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05A" w:rsidRDefault="00A86A77">
      <w:pPr>
        <w:spacing w:after="0"/>
        <w:jc w:val="both"/>
        <w:rPr>
          <w:rFonts w:ascii="Times New Roman" w:eastAsia="宋体" w:hAnsi="Times New Roman" w:cs="Times New Roman"/>
          <w:color w:val="auto"/>
        </w:rPr>
      </w:pPr>
      <w:r>
        <w:rPr>
          <w:rFonts w:ascii="Times New Roman" w:eastAsia="宋体" w:hAnsi="Times New Roman" w:cs="Times New Roman"/>
          <w:color w:val="auto"/>
          <w:sz w:val="28"/>
        </w:rPr>
        <w:t xml:space="preserve"> </w:t>
      </w:r>
    </w:p>
    <w:p w:rsidR="00EC505A" w:rsidRDefault="00A86A77">
      <w:pPr>
        <w:spacing w:after="271"/>
        <w:jc w:val="both"/>
        <w:rPr>
          <w:rFonts w:ascii="Times New Roman" w:eastAsia="宋体" w:hAnsi="Times New Roman" w:cs="Times New Roman"/>
          <w:color w:val="auto"/>
        </w:rPr>
      </w:pPr>
      <w:r>
        <w:rPr>
          <w:rFonts w:ascii="Times New Roman" w:eastAsia="宋体" w:hAnsi="Times New Roman" w:cs="Times New Roman"/>
          <w:color w:val="auto"/>
        </w:rPr>
        <w:t xml:space="preserve"> </w:t>
      </w:r>
    </w:p>
    <w:p w:rsidR="00EC505A" w:rsidRPr="002A6697" w:rsidRDefault="00A86A77">
      <w:pPr>
        <w:spacing w:after="151"/>
        <w:jc w:val="center"/>
        <w:rPr>
          <w:rFonts w:ascii="Times New Roman" w:eastAsia="宋体" w:hAnsi="Times New Roman" w:cs="Times New Roman"/>
          <w:b/>
          <w:color w:val="auto"/>
          <w:sz w:val="44"/>
          <w:szCs w:val="44"/>
        </w:rPr>
      </w:pPr>
      <w:r w:rsidRPr="002A6697">
        <w:rPr>
          <w:rFonts w:ascii="Times New Roman" w:eastAsia="宋体" w:hAnsi="Times New Roman" w:cs="Times New Roman" w:hint="eastAsia"/>
          <w:b/>
          <w:color w:val="auto"/>
          <w:sz w:val="44"/>
          <w:szCs w:val="44"/>
        </w:rPr>
        <w:t>北京中铁科客货运输技术有限公司</w:t>
      </w:r>
    </w:p>
    <w:p w:rsidR="00EC505A" w:rsidRPr="002A6697" w:rsidRDefault="00A86A77">
      <w:pPr>
        <w:spacing w:after="151"/>
        <w:jc w:val="center"/>
        <w:rPr>
          <w:rFonts w:ascii="Times New Roman" w:eastAsia="宋体" w:hAnsi="Times New Roman" w:cs="Times New Roman"/>
          <w:b/>
          <w:color w:val="auto"/>
          <w:sz w:val="44"/>
          <w:szCs w:val="44"/>
        </w:rPr>
      </w:pPr>
      <w:r w:rsidRPr="002A6697">
        <w:rPr>
          <w:rFonts w:ascii="Times New Roman" w:eastAsia="宋体" w:hAnsi="Times New Roman" w:cs="Times New Roman"/>
          <w:b/>
          <w:color w:val="auto"/>
          <w:sz w:val="44"/>
          <w:szCs w:val="44"/>
        </w:rPr>
        <w:t>岗位外包服务项目</w:t>
      </w:r>
    </w:p>
    <w:p w:rsidR="00EC505A" w:rsidRPr="002A6697" w:rsidRDefault="00A86A77">
      <w:pPr>
        <w:spacing w:after="209"/>
        <w:ind w:left="1258"/>
        <w:jc w:val="both"/>
        <w:rPr>
          <w:rFonts w:ascii="Times New Roman" w:eastAsia="宋体" w:hAnsi="Times New Roman" w:cs="Times New Roman"/>
          <w:color w:val="auto"/>
          <w:sz w:val="32"/>
        </w:rPr>
      </w:pPr>
      <w:r w:rsidRPr="002A6697">
        <w:rPr>
          <w:rFonts w:ascii="Times New Roman" w:eastAsia="宋体" w:hAnsi="Times New Roman" w:cs="Times New Roman"/>
          <w:color w:val="auto"/>
          <w:sz w:val="32"/>
        </w:rPr>
        <w:t xml:space="preserve"> </w:t>
      </w:r>
    </w:p>
    <w:p w:rsidR="00EC505A" w:rsidRPr="002A6697" w:rsidRDefault="00EC505A">
      <w:pPr>
        <w:spacing w:after="209"/>
        <w:ind w:left="1258"/>
        <w:jc w:val="both"/>
        <w:rPr>
          <w:rFonts w:ascii="Times New Roman" w:eastAsia="宋体" w:hAnsi="Times New Roman" w:cs="Times New Roman"/>
          <w:color w:val="auto"/>
        </w:rPr>
      </w:pPr>
    </w:p>
    <w:p w:rsidR="00EC505A" w:rsidRPr="002A6697" w:rsidRDefault="00A86A77">
      <w:pPr>
        <w:spacing w:after="151"/>
        <w:jc w:val="center"/>
        <w:rPr>
          <w:rFonts w:ascii="Times New Roman" w:eastAsia="宋体" w:hAnsi="Times New Roman" w:cs="Times New Roman"/>
          <w:b/>
          <w:color w:val="auto"/>
          <w:sz w:val="32"/>
        </w:rPr>
      </w:pPr>
      <w:r w:rsidRPr="002A6697">
        <w:rPr>
          <w:rFonts w:ascii="Times New Roman" w:eastAsia="宋体" w:hAnsi="Times New Roman" w:cs="Times New Roman"/>
          <w:b/>
          <w:color w:val="auto"/>
          <w:sz w:val="32"/>
        </w:rPr>
        <w:t>招标编号：</w:t>
      </w:r>
      <w:r w:rsidRPr="002A6697">
        <w:rPr>
          <w:rFonts w:ascii="Times New Roman" w:eastAsia="宋体" w:hAnsi="Times New Roman" w:cs="Times New Roman"/>
          <w:b/>
          <w:color w:val="auto"/>
          <w:sz w:val="32"/>
        </w:rPr>
        <w:t>0701-234009049082</w:t>
      </w:r>
    </w:p>
    <w:p w:rsidR="00EC505A" w:rsidRPr="002A6697" w:rsidRDefault="00A86A77">
      <w:pPr>
        <w:spacing w:after="9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EC505A">
      <w:pPr>
        <w:spacing w:after="90"/>
        <w:jc w:val="both"/>
        <w:rPr>
          <w:rFonts w:ascii="Times New Roman" w:eastAsia="宋体" w:hAnsi="Times New Roman" w:cs="Times New Roman"/>
          <w:color w:val="auto"/>
        </w:rPr>
      </w:pPr>
    </w:p>
    <w:p w:rsidR="00EC505A" w:rsidRPr="002A6697" w:rsidRDefault="00EC505A">
      <w:pPr>
        <w:spacing w:after="90"/>
        <w:jc w:val="both"/>
        <w:rPr>
          <w:rFonts w:ascii="Times New Roman" w:eastAsia="宋体" w:hAnsi="Times New Roman" w:cs="Times New Roman"/>
          <w:color w:val="auto"/>
        </w:rPr>
      </w:pPr>
    </w:p>
    <w:p w:rsidR="00EC505A" w:rsidRPr="002A6697" w:rsidRDefault="00A86A77">
      <w:pPr>
        <w:spacing w:after="9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spacing w:after="438"/>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spacing w:after="0"/>
        <w:jc w:val="center"/>
        <w:rPr>
          <w:rFonts w:ascii="Times New Roman" w:eastAsia="宋体" w:hAnsi="Times New Roman" w:cs="Times New Roman"/>
          <w:b/>
          <w:color w:val="auto"/>
        </w:rPr>
      </w:pPr>
      <w:r w:rsidRPr="002A6697">
        <w:rPr>
          <w:rFonts w:ascii="Times New Roman" w:eastAsia="宋体" w:hAnsi="Times New Roman" w:cs="Times New Roman"/>
          <w:b/>
          <w:color w:val="auto"/>
          <w:sz w:val="52"/>
        </w:rPr>
        <w:t>招标文件</w:t>
      </w:r>
    </w:p>
    <w:p w:rsidR="00EC505A" w:rsidRPr="002A6697" w:rsidRDefault="00A86A77">
      <w:pPr>
        <w:spacing w:after="9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spacing w:after="9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spacing w:after="9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spacing w:after="102"/>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EC505A">
      <w:pPr>
        <w:spacing w:after="90"/>
        <w:jc w:val="both"/>
        <w:rPr>
          <w:rFonts w:ascii="Times New Roman" w:eastAsia="宋体" w:hAnsi="Times New Roman" w:cs="Times New Roman"/>
          <w:color w:val="auto"/>
        </w:rPr>
      </w:pPr>
    </w:p>
    <w:p w:rsidR="00EC505A" w:rsidRPr="002A6697" w:rsidRDefault="00A86A77">
      <w:pPr>
        <w:spacing w:after="9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spacing w:after="102"/>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spacing w:after="9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spacing w:after="9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spacing w:after="215" w:line="265" w:lineRule="auto"/>
        <w:jc w:val="center"/>
        <w:rPr>
          <w:rFonts w:ascii="Times New Roman" w:eastAsia="宋体" w:hAnsi="Times New Roman" w:cs="Times New Roman"/>
          <w:b/>
          <w:color w:val="auto"/>
          <w:sz w:val="28"/>
          <w:szCs w:val="28"/>
        </w:rPr>
      </w:pPr>
      <w:r w:rsidRPr="002A6697">
        <w:rPr>
          <w:rFonts w:ascii="Times New Roman" w:eastAsia="宋体" w:hAnsi="Times New Roman" w:cs="Times New Roman"/>
          <w:b/>
          <w:color w:val="auto"/>
          <w:sz w:val="28"/>
          <w:szCs w:val="28"/>
        </w:rPr>
        <w:t>招标人：</w:t>
      </w:r>
      <w:r w:rsidRPr="002A6697">
        <w:rPr>
          <w:rFonts w:ascii="Times New Roman" w:eastAsia="宋体" w:hAnsi="Times New Roman" w:cs="Times New Roman" w:hint="eastAsia"/>
          <w:b/>
          <w:color w:val="auto"/>
          <w:sz w:val="28"/>
          <w:szCs w:val="28"/>
        </w:rPr>
        <w:t>北京中铁科客货运输技术有限公司</w:t>
      </w:r>
    </w:p>
    <w:p w:rsidR="00EC505A" w:rsidRPr="002A6697" w:rsidRDefault="00A86A77">
      <w:pPr>
        <w:spacing w:after="215" w:line="265" w:lineRule="auto"/>
        <w:jc w:val="center"/>
        <w:rPr>
          <w:rFonts w:ascii="Times New Roman" w:eastAsia="宋体" w:hAnsi="Times New Roman" w:cs="Times New Roman"/>
          <w:b/>
          <w:color w:val="auto"/>
          <w:sz w:val="28"/>
          <w:szCs w:val="28"/>
        </w:rPr>
      </w:pPr>
      <w:r w:rsidRPr="002A6697">
        <w:rPr>
          <w:rFonts w:ascii="Times New Roman" w:eastAsia="宋体" w:hAnsi="Times New Roman" w:cs="Times New Roman"/>
          <w:b/>
          <w:color w:val="auto"/>
          <w:sz w:val="28"/>
          <w:szCs w:val="28"/>
        </w:rPr>
        <w:t>招标代理机构：中技国际招标有限公司</w:t>
      </w:r>
    </w:p>
    <w:p w:rsidR="00EC505A" w:rsidRPr="002A6697" w:rsidRDefault="00A86A77">
      <w:pPr>
        <w:spacing w:after="215" w:line="265" w:lineRule="auto"/>
        <w:jc w:val="center"/>
        <w:rPr>
          <w:rFonts w:ascii="Times New Roman" w:eastAsia="宋体" w:hAnsi="Times New Roman" w:cs="Times New Roman"/>
          <w:b/>
          <w:color w:val="auto"/>
          <w:sz w:val="28"/>
          <w:szCs w:val="28"/>
        </w:rPr>
      </w:pPr>
      <w:r w:rsidRPr="002A6697">
        <w:rPr>
          <w:rFonts w:ascii="Times New Roman" w:eastAsia="宋体" w:hAnsi="Times New Roman" w:cs="Times New Roman"/>
          <w:b/>
          <w:color w:val="auto"/>
          <w:sz w:val="28"/>
          <w:szCs w:val="28"/>
        </w:rPr>
        <w:t>2023</w:t>
      </w:r>
      <w:r w:rsidRPr="002A6697">
        <w:rPr>
          <w:rFonts w:ascii="Times New Roman" w:eastAsia="宋体" w:hAnsi="Times New Roman" w:cs="Times New Roman"/>
          <w:b/>
          <w:color w:val="auto"/>
          <w:sz w:val="28"/>
          <w:szCs w:val="28"/>
        </w:rPr>
        <w:t>年</w:t>
      </w:r>
      <w:r w:rsidRPr="002A6697">
        <w:rPr>
          <w:rFonts w:ascii="Times New Roman" w:eastAsia="宋体" w:hAnsi="Times New Roman" w:cs="Times New Roman"/>
          <w:b/>
          <w:color w:val="auto"/>
          <w:sz w:val="28"/>
          <w:szCs w:val="28"/>
        </w:rPr>
        <w:t>8</w:t>
      </w:r>
      <w:r w:rsidRPr="002A6697">
        <w:rPr>
          <w:rFonts w:ascii="Times New Roman" w:eastAsia="宋体" w:hAnsi="Times New Roman" w:cs="Times New Roman"/>
          <w:b/>
          <w:color w:val="auto"/>
          <w:sz w:val="28"/>
          <w:szCs w:val="28"/>
        </w:rPr>
        <w:t>月</w:t>
      </w:r>
      <w:r w:rsidR="00DB5F1F" w:rsidRPr="002A6697">
        <w:rPr>
          <w:rFonts w:ascii="Times New Roman" w:eastAsia="宋体" w:hAnsi="Times New Roman" w:cs="Times New Roman"/>
          <w:b/>
          <w:color w:val="auto"/>
          <w:sz w:val="28"/>
          <w:szCs w:val="28"/>
        </w:rPr>
        <w:t>8</w:t>
      </w:r>
      <w:r w:rsidRPr="002A6697">
        <w:rPr>
          <w:rFonts w:ascii="Times New Roman" w:eastAsia="宋体" w:hAnsi="Times New Roman" w:cs="Times New Roman"/>
          <w:b/>
          <w:color w:val="auto"/>
          <w:sz w:val="28"/>
          <w:szCs w:val="28"/>
        </w:rPr>
        <w:t>日</w:t>
      </w:r>
    </w:p>
    <w:p w:rsidR="00EC505A" w:rsidRPr="002A6697" w:rsidRDefault="00A86A77">
      <w:pPr>
        <w:spacing w:after="0"/>
        <w:ind w:left="1222"/>
        <w:jc w:val="both"/>
        <w:rPr>
          <w:rFonts w:ascii="Times New Roman" w:eastAsia="宋体" w:hAnsi="Times New Roman" w:cs="Times New Roman"/>
          <w:color w:val="auto"/>
        </w:rPr>
      </w:pPr>
      <w:r w:rsidRPr="002A6697">
        <w:rPr>
          <w:rFonts w:ascii="Times New Roman" w:eastAsia="宋体" w:hAnsi="Times New Roman" w:cs="Times New Roman"/>
          <w:color w:val="auto"/>
          <w:sz w:val="18"/>
        </w:rPr>
        <w:t xml:space="preserve"> </w:t>
      </w:r>
    </w:p>
    <w:p w:rsidR="00EC505A" w:rsidRPr="002A6697" w:rsidRDefault="00EC505A">
      <w:pPr>
        <w:tabs>
          <w:tab w:val="center" w:pos="4152"/>
        </w:tabs>
        <w:rPr>
          <w:rFonts w:ascii="Times New Roman" w:eastAsia="宋体" w:hAnsi="Times New Roman" w:cs="Times New Roman"/>
          <w:color w:val="auto"/>
        </w:rPr>
        <w:sectPr w:rsidR="00EC505A" w:rsidRPr="002A6697">
          <w:footerReference w:type="default" r:id="rId9"/>
          <w:footnotePr>
            <w:numRestart w:val="eachPage"/>
          </w:footnotePr>
          <w:pgSz w:w="11904" w:h="16836"/>
          <w:pgMar w:top="1440" w:right="1800" w:bottom="1440" w:left="1800" w:header="720" w:footer="720" w:gutter="0"/>
          <w:cols w:space="720"/>
          <w:docGrid w:linePitch="299"/>
        </w:sectPr>
      </w:pPr>
    </w:p>
    <w:sdt>
      <w:sdtPr>
        <w:rPr>
          <w:rFonts w:ascii="Times New Roman" w:eastAsia="宋体" w:hAnsi="Times New Roman" w:cs="Times New Roman"/>
          <w:b/>
          <w:color w:val="auto"/>
          <w:kern w:val="2"/>
          <w:sz w:val="22"/>
          <w:szCs w:val="22"/>
          <w:lang w:val="zh-CN"/>
        </w:rPr>
        <w:id w:val="-1175253116"/>
        <w:docPartObj>
          <w:docPartGallery w:val="Table of Contents"/>
          <w:docPartUnique/>
        </w:docPartObj>
      </w:sdtPr>
      <w:sdtEndPr>
        <w:rPr>
          <w:b w:val="0"/>
          <w:bCs/>
        </w:rPr>
      </w:sdtEndPr>
      <w:sdtContent>
        <w:p w:rsidR="00EC505A" w:rsidRPr="002A6697" w:rsidRDefault="00A86A77">
          <w:pPr>
            <w:pStyle w:val="TOC1"/>
            <w:jc w:val="center"/>
            <w:rPr>
              <w:rFonts w:ascii="Times New Roman" w:eastAsia="宋体" w:hAnsi="Times New Roman" w:cs="Times New Roman"/>
              <w:color w:val="auto"/>
            </w:rPr>
          </w:pPr>
          <w:r w:rsidRPr="002A6697">
            <w:rPr>
              <w:rFonts w:ascii="Times New Roman" w:eastAsia="宋体" w:hAnsi="Times New Roman" w:cs="Times New Roman"/>
              <w:color w:val="auto"/>
              <w:lang w:val="zh-CN"/>
            </w:rPr>
            <w:t>目录</w:t>
          </w:r>
        </w:p>
        <w:p w:rsidR="00EC505A" w:rsidRPr="002A6697" w:rsidRDefault="00A86A77">
          <w:pPr>
            <w:pStyle w:val="11"/>
            <w:tabs>
              <w:tab w:val="right" w:leader="dot" w:pos="8694"/>
            </w:tabs>
            <w:rPr>
              <w:rFonts w:ascii="Times New Roman" w:eastAsia="宋体" w:hAnsi="Times New Roman" w:cs="Times New Roman"/>
              <w:noProof/>
              <w:color w:val="auto"/>
              <w:sz w:val="21"/>
            </w:rPr>
          </w:pPr>
          <w:r w:rsidRPr="002A6697">
            <w:rPr>
              <w:rFonts w:ascii="Times New Roman" w:eastAsia="宋体" w:hAnsi="Times New Roman" w:cs="Times New Roman"/>
              <w:color w:val="auto"/>
              <w:sz w:val="21"/>
              <w:szCs w:val="21"/>
            </w:rPr>
            <w:fldChar w:fldCharType="begin"/>
          </w:r>
          <w:r w:rsidRPr="002A6697">
            <w:rPr>
              <w:rFonts w:ascii="Times New Roman" w:eastAsia="宋体" w:hAnsi="Times New Roman" w:cs="Times New Roman"/>
              <w:color w:val="auto"/>
              <w:sz w:val="21"/>
              <w:szCs w:val="21"/>
            </w:rPr>
            <w:instrText xml:space="preserve"> TOC \o "1-3" \h \z \u </w:instrText>
          </w:r>
          <w:r w:rsidRPr="002A6697">
            <w:rPr>
              <w:rFonts w:ascii="Times New Roman" w:eastAsia="宋体" w:hAnsi="Times New Roman" w:cs="Times New Roman"/>
              <w:color w:val="auto"/>
              <w:sz w:val="21"/>
              <w:szCs w:val="21"/>
            </w:rPr>
            <w:fldChar w:fldCharType="separate"/>
          </w:r>
          <w:hyperlink w:anchor="_Toc141796959" w:history="1">
            <w:r w:rsidRPr="002A6697">
              <w:rPr>
                <w:rStyle w:val="afb"/>
                <w:rFonts w:ascii="Times New Roman" w:eastAsia="宋体" w:hAnsi="Times New Roman" w:cs="Times New Roman"/>
                <w:noProof/>
              </w:rPr>
              <w:t>第一章</w:t>
            </w:r>
            <w:r w:rsidRPr="002A6697">
              <w:rPr>
                <w:rStyle w:val="afb"/>
                <w:rFonts w:ascii="Times New Roman" w:eastAsia="宋体" w:hAnsi="Times New Roman" w:cs="Times New Roman"/>
                <w:i/>
                <w:noProof/>
              </w:rPr>
              <w:t xml:space="preserve"> </w:t>
            </w:r>
            <w:r w:rsidRPr="002A6697">
              <w:rPr>
                <w:rStyle w:val="afb"/>
                <w:rFonts w:ascii="Times New Roman" w:eastAsia="宋体" w:hAnsi="Times New Roman" w:cs="Times New Roman"/>
                <w:noProof/>
              </w:rPr>
              <w:t>招标公告</w:t>
            </w:r>
            <w:r w:rsidRPr="002A6697">
              <w:rPr>
                <w:rFonts w:ascii="Times New Roman" w:eastAsia="宋体" w:hAnsi="Times New Roman" w:cs="Times New Roman"/>
                <w:noProof/>
              </w:rPr>
              <w:tab/>
            </w:r>
            <w:r w:rsidRPr="002A6697">
              <w:rPr>
                <w:rFonts w:ascii="Times New Roman" w:eastAsia="宋体" w:hAnsi="Times New Roman" w:cs="Times New Roman"/>
                <w:noProof/>
              </w:rPr>
              <w:fldChar w:fldCharType="begin"/>
            </w:r>
            <w:r w:rsidRPr="002A6697">
              <w:rPr>
                <w:rFonts w:ascii="Times New Roman" w:eastAsia="宋体" w:hAnsi="Times New Roman" w:cs="Times New Roman"/>
                <w:noProof/>
              </w:rPr>
              <w:instrText xml:space="preserve"> PAGEREF _Toc141796959 \h </w:instrText>
            </w:r>
            <w:r w:rsidRPr="002A6697">
              <w:rPr>
                <w:rFonts w:ascii="Times New Roman" w:eastAsia="宋体" w:hAnsi="Times New Roman" w:cs="Times New Roman"/>
                <w:noProof/>
              </w:rPr>
            </w:r>
            <w:r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1</w:t>
            </w:r>
            <w:r w:rsidRPr="002A6697">
              <w:rPr>
                <w:rFonts w:ascii="Times New Roman" w:eastAsia="宋体" w:hAnsi="Times New Roman" w:cs="Times New Roman"/>
                <w:noProof/>
              </w:rPr>
              <w:fldChar w:fldCharType="end"/>
            </w:r>
          </w:hyperlink>
        </w:p>
        <w:p w:rsidR="00EC505A" w:rsidRPr="002A6697" w:rsidRDefault="009F0125">
          <w:pPr>
            <w:pStyle w:val="21"/>
            <w:tabs>
              <w:tab w:val="right" w:leader="dot" w:pos="8694"/>
            </w:tabs>
            <w:ind w:left="440"/>
            <w:rPr>
              <w:rFonts w:ascii="Times New Roman" w:eastAsia="宋体" w:hAnsi="Times New Roman" w:cs="Times New Roman"/>
              <w:noProof/>
              <w:color w:val="auto"/>
              <w:sz w:val="21"/>
            </w:rPr>
          </w:pPr>
          <w:hyperlink w:anchor="_Toc141796960" w:history="1">
            <w:r w:rsidR="00A86A77" w:rsidRPr="002A6697">
              <w:rPr>
                <w:rStyle w:val="afb"/>
                <w:rFonts w:ascii="Times New Roman" w:eastAsia="宋体" w:hAnsi="Times New Roman" w:cs="Times New Roman"/>
                <w:noProof/>
              </w:rPr>
              <w:t>1</w:t>
            </w:r>
            <w:r w:rsidR="00A86A77" w:rsidRPr="002A6697">
              <w:rPr>
                <w:rStyle w:val="afb"/>
                <w:rFonts w:ascii="Times New Roman" w:eastAsia="宋体" w:hAnsi="Times New Roman" w:cs="Times New Roman"/>
                <w:noProof/>
              </w:rPr>
              <w:t>．招标条件</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_Toc141796960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1</w:t>
            </w:r>
            <w:r w:rsidR="00A86A77" w:rsidRPr="002A6697">
              <w:rPr>
                <w:rFonts w:ascii="Times New Roman" w:eastAsia="宋体" w:hAnsi="Times New Roman" w:cs="Times New Roman"/>
                <w:noProof/>
              </w:rPr>
              <w:fldChar w:fldCharType="end"/>
            </w:r>
          </w:hyperlink>
        </w:p>
        <w:p w:rsidR="00EC505A" w:rsidRPr="002A6697" w:rsidRDefault="009F0125">
          <w:pPr>
            <w:pStyle w:val="21"/>
            <w:tabs>
              <w:tab w:val="right" w:leader="dot" w:pos="8694"/>
            </w:tabs>
            <w:ind w:left="440"/>
            <w:rPr>
              <w:rFonts w:ascii="Times New Roman" w:eastAsia="宋体" w:hAnsi="Times New Roman" w:cs="Times New Roman"/>
              <w:noProof/>
              <w:color w:val="auto"/>
              <w:sz w:val="21"/>
            </w:rPr>
          </w:pPr>
          <w:hyperlink w:anchor="_Toc141796961" w:history="1">
            <w:r w:rsidR="00A86A77" w:rsidRPr="002A6697">
              <w:rPr>
                <w:rStyle w:val="afb"/>
                <w:rFonts w:ascii="Times New Roman" w:eastAsia="宋体" w:hAnsi="Times New Roman" w:cs="Times New Roman"/>
                <w:noProof/>
              </w:rPr>
              <w:t>2</w:t>
            </w:r>
            <w:r w:rsidR="00A86A77" w:rsidRPr="002A6697">
              <w:rPr>
                <w:rStyle w:val="afb"/>
                <w:rFonts w:ascii="Times New Roman" w:eastAsia="宋体" w:hAnsi="Times New Roman" w:cs="Times New Roman"/>
                <w:noProof/>
              </w:rPr>
              <w:t>．项目概况与招标范围</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_Toc141796961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1</w:t>
            </w:r>
            <w:r w:rsidR="00A86A77" w:rsidRPr="002A6697">
              <w:rPr>
                <w:rFonts w:ascii="Times New Roman" w:eastAsia="宋体" w:hAnsi="Times New Roman" w:cs="Times New Roman"/>
                <w:noProof/>
              </w:rPr>
              <w:fldChar w:fldCharType="end"/>
            </w:r>
          </w:hyperlink>
        </w:p>
        <w:p w:rsidR="00EC505A" w:rsidRPr="002A6697" w:rsidRDefault="009F0125">
          <w:pPr>
            <w:pStyle w:val="21"/>
            <w:tabs>
              <w:tab w:val="right" w:leader="dot" w:pos="8694"/>
            </w:tabs>
            <w:ind w:left="440"/>
            <w:rPr>
              <w:rFonts w:ascii="Times New Roman" w:eastAsia="宋体" w:hAnsi="Times New Roman" w:cs="Times New Roman"/>
              <w:noProof/>
              <w:color w:val="auto"/>
              <w:sz w:val="21"/>
            </w:rPr>
          </w:pPr>
          <w:hyperlink w:anchor="_Toc141796962" w:history="1">
            <w:r w:rsidR="00A86A77" w:rsidRPr="002A6697">
              <w:rPr>
                <w:rStyle w:val="afb"/>
                <w:rFonts w:ascii="Times New Roman" w:eastAsia="宋体" w:hAnsi="Times New Roman" w:cs="Times New Roman"/>
                <w:noProof/>
              </w:rPr>
              <w:t>3</w:t>
            </w:r>
            <w:r w:rsidR="00A86A77" w:rsidRPr="002A6697">
              <w:rPr>
                <w:rStyle w:val="afb"/>
                <w:rFonts w:ascii="Times New Roman" w:eastAsia="宋体" w:hAnsi="Times New Roman" w:cs="Times New Roman"/>
                <w:noProof/>
              </w:rPr>
              <w:t>．投标人资格要求</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_Toc141796962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1</w:t>
            </w:r>
            <w:r w:rsidR="00A86A77" w:rsidRPr="002A6697">
              <w:rPr>
                <w:rFonts w:ascii="Times New Roman" w:eastAsia="宋体" w:hAnsi="Times New Roman" w:cs="Times New Roman"/>
                <w:noProof/>
              </w:rPr>
              <w:fldChar w:fldCharType="end"/>
            </w:r>
          </w:hyperlink>
        </w:p>
        <w:p w:rsidR="00EC505A" w:rsidRPr="002A6697" w:rsidRDefault="009F0125">
          <w:pPr>
            <w:pStyle w:val="21"/>
            <w:tabs>
              <w:tab w:val="right" w:leader="dot" w:pos="8694"/>
            </w:tabs>
            <w:ind w:left="440"/>
            <w:rPr>
              <w:rFonts w:ascii="Times New Roman" w:eastAsia="宋体" w:hAnsi="Times New Roman" w:cs="Times New Roman"/>
              <w:noProof/>
              <w:color w:val="auto"/>
              <w:sz w:val="21"/>
            </w:rPr>
          </w:pPr>
          <w:hyperlink w:anchor="_Toc141796963" w:history="1">
            <w:r w:rsidR="00A86A77" w:rsidRPr="002A6697">
              <w:rPr>
                <w:rStyle w:val="afb"/>
                <w:rFonts w:ascii="Times New Roman" w:eastAsia="宋体" w:hAnsi="Times New Roman" w:cs="Times New Roman"/>
                <w:noProof/>
              </w:rPr>
              <w:t>4</w:t>
            </w:r>
            <w:r w:rsidR="00A86A77" w:rsidRPr="002A6697">
              <w:rPr>
                <w:rStyle w:val="afb"/>
                <w:rFonts w:ascii="Times New Roman" w:eastAsia="宋体" w:hAnsi="Times New Roman" w:cs="Times New Roman"/>
                <w:noProof/>
              </w:rPr>
              <w:t>．招标文件的获取</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_Toc141796963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2</w:t>
            </w:r>
            <w:r w:rsidR="00A86A77" w:rsidRPr="002A6697">
              <w:rPr>
                <w:rFonts w:ascii="Times New Roman" w:eastAsia="宋体" w:hAnsi="Times New Roman" w:cs="Times New Roman"/>
                <w:noProof/>
              </w:rPr>
              <w:fldChar w:fldCharType="end"/>
            </w:r>
          </w:hyperlink>
        </w:p>
        <w:p w:rsidR="00EC505A" w:rsidRPr="002A6697" w:rsidRDefault="009F0125">
          <w:pPr>
            <w:pStyle w:val="21"/>
            <w:tabs>
              <w:tab w:val="right" w:leader="dot" w:pos="8694"/>
            </w:tabs>
            <w:ind w:left="440"/>
            <w:rPr>
              <w:rFonts w:ascii="Times New Roman" w:eastAsia="宋体" w:hAnsi="Times New Roman" w:cs="Times New Roman"/>
              <w:noProof/>
              <w:color w:val="auto"/>
              <w:sz w:val="21"/>
            </w:rPr>
          </w:pPr>
          <w:hyperlink w:anchor="_Toc141796964" w:history="1">
            <w:r w:rsidR="00A86A77" w:rsidRPr="002A6697">
              <w:rPr>
                <w:rStyle w:val="afb"/>
                <w:rFonts w:ascii="Times New Roman" w:eastAsia="宋体" w:hAnsi="Times New Roman" w:cs="Times New Roman"/>
                <w:noProof/>
              </w:rPr>
              <w:t>5</w:t>
            </w:r>
            <w:r w:rsidR="00A86A77" w:rsidRPr="002A6697">
              <w:rPr>
                <w:rStyle w:val="afb"/>
                <w:rFonts w:ascii="Times New Roman" w:eastAsia="宋体" w:hAnsi="Times New Roman" w:cs="Times New Roman"/>
                <w:noProof/>
              </w:rPr>
              <w:t>．投标文件的递交</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_Toc141796964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3</w:t>
            </w:r>
            <w:r w:rsidR="00A86A77" w:rsidRPr="002A6697">
              <w:rPr>
                <w:rFonts w:ascii="Times New Roman" w:eastAsia="宋体" w:hAnsi="Times New Roman" w:cs="Times New Roman"/>
                <w:noProof/>
              </w:rPr>
              <w:fldChar w:fldCharType="end"/>
            </w:r>
          </w:hyperlink>
        </w:p>
        <w:p w:rsidR="00EC505A" w:rsidRPr="002A6697" w:rsidRDefault="009F0125">
          <w:pPr>
            <w:pStyle w:val="21"/>
            <w:tabs>
              <w:tab w:val="right" w:leader="dot" w:pos="8694"/>
            </w:tabs>
            <w:ind w:left="440"/>
            <w:rPr>
              <w:rFonts w:ascii="Times New Roman" w:eastAsia="宋体" w:hAnsi="Times New Roman" w:cs="Times New Roman"/>
              <w:noProof/>
              <w:color w:val="auto"/>
              <w:sz w:val="21"/>
            </w:rPr>
          </w:pPr>
          <w:hyperlink w:anchor="_Toc141796965" w:history="1">
            <w:r w:rsidR="00A86A77" w:rsidRPr="002A6697">
              <w:rPr>
                <w:rStyle w:val="afb"/>
                <w:rFonts w:ascii="Times New Roman" w:eastAsia="宋体" w:hAnsi="Times New Roman" w:cs="Times New Roman"/>
                <w:noProof/>
              </w:rPr>
              <w:t>6</w:t>
            </w:r>
            <w:r w:rsidR="00A86A77" w:rsidRPr="002A6697">
              <w:rPr>
                <w:rStyle w:val="afb"/>
                <w:rFonts w:ascii="Times New Roman" w:eastAsia="宋体" w:hAnsi="Times New Roman" w:cs="Times New Roman"/>
                <w:noProof/>
              </w:rPr>
              <w:t>．发布公告的媒介</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_Toc141796965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4</w:t>
            </w:r>
            <w:r w:rsidR="00A86A77" w:rsidRPr="002A6697">
              <w:rPr>
                <w:rFonts w:ascii="Times New Roman" w:eastAsia="宋体" w:hAnsi="Times New Roman" w:cs="Times New Roman"/>
                <w:noProof/>
              </w:rPr>
              <w:fldChar w:fldCharType="end"/>
            </w:r>
          </w:hyperlink>
        </w:p>
        <w:p w:rsidR="00EC505A" w:rsidRPr="002A6697" w:rsidRDefault="009F0125">
          <w:pPr>
            <w:pStyle w:val="21"/>
            <w:tabs>
              <w:tab w:val="right" w:leader="dot" w:pos="8694"/>
            </w:tabs>
            <w:ind w:left="440"/>
            <w:rPr>
              <w:rFonts w:ascii="Times New Roman" w:eastAsia="宋体" w:hAnsi="Times New Roman" w:cs="Times New Roman"/>
              <w:noProof/>
              <w:color w:val="auto"/>
              <w:sz w:val="21"/>
            </w:rPr>
          </w:pPr>
          <w:hyperlink w:anchor="_Toc141796966" w:history="1">
            <w:r w:rsidR="00A86A77" w:rsidRPr="002A6697">
              <w:rPr>
                <w:rStyle w:val="afb"/>
                <w:rFonts w:ascii="Times New Roman" w:eastAsia="宋体" w:hAnsi="Times New Roman" w:cs="Times New Roman"/>
                <w:noProof/>
              </w:rPr>
              <w:t>7</w:t>
            </w:r>
            <w:r w:rsidR="00A86A77" w:rsidRPr="002A6697">
              <w:rPr>
                <w:rStyle w:val="afb"/>
                <w:rFonts w:ascii="Times New Roman" w:eastAsia="宋体" w:hAnsi="Times New Roman" w:cs="Times New Roman"/>
                <w:noProof/>
              </w:rPr>
              <w:t>．联系方式</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_Toc141796966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4</w:t>
            </w:r>
            <w:r w:rsidR="00A86A77" w:rsidRPr="002A6697">
              <w:rPr>
                <w:rFonts w:ascii="Times New Roman" w:eastAsia="宋体" w:hAnsi="Times New Roman" w:cs="Times New Roman"/>
                <w:noProof/>
              </w:rPr>
              <w:fldChar w:fldCharType="end"/>
            </w:r>
          </w:hyperlink>
        </w:p>
        <w:p w:rsidR="00EC505A" w:rsidRPr="002A6697" w:rsidRDefault="009F0125">
          <w:pPr>
            <w:pStyle w:val="11"/>
            <w:tabs>
              <w:tab w:val="right" w:leader="dot" w:pos="8694"/>
            </w:tabs>
            <w:rPr>
              <w:rFonts w:ascii="Times New Roman" w:eastAsia="宋体" w:hAnsi="Times New Roman" w:cs="Times New Roman"/>
              <w:noProof/>
              <w:color w:val="auto"/>
              <w:sz w:val="21"/>
            </w:rPr>
          </w:pPr>
          <w:hyperlink w:anchor="_Toc141796967" w:history="1">
            <w:r w:rsidR="00A86A77" w:rsidRPr="002A6697">
              <w:rPr>
                <w:rStyle w:val="afb"/>
                <w:rFonts w:ascii="Times New Roman" w:eastAsia="宋体" w:hAnsi="Times New Roman" w:cs="Times New Roman"/>
                <w:noProof/>
              </w:rPr>
              <w:t>第二章</w:t>
            </w:r>
            <w:r w:rsidR="00A86A77" w:rsidRPr="002A6697">
              <w:rPr>
                <w:rStyle w:val="afb"/>
                <w:rFonts w:ascii="Times New Roman" w:eastAsia="宋体" w:hAnsi="Times New Roman" w:cs="Times New Roman"/>
                <w:noProof/>
              </w:rPr>
              <w:t xml:space="preserve"> </w:t>
            </w:r>
            <w:r w:rsidR="00A86A77" w:rsidRPr="002A6697">
              <w:rPr>
                <w:rStyle w:val="afb"/>
                <w:rFonts w:ascii="Times New Roman" w:eastAsia="宋体" w:hAnsi="Times New Roman" w:cs="Times New Roman"/>
                <w:noProof/>
              </w:rPr>
              <w:t>投标人须知</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_Toc141796967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5</w:t>
            </w:r>
            <w:r w:rsidR="00A86A77" w:rsidRPr="002A6697">
              <w:rPr>
                <w:rFonts w:ascii="Times New Roman" w:eastAsia="宋体" w:hAnsi="Times New Roman" w:cs="Times New Roman"/>
                <w:noProof/>
              </w:rPr>
              <w:fldChar w:fldCharType="end"/>
            </w:r>
          </w:hyperlink>
        </w:p>
        <w:p w:rsidR="00EC505A" w:rsidRPr="002A6697" w:rsidRDefault="009F0125">
          <w:pPr>
            <w:pStyle w:val="21"/>
            <w:tabs>
              <w:tab w:val="right" w:leader="dot" w:pos="8694"/>
            </w:tabs>
            <w:ind w:left="440"/>
            <w:rPr>
              <w:rFonts w:ascii="Times New Roman" w:eastAsia="宋体" w:hAnsi="Times New Roman" w:cs="Times New Roman"/>
              <w:noProof/>
              <w:color w:val="auto"/>
              <w:sz w:val="21"/>
            </w:rPr>
          </w:pPr>
          <w:hyperlink w:anchor="_Toc141796968" w:history="1">
            <w:r w:rsidR="00A86A77" w:rsidRPr="002A6697">
              <w:rPr>
                <w:rStyle w:val="afb"/>
                <w:rFonts w:ascii="Times New Roman" w:eastAsia="宋体" w:hAnsi="Times New Roman" w:cs="Times New Roman"/>
                <w:noProof/>
              </w:rPr>
              <w:t>投标人须知前附表</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_Toc141796968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5</w:t>
            </w:r>
            <w:r w:rsidR="00A86A77" w:rsidRPr="002A6697">
              <w:rPr>
                <w:rFonts w:ascii="Times New Roman" w:eastAsia="宋体" w:hAnsi="Times New Roman" w:cs="Times New Roman"/>
                <w:noProof/>
              </w:rPr>
              <w:fldChar w:fldCharType="end"/>
            </w:r>
          </w:hyperlink>
        </w:p>
        <w:p w:rsidR="00EC505A" w:rsidRPr="002A6697" w:rsidRDefault="009F0125">
          <w:pPr>
            <w:pStyle w:val="21"/>
            <w:tabs>
              <w:tab w:val="right" w:leader="dot" w:pos="8694"/>
            </w:tabs>
            <w:ind w:left="440"/>
            <w:rPr>
              <w:rFonts w:ascii="Times New Roman" w:eastAsia="宋体" w:hAnsi="Times New Roman" w:cs="Times New Roman"/>
              <w:noProof/>
              <w:color w:val="auto"/>
              <w:sz w:val="21"/>
            </w:rPr>
          </w:pPr>
          <w:hyperlink w:anchor="_Toc141796969" w:history="1">
            <w:r w:rsidR="00A86A77" w:rsidRPr="002A6697">
              <w:rPr>
                <w:rStyle w:val="afb"/>
                <w:rFonts w:ascii="Times New Roman" w:eastAsia="宋体" w:hAnsi="Times New Roman" w:cs="Times New Roman"/>
                <w:noProof/>
              </w:rPr>
              <w:t>1</w:t>
            </w:r>
            <w:r w:rsidR="00A86A77" w:rsidRPr="002A6697">
              <w:rPr>
                <w:rStyle w:val="afb"/>
                <w:rFonts w:ascii="Times New Roman" w:eastAsia="宋体" w:hAnsi="Times New Roman" w:cs="Times New Roman"/>
                <w:noProof/>
              </w:rPr>
              <w:t>．总则</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_Toc141796969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12</w:t>
            </w:r>
            <w:r w:rsidR="00A86A77" w:rsidRPr="002A6697">
              <w:rPr>
                <w:rFonts w:ascii="Times New Roman" w:eastAsia="宋体" w:hAnsi="Times New Roman" w:cs="Times New Roman"/>
                <w:noProof/>
              </w:rPr>
              <w:fldChar w:fldCharType="end"/>
            </w:r>
          </w:hyperlink>
        </w:p>
        <w:p w:rsidR="00EC505A" w:rsidRPr="002A6697" w:rsidRDefault="009F0125">
          <w:pPr>
            <w:pStyle w:val="31"/>
            <w:tabs>
              <w:tab w:val="right" w:leader="dot" w:pos="8694"/>
            </w:tabs>
            <w:ind w:left="880"/>
            <w:rPr>
              <w:rFonts w:ascii="Times New Roman" w:eastAsia="宋体" w:hAnsi="Times New Roman" w:cs="Times New Roman"/>
              <w:noProof/>
              <w:color w:val="auto"/>
              <w:sz w:val="21"/>
            </w:rPr>
          </w:pPr>
          <w:hyperlink w:anchor="_Toc141796970" w:history="1">
            <w:r w:rsidR="00A86A77" w:rsidRPr="002A6697">
              <w:rPr>
                <w:rStyle w:val="afb"/>
                <w:rFonts w:ascii="Times New Roman" w:eastAsia="宋体" w:hAnsi="Times New Roman" w:cs="Times New Roman"/>
                <w:noProof/>
              </w:rPr>
              <w:t xml:space="preserve">1.1 </w:t>
            </w:r>
            <w:r w:rsidR="00A86A77" w:rsidRPr="002A6697">
              <w:rPr>
                <w:rStyle w:val="afb"/>
                <w:rFonts w:ascii="Times New Roman" w:eastAsia="宋体" w:hAnsi="Times New Roman" w:cs="Times New Roman"/>
                <w:noProof/>
              </w:rPr>
              <w:t>招标项目概况</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_Toc141796970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12</w:t>
            </w:r>
            <w:r w:rsidR="00A86A77" w:rsidRPr="002A6697">
              <w:rPr>
                <w:rFonts w:ascii="Times New Roman" w:eastAsia="宋体" w:hAnsi="Times New Roman" w:cs="Times New Roman"/>
                <w:noProof/>
              </w:rPr>
              <w:fldChar w:fldCharType="end"/>
            </w:r>
          </w:hyperlink>
        </w:p>
        <w:p w:rsidR="00EC505A" w:rsidRPr="002A6697" w:rsidRDefault="009F0125">
          <w:pPr>
            <w:pStyle w:val="31"/>
            <w:tabs>
              <w:tab w:val="right" w:leader="dot" w:pos="8694"/>
            </w:tabs>
            <w:ind w:left="880"/>
            <w:rPr>
              <w:rFonts w:ascii="Times New Roman" w:eastAsia="宋体" w:hAnsi="Times New Roman" w:cs="Times New Roman"/>
              <w:noProof/>
              <w:color w:val="auto"/>
              <w:sz w:val="21"/>
            </w:rPr>
          </w:pPr>
          <w:hyperlink w:anchor="_Toc141796971" w:history="1">
            <w:r w:rsidR="00A86A77" w:rsidRPr="002A6697">
              <w:rPr>
                <w:rStyle w:val="afb"/>
                <w:rFonts w:ascii="Times New Roman" w:eastAsia="宋体" w:hAnsi="Times New Roman" w:cs="Times New Roman"/>
                <w:noProof/>
              </w:rPr>
              <w:t xml:space="preserve">1.2 </w:t>
            </w:r>
            <w:r w:rsidR="00A86A77" w:rsidRPr="002A6697">
              <w:rPr>
                <w:rStyle w:val="afb"/>
                <w:rFonts w:ascii="Times New Roman" w:eastAsia="宋体" w:hAnsi="Times New Roman" w:cs="Times New Roman"/>
                <w:noProof/>
              </w:rPr>
              <w:t>招标项目的资金来源和落实情况</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_Toc141796971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12</w:t>
            </w:r>
            <w:r w:rsidR="00A86A77" w:rsidRPr="002A6697">
              <w:rPr>
                <w:rFonts w:ascii="Times New Roman" w:eastAsia="宋体" w:hAnsi="Times New Roman" w:cs="Times New Roman"/>
                <w:noProof/>
              </w:rPr>
              <w:fldChar w:fldCharType="end"/>
            </w:r>
          </w:hyperlink>
        </w:p>
        <w:p w:rsidR="00EC505A" w:rsidRPr="002A6697" w:rsidRDefault="009F0125">
          <w:pPr>
            <w:pStyle w:val="31"/>
            <w:tabs>
              <w:tab w:val="right" w:leader="dot" w:pos="8694"/>
            </w:tabs>
            <w:ind w:left="880"/>
            <w:rPr>
              <w:rFonts w:ascii="Times New Roman" w:eastAsia="宋体" w:hAnsi="Times New Roman" w:cs="Times New Roman"/>
              <w:noProof/>
              <w:color w:val="auto"/>
              <w:sz w:val="21"/>
            </w:rPr>
          </w:pPr>
          <w:hyperlink w:anchor="_Toc141796972" w:history="1">
            <w:r w:rsidR="00A86A77" w:rsidRPr="002A6697">
              <w:rPr>
                <w:rStyle w:val="afb"/>
                <w:rFonts w:ascii="Times New Roman" w:eastAsia="宋体" w:hAnsi="Times New Roman" w:cs="Times New Roman"/>
                <w:noProof/>
              </w:rPr>
              <w:t xml:space="preserve">1.3 </w:t>
            </w:r>
            <w:r w:rsidR="00A86A77" w:rsidRPr="002A6697">
              <w:rPr>
                <w:rStyle w:val="afb"/>
                <w:rFonts w:ascii="Times New Roman" w:eastAsia="宋体" w:hAnsi="Times New Roman" w:cs="Times New Roman"/>
                <w:noProof/>
              </w:rPr>
              <w:t>招标范围、服务期、服务地点和技术要求</w:t>
            </w:r>
            <w:r w:rsidR="00A86A77" w:rsidRPr="002A6697">
              <w:rPr>
                <w:rStyle w:val="afb"/>
                <w:rFonts w:ascii="Times New Roman" w:eastAsia="宋体" w:hAnsi="Times New Roman" w:cs="Times New Roman"/>
                <w:noProof/>
              </w:rPr>
              <w:t>/</w:t>
            </w:r>
            <w:r w:rsidR="00A86A77" w:rsidRPr="002A6697">
              <w:rPr>
                <w:rStyle w:val="afb"/>
                <w:rFonts w:ascii="Times New Roman" w:eastAsia="宋体" w:hAnsi="Times New Roman" w:cs="Times New Roman"/>
                <w:noProof/>
              </w:rPr>
              <w:t>服务质量标准</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_Toc141796972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12</w:t>
            </w:r>
            <w:r w:rsidR="00A86A77" w:rsidRPr="002A6697">
              <w:rPr>
                <w:rFonts w:ascii="Times New Roman" w:eastAsia="宋体" w:hAnsi="Times New Roman" w:cs="Times New Roman"/>
                <w:noProof/>
              </w:rPr>
              <w:fldChar w:fldCharType="end"/>
            </w:r>
          </w:hyperlink>
        </w:p>
        <w:p w:rsidR="00EC505A" w:rsidRPr="002A6697" w:rsidRDefault="009F0125">
          <w:pPr>
            <w:pStyle w:val="31"/>
            <w:tabs>
              <w:tab w:val="right" w:leader="dot" w:pos="8694"/>
            </w:tabs>
            <w:ind w:left="880"/>
            <w:rPr>
              <w:rFonts w:ascii="Times New Roman" w:eastAsia="宋体" w:hAnsi="Times New Roman" w:cs="Times New Roman"/>
              <w:noProof/>
              <w:color w:val="auto"/>
              <w:sz w:val="21"/>
            </w:rPr>
          </w:pPr>
          <w:hyperlink w:anchor="_Toc141796973" w:history="1">
            <w:r w:rsidR="00A86A77" w:rsidRPr="002A6697">
              <w:rPr>
                <w:rStyle w:val="afb"/>
                <w:rFonts w:ascii="Times New Roman" w:eastAsia="宋体" w:hAnsi="Times New Roman" w:cs="Times New Roman"/>
                <w:noProof/>
              </w:rPr>
              <w:t xml:space="preserve">1.4 </w:t>
            </w:r>
            <w:r w:rsidR="00A86A77" w:rsidRPr="002A6697">
              <w:rPr>
                <w:rStyle w:val="afb"/>
                <w:rFonts w:ascii="Times New Roman" w:eastAsia="宋体" w:hAnsi="Times New Roman" w:cs="Times New Roman"/>
                <w:noProof/>
              </w:rPr>
              <w:t>投标人资格要求</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_Toc141796973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12</w:t>
            </w:r>
            <w:r w:rsidR="00A86A77" w:rsidRPr="002A6697">
              <w:rPr>
                <w:rFonts w:ascii="Times New Roman" w:eastAsia="宋体" w:hAnsi="Times New Roman" w:cs="Times New Roman"/>
                <w:noProof/>
              </w:rPr>
              <w:fldChar w:fldCharType="end"/>
            </w:r>
          </w:hyperlink>
        </w:p>
        <w:p w:rsidR="00EC505A" w:rsidRPr="002A6697" w:rsidRDefault="009F0125">
          <w:pPr>
            <w:pStyle w:val="31"/>
            <w:tabs>
              <w:tab w:val="right" w:leader="dot" w:pos="8694"/>
            </w:tabs>
            <w:ind w:left="880"/>
            <w:rPr>
              <w:rFonts w:ascii="Times New Roman" w:eastAsia="宋体" w:hAnsi="Times New Roman" w:cs="Times New Roman"/>
              <w:noProof/>
              <w:color w:val="auto"/>
              <w:sz w:val="21"/>
            </w:rPr>
          </w:pPr>
          <w:hyperlink w:anchor="_Toc141796974" w:history="1">
            <w:r w:rsidR="00A86A77" w:rsidRPr="002A6697">
              <w:rPr>
                <w:rStyle w:val="afb"/>
                <w:rFonts w:ascii="Times New Roman" w:eastAsia="宋体" w:hAnsi="Times New Roman" w:cs="Times New Roman"/>
                <w:noProof/>
              </w:rPr>
              <w:t xml:space="preserve">1.5 </w:t>
            </w:r>
            <w:r w:rsidR="00A86A77" w:rsidRPr="002A6697">
              <w:rPr>
                <w:rStyle w:val="afb"/>
                <w:rFonts w:ascii="Times New Roman" w:eastAsia="宋体" w:hAnsi="Times New Roman" w:cs="Times New Roman"/>
                <w:noProof/>
              </w:rPr>
              <w:t>费用承担</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_Toc141796974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13</w:t>
            </w:r>
            <w:r w:rsidR="00A86A77" w:rsidRPr="002A6697">
              <w:rPr>
                <w:rFonts w:ascii="Times New Roman" w:eastAsia="宋体" w:hAnsi="Times New Roman" w:cs="Times New Roman"/>
                <w:noProof/>
              </w:rPr>
              <w:fldChar w:fldCharType="end"/>
            </w:r>
          </w:hyperlink>
        </w:p>
        <w:p w:rsidR="00EC505A" w:rsidRPr="002A6697" w:rsidRDefault="009F0125">
          <w:pPr>
            <w:pStyle w:val="31"/>
            <w:tabs>
              <w:tab w:val="right" w:leader="dot" w:pos="8694"/>
            </w:tabs>
            <w:ind w:left="880"/>
            <w:rPr>
              <w:rFonts w:ascii="Times New Roman" w:eastAsia="宋体" w:hAnsi="Times New Roman" w:cs="Times New Roman"/>
              <w:noProof/>
              <w:color w:val="auto"/>
              <w:sz w:val="21"/>
            </w:rPr>
          </w:pPr>
          <w:hyperlink w:anchor="_Toc141796975" w:history="1">
            <w:r w:rsidR="00A86A77" w:rsidRPr="002A6697">
              <w:rPr>
                <w:rStyle w:val="afb"/>
                <w:rFonts w:ascii="Times New Roman" w:eastAsia="宋体" w:hAnsi="Times New Roman" w:cs="Times New Roman"/>
                <w:noProof/>
              </w:rPr>
              <w:t xml:space="preserve">1.6 </w:t>
            </w:r>
            <w:r w:rsidR="00A86A77" w:rsidRPr="002A6697">
              <w:rPr>
                <w:rStyle w:val="afb"/>
                <w:rFonts w:ascii="Times New Roman" w:eastAsia="宋体" w:hAnsi="Times New Roman" w:cs="Times New Roman"/>
                <w:noProof/>
              </w:rPr>
              <w:t>保密</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_Toc141796975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13</w:t>
            </w:r>
            <w:r w:rsidR="00A86A77" w:rsidRPr="002A6697">
              <w:rPr>
                <w:rFonts w:ascii="Times New Roman" w:eastAsia="宋体" w:hAnsi="Times New Roman" w:cs="Times New Roman"/>
                <w:noProof/>
              </w:rPr>
              <w:fldChar w:fldCharType="end"/>
            </w:r>
          </w:hyperlink>
        </w:p>
        <w:p w:rsidR="00EC505A" w:rsidRPr="002A6697" w:rsidRDefault="009F0125">
          <w:pPr>
            <w:pStyle w:val="31"/>
            <w:tabs>
              <w:tab w:val="right" w:leader="dot" w:pos="8694"/>
            </w:tabs>
            <w:ind w:left="880"/>
            <w:rPr>
              <w:rFonts w:ascii="Times New Roman" w:eastAsia="宋体" w:hAnsi="Times New Roman" w:cs="Times New Roman"/>
              <w:noProof/>
              <w:color w:val="auto"/>
              <w:sz w:val="21"/>
            </w:rPr>
          </w:pPr>
          <w:hyperlink w:anchor="_Toc141796976" w:history="1">
            <w:r w:rsidR="00A86A77" w:rsidRPr="002A6697">
              <w:rPr>
                <w:rStyle w:val="afb"/>
                <w:rFonts w:ascii="Times New Roman" w:eastAsia="宋体" w:hAnsi="Times New Roman" w:cs="Times New Roman"/>
                <w:noProof/>
              </w:rPr>
              <w:t xml:space="preserve">1.7 </w:t>
            </w:r>
            <w:r w:rsidR="00A86A77" w:rsidRPr="002A6697">
              <w:rPr>
                <w:rStyle w:val="afb"/>
                <w:rFonts w:ascii="Times New Roman" w:eastAsia="宋体" w:hAnsi="Times New Roman" w:cs="Times New Roman"/>
                <w:noProof/>
              </w:rPr>
              <w:t>语言文字</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_Toc141796976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13</w:t>
            </w:r>
            <w:r w:rsidR="00A86A77" w:rsidRPr="002A6697">
              <w:rPr>
                <w:rFonts w:ascii="Times New Roman" w:eastAsia="宋体" w:hAnsi="Times New Roman" w:cs="Times New Roman"/>
                <w:noProof/>
              </w:rPr>
              <w:fldChar w:fldCharType="end"/>
            </w:r>
          </w:hyperlink>
        </w:p>
        <w:p w:rsidR="00EC505A" w:rsidRPr="002A6697" w:rsidRDefault="009F0125">
          <w:pPr>
            <w:pStyle w:val="31"/>
            <w:tabs>
              <w:tab w:val="right" w:leader="dot" w:pos="8694"/>
            </w:tabs>
            <w:ind w:left="880"/>
            <w:rPr>
              <w:rFonts w:ascii="Times New Roman" w:eastAsia="宋体" w:hAnsi="Times New Roman" w:cs="Times New Roman"/>
              <w:noProof/>
              <w:color w:val="auto"/>
              <w:sz w:val="21"/>
            </w:rPr>
          </w:pPr>
          <w:hyperlink w:anchor="_Toc141796977" w:history="1">
            <w:r w:rsidR="00A86A77" w:rsidRPr="002A6697">
              <w:rPr>
                <w:rStyle w:val="afb"/>
                <w:rFonts w:ascii="Times New Roman" w:eastAsia="宋体" w:hAnsi="Times New Roman" w:cs="Times New Roman"/>
                <w:noProof/>
              </w:rPr>
              <w:t xml:space="preserve">1.8 </w:t>
            </w:r>
            <w:r w:rsidR="00A86A77" w:rsidRPr="002A6697">
              <w:rPr>
                <w:rStyle w:val="afb"/>
                <w:rFonts w:ascii="Times New Roman" w:eastAsia="宋体" w:hAnsi="Times New Roman" w:cs="Times New Roman"/>
                <w:noProof/>
              </w:rPr>
              <w:t>计量单位</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_Toc141796977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13</w:t>
            </w:r>
            <w:r w:rsidR="00A86A77" w:rsidRPr="002A6697">
              <w:rPr>
                <w:rFonts w:ascii="Times New Roman" w:eastAsia="宋体" w:hAnsi="Times New Roman" w:cs="Times New Roman"/>
                <w:noProof/>
              </w:rPr>
              <w:fldChar w:fldCharType="end"/>
            </w:r>
          </w:hyperlink>
        </w:p>
        <w:p w:rsidR="00EC505A" w:rsidRPr="002A6697" w:rsidRDefault="009F0125">
          <w:pPr>
            <w:pStyle w:val="31"/>
            <w:tabs>
              <w:tab w:val="right" w:leader="dot" w:pos="8694"/>
            </w:tabs>
            <w:ind w:left="880"/>
            <w:rPr>
              <w:rFonts w:ascii="Times New Roman" w:eastAsia="宋体" w:hAnsi="Times New Roman" w:cs="Times New Roman"/>
              <w:noProof/>
              <w:color w:val="auto"/>
              <w:sz w:val="21"/>
            </w:rPr>
          </w:pPr>
          <w:hyperlink w:anchor="_Toc141796978" w:history="1">
            <w:r w:rsidR="00A86A77" w:rsidRPr="002A6697">
              <w:rPr>
                <w:rStyle w:val="afb"/>
                <w:rFonts w:ascii="Times New Roman" w:eastAsia="宋体" w:hAnsi="Times New Roman" w:cs="Times New Roman"/>
                <w:noProof/>
              </w:rPr>
              <w:t xml:space="preserve">1.9 </w:t>
            </w:r>
            <w:r w:rsidR="00A86A77" w:rsidRPr="002A6697">
              <w:rPr>
                <w:rStyle w:val="afb"/>
                <w:rFonts w:ascii="Times New Roman" w:eastAsia="宋体" w:hAnsi="Times New Roman" w:cs="Times New Roman"/>
                <w:noProof/>
              </w:rPr>
              <w:t>投标预备会</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_Toc141796978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13</w:t>
            </w:r>
            <w:r w:rsidR="00A86A77" w:rsidRPr="002A6697">
              <w:rPr>
                <w:rFonts w:ascii="Times New Roman" w:eastAsia="宋体" w:hAnsi="Times New Roman" w:cs="Times New Roman"/>
                <w:noProof/>
              </w:rPr>
              <w:fldChar w:fldCharType="end"/>
            </w:r>
          </w:hyperlink>
        </w:p>
        <w:p w:rsidR="00EC505A" w:rsidRPr="002A6697" w:rsidRDefault="009F0125">
          <w:pPr>
            <w:pStyle w:val="31"/>
            <w:tabs>
              <w:tab w:val="right" w:leader="dot" w:pos="8694"/>
            </w:tabs>
            <w:ind w:left="880"/>
            <w:rPr>
              <w:rFonts w:ascii="Times New Roman" w:eastAsia="宋体" w:hAnsi="Times New Roman" w:cs="Times New Roman"/>
              <w:noProof/>
              <w:color w:val="auto"/>
              <w:sz w:val="21"/>
            </w:rPr>
          </w:pPr>
          <w:hyperlink w:anchor="_Toc141796979" w:history="1">
            <w:r w:rsidR="00A86A77" w:rsidRPr="002A6697">
              <w:rPr>
                <w:rStyle w:val="afb"/>
                <w:rFonts w:ascii="Times New Roman" w:eastAsia="宋体" w:hAnsi="Times New Roman" w:cs="Times New Roman"/>
                <w:noProof/>
              </w:rPr>
              <w:t xml:space="preserve">1.10 </w:t>
            </w:r>
            <w:r w:rsidR="00A86A77" w:rsidRPr="002A6697">
              <w:rPr>
                <w:rStyle w:val="afb"/>
                <w:rFonts w:ascii="Times New Roman" w:eastAsia="宋体" w:hAnsi="Times New Roman" w:cs="Times New Roman"/>
                <w:noProof/>
              </w:rPr>
              <w:t>分包</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_Toc141796979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14</w:t>
            </w:r>
            <w:r w:rsidR="00A86A77" w:rsidRPr="002A6697">
              <w:rPr>
                <w:rFonts w:ascii="Times New Roman" w:eastAsia="宋体" w:hAnsi="Times New Roman" w:cs="Times New Roman"/>
                <w:noProof/>
              </w:rPr>
              <w:fldChar w:fldCharType="end"/>
            </w:r>
          </w:hyperlink>
        </w:p>
        <w:p w:rsidR="00EC505A" w:rsidRPr="002A6697" w:rsidRDefault="009F0125">
          <w:pPr>
            <w:pStyle w:val="31"/>
            <w:tabs>
              <w:tab w:val="right" w:leader="dot" w:pos="8694"/>
            </w:tabs>
            <w:ind w:left="880"/>
            <w:rPr>
              <w:rFonts w:ascii="Times New Roman" w:eastAsia="宋体" w:hAnsi="Times New Roman" w:cs="Times New Roman"/>
              <w:noProof/>
              <w:color w:val="auto"/>
              <w:sz w:val="21"/>
            </w:rPr>
          </w:pPr>
          <w:hyperlink w:anchor="_Toc141796980" w:history="1">
            <w:r w:rsidR="00A86A77" w:rsidRPr="002A6697">
              <w:rPr>
                <w:rStyle w:val="afb"/>
                <w:rFonts w:ascii="Times New Roman" w:eastAsia="宋体" w:hAnsi="Times New Roman" w:cs="Times New Roman"/>
                <w:noProof/>
              </w:rPr>
              <w:t xml:space="preserve">1.11 </w:t>
            </w:r>
            <w:r w:rsidR="00A86A77" w:rsidRPr="002A6697">
              <w:rPr>
                <w:rStyle w:val="afb"/>
                <w:rFonts w:ascii="Times New Roman" w:eastAsia="宋体" w:hAnsi="Times New Roman" w:cs="Times New Roman"/>
                <w:noProof/>
              </w:rPr>
              <w:t>响应和偏差</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_Toc141796980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14</w:t>
            </w:r>
            <w:r w:rsidR="00A86A77" w:rsidRPr="002A6697">
              <w:rPr>
                <w:rFonts w:ascii="Times New Roman" w:eastAsia="宋体" w:hAnsi="Times New Roman" w:cs="Times New Roman"/>
                <w:noProof/>
              </w:rPr>
              <w:fldChar w:fldCharType="end"/>
            </w:r>
          </w:hyperlink>
        </w:p>
        <w:p w:rsidR="00EC505A" w:rsidRPr="002A6697" w:rsidRDefault="009F0125">
          <w:pPr>
            <w:pStyle w:val="21"/>
            <w:tabs>
              <w:tab w:val="right" w:leader="dot" w:pos="8694"/>
            </w:tabs>
            <w:ind w:left="440"/>
            <w:rPr>
              <w:rFonts w:ascii="Times New Roman" w:eastAsia="宋体" w:hAnsi="Times New Roman" w:cs="Times New Roman"/>
              <w:noProof/>
              <w:color w:val="auto"/>
              <w:sz w:val="21"/>
            </w:rPr>
          </w:pPr>
          <w:hyperlink w:anchor="_Toc141796981" w:history="1">
            <w:r w:rsidR="00A86A77" w:rsidRPr="002A6697">
              <w:rPr>
                <w:rStyle w:val="afb"/>
                <w:rFonts w:ascii="Times New Roman" w:eastAsia="宋体" w:hAnsi="Times New Roman" w:cs="Times New Roman"/>
                <w:noProof/>
              </w:rPr>
              <w:t>2</w:t>
            </w:r>
            <w:r w:rsidR="00A86A77" w:rsidRPr="002A6697">
              <w:rPr>
                <w:rStyle w:val="afb"/>
                <w:rFonts w:ascii="Times New Roman" w:eastAsia="宋体" w:hAnsi="Times New Roman" w:cs="Times New Roman"/>
                <w:noProof/>
              </w:rPr>
              <w:t>．招标文件</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_Toc141796981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14</w:t>
            </w:r>
            <w:r w:rsidR="00A86A77" w:rsidRPr="002A6697">
              <w:rPr>
                <w:rFonts w:ascii="Times New Roman" w:eastAsia="宋体" w:hAnsi="Times New Roman" w:cs="Times New Roman"/>
                <w:noProof/>
              </w:rPr>
              <w:fldChar w:fldCharType="end"/>
            </w:r>
          </w:hyperlink>
        </w:p>
        <w:p w:rsidR="00EC505A" w:rsidRPr="002A6697" w:rsidRDefault="009F0125">
          <w:pPr>
            <w:pStyle w:val="31"/>
            <w:tabs>
              <w:tab w:val="right" w:leader="dot" w:pos="8694"/>
            </w:tabs>
            <w:ind w:left="880"/>
            <w:rPr>
              <w:rFonts w:ascii="Times New Roman" w:eastAsia="宋体" w:hAnsi="Times New Roman" w:cs="Times New Roman"/>
              <w:noProof/>
              <w:color w:val="auto"/>
              <w:sz w:val="21"/>
            </w:rPr>
          </w:pPr>
          <w:hyperlink w:anchor="_Toc141796982" w:history="1">
            <w:r w:rsidR="00A86A77" w:rsidRPr="002A6697">
              <w:rPr>
                <w:rStyle w:val="afb"/>
                <w:rFonts w:ascii="Times New Roman" w:eastAsia="宋体" w:hAnsi="Times New Roman" w:cs="Times New Roman"/>
                <w:noProof/>
              </w:rPr>
              <w:t xml:space="preserve">2.1 </w:t>
            </w:r>
            <w:r w:rsidR="00A86A77" w:rsidRPr="002A6697">
              <w:rPr>
                <w:rStyle w:val="afb"/>
                <w:rFonts w:ascii="Times New Roman" w:eastAsia="宋体" w:hAnsi="Times New Roman" w:cs="Times New Roman"/>
                <w:noProof/>
              </w:rPr>
              <w:t>招标文件的组成</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_Toc141796982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14</w:t>
            </w:r>
            <w:r w:rsidR="00A86A77" w:rsidRPr="002A6697">
              <w:rPr>
                <w:rFonts w:ascii="Times New Roman" w:eastAsia="宋体" w:hAnsi="Times New Roman" w:cs="Times New Roman"/>
                <w:noProof/>
              </w:rPr>
              <w:fldChar w:fldCharType="end"/>
            </w:r>
          </w:hyperlink>
        </w:p>
        <w:p w:rsidR="00EC505A" w:rsidRPr="002A6697" w:rsidRDefault="009F0125">
          <w:pPr>
            <w:pStyle w:val="31"/>
            <w:tabs>
              <w:tab w:val="right" w:leader="dot" w:pos="8694"/>
            </w:tabs>
            <w:ind w:left="880"/>
            <w:rPr>
              <w:rFonts w:ascii="Times New Roman" w:eastAsia="宋体" w:hAnsi="Times New Roman" w:cs="Times New Roman"/>
              <w:noProof/>
              <w:color w:val="auto"/>
              <w:sz w:val="21"/>
            </w:rPr>
          </w:pPr>
          <w:hyperlink w:anchor="_Toc141796983" w:history="1">
            <w:r w:rsidR="00A86A77" w:rsidRPr="002A6697">
              <w:rPr>
                <w:rStyle w:val="afb"/>
                <w:rFonts w:ascii="Times New Roman" w:eastAsia="宋体" w:hAnsi="Times New Roman" w:cs="Times New Roman"/>
                <w:noProof/>
              </w:rPr>
              <w:t xml:space="preserve">2.2 </w:t>
            </w:r>
            <w:r w:rsidR="00A86A77" w:rsidRPr="002A6697">
              <w:rPr>
                <w:rStyle w:val="afb"/>
                <w:rFonts w:ascii="Times New Roman" w:eastAsia="宋体" w:hAnsi="Times New Roman" w:cs="Times New Roman"/>
                <w:noProof/>
              </w:rPr>
              <w:t>招标文件的澄清</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_Toc141796983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15</w:t>
            </w:r>
            <w:r w:rsidR="00A86A77" w:rsidRPr="002A6697">
              <w:rPr>
                <w:rFonts w:ascii="Times New Roman" w:eastAsia="宋体" w:hAnsi="Times New Roman" w:cs="Times New Roman"/>
                <w:noProof/>
              </w:rPr>
              <w:fldChar w:fldCharType="end"/>
            </w:r>
          </w:hyperlink>
        </w:p>
        <w:p w:rsidR="00EC505A" w:rsidRPr="002A6697" w:rsidRDefault="009F0125">
          <w:pPr>
            <w:pStyle w:val="31"/>
            <w:tabs>
              <w:tab w:val="right" w:leader="dot" w:pos="8694"/>
            </w:tabs>
            <w:ind w:left="880"/>
            <w:rPr>
              <w:rFonts w:ascii="Times New Roman" w:eastAsia="宋体" w:hAnsi="Times New Roman" w:cs="Times New Roman"/>
              <w:noProof/>
              <w:color w:val="auto"/>
              <w:sz w:val="21"/>
            </w:rPr>
          </w:pPr>
          <w:hyperlink w:anchor="_Toc141796984" w:history="1">
            <w:r w:rsidR="00A86A77" w:rsidRPr="002A6697">
              <w:rPr>
                <w:rStyle w:val="afb"/>
                <w:rFonts w:ascii="Times New Roman" w:eastAsia="宋体" w:hAnsi="Times New Roman" w:cs="Times New Roman"/>
                <w:noProof/>
              </w:rPr>
              <w:t xml:space="preserve">2.3 </w:t>
            </w:r>
            <w:r w:rsidR="00A86A77" w:rsidRPr="002A6697">
              <w:rPr>
                <w:rStyle w:val="afb"/>
                <w:rFonts w:ascii="Times New Roman" w:eastAsia="宋体" w:hAnsi="Times New Roman" w:cs="Times New Roman"/>
                <w:noProof/>
              </w:rPr>
              <w:t>招标文件的修改</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_Toc141796984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15</w:t>
            </w:r>
            <w:r w:rsidR="00A86A77" w:rsidRPr="002A6697">
              <w:rPr>
                <w:rFonts w:ascii="Times New Roman" w:eastAsia="宋体" w:hAnsi="Times New Roman" w:cs="Times New Roman"/>
                <w:noProof/>
              </w:rPr>
              <w:fldChar w:fldCharType="end"/>
            </w:r>
          </w:hyperlink>
        </w:p>
        <w:p w:rsidR="00EC505A" w:rsidRPr="002A6697" w:rsidRDefault="009F0125">
          <w:pPr>
            <w:pStyle w:val="31"/>
            <w:tabs>
              <w:tab w:val="right" w:leader="dot" w:pos="8694"/>
            </w:tabs>
            <w:ind w:left="880"/>
            <w:rPr>
              <w:rFonts w:ascii="Times New Roman" w:eastAsia="宋体" w:hAnsi="Times New Roman" w:cs="Times New Roman"/>
              <w:noProof/>
              <w:color w:val="auto"/>
              <w:sz w:val="21"/>
            </w:rPr>
          </w:pPr>
          <w:hyperlink w:anchor="_Toc141796985" w:history="1">
            <w:r w:rsidR="00A86A77" w:rsidRPr="002A6697">
              <w:rPr>
                <w:rStyle w:val="afb"/>
                <w:rFonts w:ascii="Times New Roman" w:eastAsia="宋体" w:hAnsi="Times New Roman" w:cs="Times New Roman"/>
                <w:noProof/>
              </w:rPr>
              <w:t xml:space="preserve">2.4 </w:t>
            </w:r>
            <w:r w:rsidR="00A86A77" w:rsidRPr="002A6697">
              <w:rPr>
                <w:rStyle w:val="afb"/>
                <w:rFonts w:ascii="Times New Roman" w:eastAsia="宋体" w:hAnsi="Times New Roman" w:cs="Times New Roman"/>
                <w:noProof/>
              </w:rPr>
              <w:t>招标文件的异议</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_Toc141796985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16</w:t>
            </w:r>
            <w:r w:rsidR="00A86A77" w:rsidRPr="002A6697">
              <w:rPr>
                <w:rFonts w:ascii="Times New Roman" w:eastAsia="宋体" w:hAnsi="Times New Roman" w:cs="Times New Roman"/>
                <w:noProof/>
              </w:rPr>
              <w:fldChar w:fldCharType="end"/>
            </w:r>
          </w:hyperlink>
        </w:p>
        <w:p w:rsidR="00EC505A" w:rsidRPr="002A6697" w:rsidRDefault="009F0125">
          <w:pPr>
            <w:pStyle w:val="21"/>
            <w:tabs>
              <w:tab w:val="right" w:leader="dot" w:pos="8694"/>
            </w:tabs>
            <w:ind w:left="440"/>
            <w:rPr>
              <w:rFonts w:ascii="Times New Roman" w:eastAsia="宋体" w:hAnsi="Times New Roman" w:cs="Times New Roman"/>
              <w:noProof/>
              <w:color w:val="auto"/>
              <w:sz w:val="21"/>
            </w:rPr>
          </w:pPr>
          <w:hyperlink w:anchor="_Toc141796986" w:history="1">
            <w:r w:rsidR="00A86A77" w:rsidRPr="002A6697">
              <w:rPr>
                <w:rStyle w:val="afb"/>
                <w:rFonts w:ascii="Times New Roman" w:eastAsia="宋体" w:hAnsi="Times New Roman" w:cs="Times New Roman"/>
                <w:noProof/>
              </w:rPr>
              <w:t>3</w:t>
            </w:r>
            <w:r w:rsidR="00A86A77" w:rsidRPr="002A6697">
              <w:rPr>
                <w:rStyle w:val="afb"/>
                <w:rFonts w:ascii="Times New Roman" w:eastAsia="宋体" w:hAnsi="Times New Roman" w:cs="Times New Roman"/>
                <w:noProof/>
              </w:rPr>
              <w:t>．投标文件</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_Toc141796986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16</w:t>
            </w:r>
            <w:r w:rsidR="00A86A77" w:rsidRPr="002A6697">
              <w:rPr>
                <w:rFonts w:ascii="Times New Roman" w:eastAsia="宋体" w:hAnsi="Times New Roman" w:cs="Times New Roman"/>
                <w:noProof/>
              </w:rPr>
              <w:fldChar w:fldCharType="end"/>
            </w:r>
          </w:hyperlink>
        </w:p>
        <w:p w:rsidR="00EC505A" w:rsidRPr="002A6697" w:rsidRDefault="009F0125">
          <w:pPr>
            <w:pStyle w:val="31"/>
            <w:tabs>
              <w:tab w:val="right" w:leader="dot" w:pos="8694"/>
            </w:tabs>
            <w:ind w:left="880"/>
            <w:rPr>
              <w:rFonts w:ascii="Times New Roman" w:eastAsia="宋体" w:hAnsi="Times New Roman" w:cs="Times New Roman"/>
              <w:noProof/>
              <w:color w:val="auto"/>
              <w:sz w:val="21"/>
            </w:rPr>
          </w:pPr>
          <w:hyperlink w:anchor="_Toc141796987" w:history="1">
            <w:r w:rsidR="00A86A77" w:rsidRPr="002A6697">
              <w:rPr>
                <w:rStyle w:val="afb"/>
                <w:rFonts w:ascii="Times New Roman" w:eastAsia="宋体" w:hAnsi="Times New Roman" w:cs="Times New Roman"/>
                <w:noProof/>
              </w:rPr>
              <w:t xml:space="preserve">3.1 </w:t>
            </w:r>
            <w:r w:rsidR="00A86A77" w:rsidRPr="002A6697">
              <w:rPr>
                <w:rStyle w:val="afb"/>
                <w:rFonts w:ascii="Times New Roman" w:eastAsia="宋体" w:hAnsi="Times New Roman" w:cs="Times New Roman"/>
                <w:noProof/>
              </w:rPr>
              <w:t>投标文件的组成</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_Toc141796987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16</w:t>
            </w:r>
            <w:r w:rsidR="00A86A77" w:rsidRPr="002A6697">
              <w:rPr>
                <w:rFonts w:ascii="Times New Roman" w:eastAsia="宋体" w:hAnsi="Times New Roman" w:cs="Times New Roman"/>
                <w:noProof/>
              </w:rPr>
              <w:fldChar w:fldCharType="end"/>
            </w:r>
          </w:hyperlink>
        </w:p>
        <w:p w:rsidR="00EC505A" w:rsidRPr="002A6697" w:rsidRDefault="009F0125">
          <w:pPr>
            <w:pStyle w:val="31"/>
            <w:tabs>
              <w:tab w:val="right" w:leader="dot" w:pos="8694"/>
            </w:tabs>
            <w:ind w:left="880"/>
            <w:rPr>
              <w:rFonts w:ascii="Times New Roman" w:eastAsia="宋体" w:hAnsi="Times New Roman" w:cs="Times New Roman"/>
              <w:noProof/>
              <w:color w:val="auto"/>
              <w:sz w:val="21"/>
            </w:rPr>
          </w:pPr>
          <w:hyperlink w:anchor="_Toc141796988" w:history="1">
            <w:r w:rsidR="00A86A77" w:rsidRPr="002A6697">
              <w:rPr>
                <w:rStyle w:val="afb"/>
                <w:rFonts w:ascii="Times New Roman" w:eastAsia="宋体" w:hAnsi="Times New Roman" w:cs="Times New Roman"/>
                <w:noProof/>
              </w:rPr>
              <w:t xml:space="preserve">3.2 </w:t>
            </w:r>
            <w:r w:rsidR="00A86A77" w:rsidRPr="002A6697">
              <w:rPr>
                <w:rStyle w:val="afb"/>
                <w:rFonts w:ascii="Times New Roman" w:eastAsia="宋体" w:hAnsi="Times New Roman" w:cs="Times New Roman"/>
                <w:noProof/>
              </w:rPr>
              <w:t>投标报价</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_Toc141796988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16</w:t>
            </w:r>
            <w:r w:rsidR="00A86A77" w:rsidRPr="002A6697">
              <w:rPr>
                <w:rFonts w:ascii="Times New Roman" w:eastAsia="宋体" w:hAnsi="Times New Roman" w:cs="Times New Roman"/>
                <w:noProof/>
              </w:rPr>
              <w:fldChar w:fldCharType="end"/>
            </w:r>
          </w:hyperlink>
        </w:p>
        <w:p w:rsidR="00EC505A" w:rsidRPr="002A6697" w:rsidRDefault="009F0125">
          <w:pPr>
            <w:pStyle w:val="31"/>
            <w:tabs>
              <w:tab w:val="right" w:leader="dot" w:pos="8694"/>
            </w:tabs>
            <w:ind w:left="880"/>
            <w:rPr>
              <w:rFonts w:ascii="Times New Roman" w:eastAsia="宋体" w:hAnsi="Times New Roman" w:cs="Times New Roman"/>
              <w:noProof/>
              <w:color w:val="auto"/>
              <w:sz w:val="21"/>
            </w:rPr>
          </w:pPr>
          <w:hyperlink w:anchor="_Toc141796989" w:history="1">
            <w:r w:rsidR="00A86A77" w:rsidRPr="002A6697">
              <w:rPr>
                <w:rStyle w:val="afb"/>
                <w:rFonts w:ascii="Times New Roman" w:eastAsia="宋体" w:hAnsi="Times New Roman" w:cs="Times New Roman"/>
                <w:noProof/>
              </w:rPr>
              <w:t xml:space="preserve">3.3 </w:t>
            </w:r>
            <w:r w:rsidR="00A86A77" w:rsidRPr="002A6697">
              <w:rPr>
                <w:rStyle w:val="afb"/>
                <w:rFonts w:ascii="Times New Roman" w:eastAsia="宋体" w:hAnsi="Times New Roman" w:cs="Times New Roman"/>
                <w:noProof/>
              </w:rPr>
              <w:t>投标有效期</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_Toc141796989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17</w:t>
            </w:r>
            <w:r w:rsidR="00A86A77" w:rsidRPr="002A6697">
              <w:rPr>
                <w:rFonts w:ascii="Times New Roman" w:eastAsia="宋体" w:hAnsi="Times New Roman" w:cs="Times New Roman"/>
                <w:noProof/>
              </w:rPr>
              <w:fldChar w:fldCharType="end"/>
            </w:r>
          </w:hyperlink>
        </w:p>
        <w:p w:rsidR="00EC505A" w:rsidRPr="002A6697" w:rsidRDefault="009F0125">
          <w:pPr>
            <w:pStyle w:val="31"/>
            <w:tabs>
              <w:tab w:val="right" w:leader="dot" w:pos="8694"/>
            </w:tabs>
            <w:ind w:left="880"/>
            <w:rPr>
              <w:rFonts w:ascii="Times New Roman" w:eastAsia="宋体" w:hAnsi="Times New Roman" w:cs="Times New Roman"/>
              <w:noProof/>
              <w:color w:val="auto"/>
              <w:sz w:val="21"/>
            </w:rPr>
          </w:pPr>
          <w:hyperlink w:anchor="_Toc141796990" w:history="1">
            <w:r w:rsidR="00A86A77" w:rsidRPr="002A6697">
              <w:rPr>
                <w:rStyle w:val="afb"/>
                <w:rFonts w:ascii="Times New Roman" w:eastAsia="宋体" w:hAnsi="Times New Roman" w:cs="Times New Roman"/>
                <w:noProof/>
              </w:rPr>
              <w:t xml:space="preserve">3.4 </w:t>
            </w:r>
            <w:r w:rsidR="00A86A77" w:rsidRPr="002A6697">
              <w:rPr>
                <w:rStyle w:val="afb"/>
                <w:rFonts w:ascii="Times New Roman" w:eastAsia="宋体" w:hAnsi="Times New Roman" w:cs="Times New Roman"/>
                <w:noProof/>
              </w:rPr>
              <w:t>投标保证金</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_Toc141796990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17</w:t>
            </w:r>
            <w:r w:rsidR="00A86A77" w:rsidRPr="002A6697">
              <w:rPr>
                <w:rFonts w:ascii="Times New Roman" w:eastAsia="宋体" w:hAnsi="Times New Roman" w:cs="Times New Roman"/>
                <w:noProof/>
              </w:rPr>
              <w:fldChar w:fldCharType="end"/>
            </w:r>
          </w:hyperlink>
        </w:p>
        <w:p w:rsidR="00EC505A" w:rsidRPr="002A6697" w:rsidRDefault="009F0125">
          <w:pPr>
            <w:pStyle w:val="31"/>
            <w:tabs>
              <w:tab w:val="right" w:leader="dot" w:pos="8694"/>
            </w:tabs>
            <w:ind w:left="880"/>
            <w:rPr>
              <w:rFonts w:ascii="Times New Roman" w:eastAsia="宋体" w:hAnsi="Times New Roman" w:cs="Times New Roman"/>
              <w:noProof/>
              <w:color w:val="auto"/>
              <w:sz w:val="21"/>
            </w:rPr>
          </w:pPr>
          <w:hyperlink w:anchor="_Toc141796991" w:history="1">
            <w:r w:rsidR="00A86A77" w:rsidRPr="002A6697">
              <w:rPr>
                <w:rStyle w:val="afb"/>
                <w:rFonts w:ascii="Times New Roman" w:eastAsia="宋体" w:hAnsi="Times New Roman" w:cs="Times New Roman"/>
                <w:noProof/>
              </w:rPr>
              <w:t xml:space="preserve">3.5 </w:t>
            </w:r>
            <w:r w:rsidR="00A86A77" w:rsidRPr="002A6697">
              <w:rPr>
                <w:rStyle w:val="afb"/>
                <w:rFonts w:ascii="Times New Roman" w:eastAsia="宋体" w:hAnsi="Times New Roman" w:cs="Times New Roman"/>
                <w:noProof/>
              </w:rPr>
              <w:t>资格审查资料（适用于已进行资格预审的）</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_Toc141796991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17</w:t>
            </w:r>
            <w:r w:rsidR="00A86A77" w:rsidRPr="002A6697">
              <w:rPr>
                <w:rFonts w:ascii="Times New Roman" w:eastAsia="宋体" w:hAnsi="Times New Roman" w:cs="Times New Roman"/>
                <w:noProof/>
              </w:rPr>
              <w:fldChar w:fldCharType="end"/>
            </w:r>
          </w:hyperlink>
        </w:p>
        <w:p w:rsidR="00EC505A" w:rsidRPr="002A6697" w:rsidRDefault="009F0125">
          <w:pPr>
            <w:pStyle w:val="31"/>
            <w:tabs>
              <w:tab w:val="right" w:leader="dot" w:pos="8694"/>
            </w:tabs>
            <w:ind w:left="880"/>
            <w:rPr>
              <w:rFonts w:ascii="Times New Roman" w:eastAsia="宋体" w:hAnsi="Times New Roman" w:cs="Times New Roman"/>
              <w:noProof/>
              <w:color w:val="auto"/>
              <w:sz w:val="21"/>
            </w:rPr>
          </w:pPr>
          <w:hyperlink w:anchor="_Toc141796992" w:history="1">
            <w:r w:rsidR="00A86A77" w:rsidRPr="002A6697">
              <w:rPr>
                <w:rStyle w:val="afb"/>
                <w:rFonts w:ascii="Times New Roman" w:eastAsia="宋体" w:hAnsi="Times New Roman" w:cs="Times New Roman"/>
                <w:noProof/>
              </w:rPr>
              <w:t xml:space="preserve">3.5 </w:t>
            </w:r>
            <w:r w:rsidR="00A86A77" w:rsidRPr="002A6697">
              <w:rPr>
                <w:rStyle w:val="afb"/>
                <w:rFonts w:ascii="Times New Roman" w:eastAsia="宋体" w:hAnsi="Times New Roman" w:cs="Times New Roman"/>
                <w:noProof/>
              </w:rPr>
              <w:t>资格审查资料（适用于未进行资格预审的）</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_Toc141796992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18</w:t>
            </w:r>
            <w:r w:rsidR="00A86A77" w:rsidRPr="002A6697">
              <w:rPr>
                <w:rFonts w:ascii="Times New Roman" w:eastAsia="宋体" w:hAnsi="Times New Roman" w:cs="Times New Roman"/>
                <w:noProof/>
              </w:rPr>
              <w:fldChar w:fldCharType="end"/>
            </w:r>
          </w:hyperlink>
        </w:p>
        <w:p w:rsidR="00EC505A" w:rsidRPr="002A6697" w:rsidRDefault="009F0125">
          <w:pPr>
            <w:pStyle w:val="31"/>
            <w:tabs>
              <w:tab w:val="right" w:leader="dot" w:pos="8694"/>
            </w:tabs>
            <w:ind w:left="880"/>
            <w:rPr>
              <w:rFonts w:ascii="Times New Roman" w:eastAsia="宋体" w:hAnsi="Times New Roman" w:cs="Times New Roman"/>
              <w:noProof/>
              <w:color w:val="auto"/>
              <w:sz w:val="21"/>
            </w:rPr>
          </w:pPr>
          <w:hyperlink w:anchor="_Toc141796993" w:history="1">
            <w:r w:rsidR="00A86A77" w:rsidRPr="002A6697">
              <w:rPr>
                <w:rStyle w:val="afb"/>
                <w:rFonts w:ascii="Times New Roman" w:eastAsia="宋体" w:hAnsi="Times New Roman" w:cs="Times New Roman"/>
                <w:noProof/>
              </w:rPr>
              <w:t xml:space="preserve">3.6 </w:t>
            </w:r>
            <w:r w:rsidR="00A86A77" w:rsidRPr="002A6697">
              <w:rPr>
                <w:rStyle w:val="afb"/>
                <w:rFonts w:ascii="Times New Roman" w:eastAsia="宋体" w:hAnsi="Times New Roman" w:cs="Times New Roman"/>
                <w:noProof/>
              </w:rPr>
              <w:t>备选投标方案</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_Toc141796993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18</w:t>
            </w:r>
            <w:r w:rsidR="00A86A77" w:rsidRPr="002A6697">
              <w:rPr>
                <w:rFonts w:ascii="Times New Roman" w:eastAsia="宋体" w:hAnsi="Times New Roman" w:cs="Times New Roman"/>
                <w:noProof/>
              </w:rPr>
              <w:fldChar w:fldCharType="end"/>
            </w:r>
          </w:hyperlink>
        </w:p>
        <w:p w:rsidR="00EC505A" w:rsidRPr="002A6697" w:rsidRDefault="009F0125">
          <w:pPr>
            <w:pStyle w:val="31"/>
            <w:tabs>
              <w:tab w:val="right" w:leader="dot" w:pos="8694"/>
            </w:tabs>
            <w:ind w:left="880"/>
            <w:rPr>
              <w:rFonts w:ascii="Times New Roman" w:eastAsia="宋体" w:hAnsi="Times New Roman" w:cs="Times New Roman"/>
              <w:noProof/>
              <w:color w:val="auto"/>
              <w:sz w:val="21"/>
            </w:rPr>
          </w:pPr>
          <w:hyperlink w:anchor="_Toc141796994" w:history="1">
            <w:r w:rsidR="00A86A77" w:rsidRPr="002A6697">
              <w:rPr>
                <w:rStyle w:val="afb"/>
                <w:rFonts w:ascii="Times New Roman" w:eastAsia="宋体" w:hAnsi="Times New Roman" w:cs="Times New Roman"/>
                <w:noProof/>
              </w:rPr>
              <w:t xml:space="preserve">3.7 </w:t>
            </w:r>
            <w:r w:rsidR="00A86A77" w:rsidRPr="002A6697">
              <w:rPr>
                <w:rStyle w:val="afb"/>
                <w:rFonts w:ascii="Times New Roman" w:eastAsia="宋体" w:hAnsi="Times New Roman" w:cs="Times New Roman"/>
                <w:noProof/>
              </w:rPr>
              <w:t>投标文件的编制</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_Toc141796994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18</w:t>
            </w:r>
            <w:r w:rsidR="00A86A77" w:rsidRPr="002A6697">
              <w:rPr>
                <w:rFonts w:ascii="Times New Roman" w:eastAsia="宋体" w:hAnsi="Times New Roman" w:cs="Times New Roman"/>
                <w:noProof/>
              </w:rPr>
              <w:fldChar w:fldCharType="end"/>
            </w:r>
          </w:hyperlink>
        </w:p>
        <w:p w:rsidR="00EC505A" w:rsidRPr="002A6697" w:rsidRDefault="009F0125">
          <w:pPr>
            <w:pStyle w:val="21"/>
            <w:tabs>
              <w:tab w:val="right" w:leader="dot" w:pos="8694"/>
            </w:tabs>
            <w:ind w:left="440"/>
            <w:rPr>
              <w:rFonts w:ascii="Times New Roman" w:eastAsia="宋体" w:hAnsi="Times New Roman" w:cs="Times New Roman"/>
              <w:noProof/>
              <w:color w:val="auto"/>
              <w:sz w:val="21"/>
            </w:rPr>
          </w:pPr>
          <w:hyperlink w:anchor="_Toc141796995" w:history="1">
            <w:r w:rsidR="00A86A77" w:rsidRPr="002A6697">
              <w:rPr>
                <w:rStyle w:val="afb"/>
                <w:rFonts w:ascii="Times New Roman" w:eastAsia="宋体" w:hAnsi="Times New Roman" w:cs="Times New Roman"/>
                <w:noProof/>
              </w:rPr>
              <w:t>4</w:t>
            </w:r>
            <w:r w:rsidR="00A86A77" w:rsidRPr="002A6697">
              <w:rPr>
                <w:rStyle w:val="afb"/>
                <w:rFonts w:ascii="Times New Roman" w:eastAsia="宋体" w:hAnsi="Times New Roman" w:cs="Times New Roman"/>
                <w:noProof/>
              </w:rPr>
              <w:t>．投标</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_Toc141796995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19</w:t>
            </w:r>
            <w:r w:rsidR="00A86A77" w:rsidRPr="002A6697">
              <w:rPr>
                <w:rFonts w:ascii="Times New Roman" w:eastAsia="宋体" w:hAnsi="Times New Roman" w:cs="Times New Roman"/>
                <w:noProof/>
              </w:rPr>
              <w:fldChar w:fldCharType="end"/>
            </w:r>
          </w:hyperlink>
        </w:p>
        <w:p w:rsidR="00EC505A" w:rsidRPr="002A6697" w:rsidRDefault="009F0125">
          <w:pPr>
            <w:pStyle w:val="31"/>
            <w:tabs>
              <w:tab w:val="right" w:leader="dot" w:pos="8694"/>
            </w:tabs>
            <w:ind w:left="880"/>
            <w:rPr>
              <w:rFonts w:ascii="Times New Roman" w:eastAsia="宋体" w:hAnsi="Times New Roman" w:cs="Times New Roman"/>
              <w:noProof/>
              <w:color w:val="auto"/>
              <w:sz w:val="21"/>
            </w:rPr>
          </w:pPr>
          <w:hyperlink w:anchor="_Toc141796996" w:history="1">
            <w:r w:rsidR="00A86A77" w:rsidRPr="002A6697">
              <w:rPr>
                <w:rStyle w:val="afb"/>
                <w:rFonts w:ascii="Times New Roman" w:eastAsia="宋体" w:hAnsi="Times New Roman" w:cs="Times New Roman"/>
                <w:noProof/>
              </w:rPr>
              <w:t xml:space="preserve">4.1 </w:t>
            </w:r>
            <w:r w:rsidR="00A86A77" w:rsidRPr="002A6697">
              <w:rPr>
                <w:rStyle w:val="afb"/>
                <w:rFonts w:ascii="Times New Roman" w:eastAsia="宋体" w:hAnsi="Times New Roman" w:cs="Times New Roman"/>
                <w:noProof/>
              </w:rPr>
              <w:t>投标文件的密封和标记</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_Toc141796996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19</w:t>
            </w:r>
            <w:r w:rsidR="00A86A77" w:rsidRPr="002A6697">
              <w:rPr>
                <w:rFonts w:ascii="Times New Roman" w:eastAsia="宋体" w:hAnsi="Times New Roman" w:cs="Times New Roman"/>
                <w:noProof/>
              </w:rPr>
              <w:fldChar w:fldCharType="end"/>
            </w:r>
          </w:hyperlink>
        </w:p>
        <w:p w:rsidR="00EC505A" w:rsidRPr="002A6697" w:rsidRDefault="009F0125">
          <w:pPr>
            <w:pStyle w:val="31"/>
            <w:tabs>
              <w:tab w:val="right" w:leader="dot" w:pos="8694"/>
            </w:tabs>
            <w:ind w:left="880"/>
            <w:rPr>
              <w:rFonts w:ascii="Times New Roman" w:eastAsia="宋体" w:hAnsi="Times New Roman" w:cs="Times New Roman"/>
              <w:noProof/>
              <w:color w:val="auto"/>
              <w:sz w:val="21"/>
            </w:rPr>
          </w:pPr>
          <w:hyperlink w:anchor="_Toc141796997" w:history="1">
            <w:r w:rsidR="00A86A77" w:rsidRPr="002A6697">
              <w:rPr>
                <w:rStyle w:val="afb"/>
                <w:rFonts w:ascii="Times New Roman" w:eastAsia="宋体" w:hAnsi="Times New Roman" w:cs="Times New Roman"/>
                <w:noProof/>
              </w:rPr>
              <w:t xml:space="preserve">4.2 </w:t>
            </w:r>
            <w:r w:rsidR="00A86A77" w:rsidRPr="002A6697">
              <w:rPr>
                <w:rStyle w:val="afb"/>
                <w:rFonts w:ascii="Times New Roman" w:eastAsia="宋体" w:hAnsi="Times New Roman" w:cs="Times New Roman"/>
                <w:noProof/>
              </w:rPr>
              <w:t>投标文件的递交</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_Toc141796997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20</w:t>
            </w:r>
            <w:r w:rsidR="00A86A77" w:rsidRPr="002A6697">
              <w:rPr>
                <w:rFonts w:ascii="Times New Roman" w:eastAsia="宋体" w:hAnsi="Times New Roman" w:cs="Times New Roman"/>
                <w:noProof/>
              </w:rPr>
              <w:fldChar w:fldCharType="end"/>
            </w:r>
          </w:hyperlink>
        </w:p>
        <w:p w:rsidR="00EC505A" w:rsidRPr="002A6697" w:rsidRDefault="009F0125">
          <w:pPr>
            <w:pStyle w:val="31"/>
            <w:tabs>
              <w:tab w:val="right" w:leader="dot" w:pos="8694"/>
            </w:tabs>
            <w:ind w:left="880"/>
            <w:rPr>
              <w:rFonts w:ascii="Times New Roman" w:eastAsia="宋体" w:hAnsi="Times New Roman" w:cs="Times New Roman"/>
              <w:noProof/>
              <w:color w:val="auto"/>
              <w:sz w:val="21"/>
            </w:rPr>
          </w:pPr>
          <w:hyperlink w:anchor="_Toc141796998" w:history="1">
            <w:r w:rsidR="00A86A77" w:rsidRPr="002A6697">
              <w:rPr>
                <w:rStyle w:val="afb"/>
                <w:rFonts w:ascii="Times New Roman" w:eastAsia="宋体" w:hAnsi="Times New Roman" w:cs="Times New Roman"/>
                <w:noProof/>
              </w:rPr>
              <w:t xml:space="preserve">4.3 </w:t>
            </w:r>
            <w:r w:rsidR="00A86A77" w:rsidRPr="002A6697">
              <w:rPr>
                <w:rStyle w:val="afb"/>
                <w:rFonts w:ascii="Times New Roman" w:eastAsia="宋体" w:hAnsi="Times New Roman" w:cs="Times New Roman"/>
                <w:noProof/>
              </w:rPr>
              <w:t>投标文件的修改与撤回</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_Toc141796998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20</w:t>
            </w:r>
            <w:r w:rsidR="00A86A77" w:rsidRPr="002A6697">
              <w:rPr>
                <w:rFonts w:ascii="Times New Roman" w:eastAsia="宋体" w:hAnsi="Times New Roman" w:cs="Times New Roman"/>
                <w:noProof/>
              </w:rPr>
              <w:fldChar w:fldCharType="end"/>
            </w:r>
          </w:hyperlink>
        </w:p>
        <w:p w:rsidR="00EC505A" w:rsidRPr="002A6697" w:rsidRDefault="009F0125">
          <w:pPr>
            <w:pStyle w:val="21"/>
            <w:tabs>
              <w:tab w:val="right" w:leader="dot" w:pos="8694"/>
            </w:tabs>
            <w:ind w:left="440"/>
            <w:rPr>
              <w:rFonts w:ascii="Times New Roman" w:eastAsia="宋体" w:hAnsi="Times New Roman" w:cs="Times New Roman"/>
              <w:noProof/>
              <w:color w:val="auto"/>
              <w:sz w:val="21"/>
            </w:rPr>
          </w:pPr>
          <w:hyperlink w:anchor="_Toc141796999" w:history="1">
            <w:r w:rsidR="00A86A77" w:rsidRPr="002A6697">
              <w:rPr>
                <w:rStyle w:val="afb"/>
                <w:rFonts w:ascii="Times New Roman" w:eastAsia="宋体" w:hAnsi="Times New Roman" w:cs="Times New Roman"/>
                <w:noProof/>
              </w:rPr>
              <w:t>5</w:t>
            </w:r>
            <w:r w:rsidR="00A86A77" w:rsidRPr="002A6697">
              <w:rPr>
                <w:rStyle w:val="afb"/>
                <w:rFonts w:ascii="Times New Roman" w:eastAsia="宋体" w:hAnsi="Times New Roman" w:cs="Times New Roman"/>
                <w:noProof/>
              </w:rPr>
              <w:t>．开标</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_Toc141796999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20</w:t>
            </w:r>
            <w:r w:rsidR="00A86A77" w:rsidRPr="002A6697">
              <w:rPr>
                <w:rFonts w:ascii="Times New Roman" w:eastAsia="宋体" w:hAnsi="Times New Roman" w:cs="Times New Roman"/>
                <w:noProof/>
              </w:rPr>
              <w:fldChar w:fldCharType="end"/>
            </w:r>
          </w:hyperlink>
        </w:p>
        <w:p w:rsidR="00EC505A" w:rsidRPr="002A6697" w:rsidRDefault="009F0125">
          <w:pPr>
            <w:pStyle w:val="31"/>
            <w:tabs>
              <w:tab w:val="right" w:leader="dot" w:pos="8694"/>
            </w:tabs>
            <w:ind w:left="880"/>
            <w:rPr>
              <w:rFonts w:ascii="Times New Roman" w:eastAsia="宋体" w:hAnsi="Times New Roman" w:cs="Times New Roman"/>
              <w:noProof/>
              <w:color w:val="auto"/>
              <w:sz w:val="21"/>
            </w:rPr>
          </w:pPr>
          <w:hyperlink w:anchor="_Toc141797000" w:history="1">
            <w:r w:rsidR="00A86A77" w:rsidRPr="002A6697">
              <w:rPr>
                <w:rStyle w:val="afb"/>
                <w:rFonts w:ascii="Times New Roman" w:eastAsia="宋体" w:hAnsi="Times New Roman" w:cs="Times New Roman"/>
                <w:noProof/>
              </w:rPr>
              <w:t>5.1</w:t>
            </w:r>
            <w:r w:rsidR="00A86A77" w:rsidRPr="002A6697">
              <w:rPr>
                <w:rStyle w:val="afb"/>
                <w:rFonts w:ascii="Times New Roman" w:eastAsia="宋体" w:hAnsi="Times New Roman" w:cs="Times New Roman"/>
                <w:noProof/>
              </w:rPr>
              <w:t>（</w:t>
            </w:r>
            <w:r w:rsidR="00A86A77" w:rsidRPr="002A6697">
              <w:rPr>
                <w:rStyle w:val="afb"/>
                <w:rFonts w:ascii="Times New Roman" w:eastAsia="宋体" w:hAnsi="Times New Roman" w:cs="Times New Roman"/>
                <w:noProof/>
              </w:rPr>
              <w:t>A</w:t>
            </w:r>
            <w:r w:rsidR="00A86A77" w:rsidRPr="002A6697">
              <w:rPr>
                <w:rStyle w:val="afb"/>
                <w:rFonts w:ascii="Times New Roman" w:eastAsia="宋体" w:hAnsi="Times New Roman" w:cs="Times New Roman"/>
                <w:noProof/>
              </w:rPr>
              <w:t>）开标时间和地点</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_Toc141797000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20</w:t>
            </w:r>
            <w:r w:rsidR="00A86A77" w:rsidRPr="002A6697">
              <w:rPr>
                <w:rFonts w:ascii="Times New Roman" w:eastAsia="宋体" w:hAnsi="Times New Roman" w:cs="Times New Roman"/>
                <w:noProof/>
              </w:rPr>
              <w:fldChar w:fldCharType="end"/>
            </w:r>
          </w:hyperlink>
        </w:p>
        <w:p w:rsidR="00EC505A" w:rsidRPr="002A6697" w:rsidRDefault="009F0125">
          <w:pPr>
            <w:pStyle w:val="31"/>
            <w:tabs>
              <w:tab w:val="right" w:leader="dot" w:pos="8694"/>
            </w:tabs>
            <w:ind w:left="880"/>
            <w:rPr>
              <w:rFonts w:ascii="Times New Roman" w:eastAsia="宋体" w:hAnsi="Times New Roman" w:cs="Times New Roman"/>
              <w:noProof/>
              <w:color w:val="auto"/>
              <w:sz w:val="21"/>
            </w:rPr>
          </w:pPr>
          <w:hyperlink w:anchor="_Toc141797001" w:history="1">
            <w:r w:rsidR="00A86A77" w:rsidRPr="002A6697">
              <w:rPr>
                <w:rStyle w:val="afb"/>
                <w:rFonts w:ascii="Times New Roman" w:eastAsia="宋体" w:hAnsi="Times New Roman" w:cs="Times New Roman"/>
                <w:noProof/>
              </w:rPr>
              <w:t>5.1</w:t>
            </w:r>
            <w:r w:rsidR="00A86A77" w:rsidRPr="002A6697">
              <w:rPr>
                <w:rStyle w:val="afb"/>
                <w:rFonts w:ascii="Times New Roman" w:eastAsia="宋体" w:hAnsi="Times New Roman" w:cs="Times New Roman"/>
                <w:noProof/>
              </w:rPr>
              <w:t>（</w:t>
            </w:r>
            <w:r w:rsidR="00A86A77" w:rsidRPr="002A6697">
              <w:rPr>
                <w:rStyle w:val="afb"/>
                <w:rFonts w:ascii="Times New Roman" w:eastAsia="宋体" w:hAnsi="Times New Roman" w:cs="Times New Roman"/>
                <w:noProof/>
              </w:rPr>
              <w:t>B</w:t>
            </w:r>
            <w:r w:rsidR="00A86A77" w:rsidRPr="002A6697">
              <w:rPr>
                <w:rStyle w:val="afb"/>
                <w:rFonts w:ascii="Times New Roman" w:eastAsia="宋体" w:hAnsi="Times New Roman" w:cs="Times New Roman"/>
                <w:noProof/>
              </w:rPr>
              <w:t>）开标时间和地点</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_Toc141797001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20</w:t>
            </w:r>
            <w:r w:rsidR="00A86A77" w:rsidRPr="002A6697">
              <w:rPr>
                <w:rFonts w:ascii="Times New Roman" w:eastAsia="宋体" w:hAnsi="Times New Roman" w:cs="Times New Roman"/>
                <w:noProof/>
              </w:rPr>
              <w:fldChar w:fldCharType="end"/>
            </w:r>
          </w:hyperlink>
        </w:p>
        <w:p w:rsidR="00EC505A" w:rsidRPr="002A6697" w:rsidRDefault="009F0125">
          <w:pPr>
            <w:pStyle w:val="31"/>
            <w:tabs>
              <w:tab w:val="right" w:leader="dot" w:pos="8694"/>
            </w:tabs>
            <w:ind w:left="880"/>
            <w:rPr>
              <w:rFonts w:ascii="Times New Roman" w:eastAsia="宋体" w:hAnsi="Times New Roman" w:cs="Times New Roman"/>
              <w:noProof/>
              <w:color w:val="auto"/>
              <w:sz w:val="21"/>
            </w:rPr>
          </w:pPr>
          <w:hyperlink w:anchor="_Toc141797002" w:history="1">
            <w:r w:rsidR="00A86A77" w:rsidRPr="002A6697">
              <w:rPr>
                <w:rStyle w:val="afb"/>
                <w:rFonts w:ascii="Times New Roman" w:eastAsia="宋体" w:hAnsi="Times New Roman" w:cs="Times New Roman"/>
                <w:noProof/>
              </w:rPr>
              <w:t xml:space="preserve">5.2 </w:t>
            </w:r>
            <w:r w:rsidR="00A86A77" w:rsidRPr="002A6697">
              <w:rPr>
                <w:rStyle w:val="afb"/>
                <w:rFonts w:ascii="Times New Roman" w:eastAsia="宋体" w:hAnsi="Times New Roman" w:cs="Times New Roman"/>
                <w:noProof/>
              </w:rPr>
              <w:t>开标程序</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_Toc141797002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21</w:t>
            </w:r>
            <w:r w:rsidR="00A86A77" w:rsidRPr="002A6697">
              <w:rPr>
                <w:rFonts w:ascii="Times New Roman" w:eastAsia="宋体" w:hAnsi="Times New Roman" w:cs="Times New Roman"/>
                <w:noProof/>
              </w:rPr>
              <w:fldChar w:fldCharType="end"/>
            </w:r>
          </w:hyperlink>
        </w:p>
        <w:p w:rsidR="00EC505A" w:rsidRPr="002A6697" w:rsidRDefault="009F0125">
          <w:pPr>
            <w:pStyle w:val="31"/>
            <w:tabs>
              <w:tab w:val="right" w:leader="dot" w:pos="8694"/>
            </w:tabs>
            <w:ind w:left="880"/>
            <w:rPr>
              <w:rFonts w:ascii="Times New Roman" w:eastAsia="宋体" w:hAnsi="Times New Roman" w:cs="Times New Roman"/>
              <w:noProof/>
              <w:color w:val="auto"/>
              <w:sz w:val="21"/>
            </w:rPr>
          </w:pPr>
          <w:hyperlink w:anchor="_Toc141797003" w:history="1">
            <w:r w:rsidR="00A86A77" w:rsidRPr="002A6697">
              <w:rPr>
                <w:rStyle w:val="afb"/>
                <w:rFonts w:ascii="Times New Roman" w:eastAsia="宋体" w:hAnsi="Times New Roman" w:cs="Times New Roman"/>
                <w:noProof/>
              </w:rPr>
              <w:t xml:space="preserve">5.3 </w:t>
            </w:r>
            <w:r w:rsidR="00A86A77" w:rsidRPr="002A6697">
              <w:rPr>
                <w:rStyle w:val="afb"/>
                <w:rFonts w:ascii="Times New Roman" w:eastAsia="宋体" w:hAnsi="Times New Roman" w:cs="Times New Roman"/>
                <w:noProof/>
              </w:rPr>
              <w:t>开标异议</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_Toc141797003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21</w:t>
            </w:r>
            <w:r w:rsidR="00A86A77" w:rsidRPr="002A6697">
              <w:rPr>
                <w:rFonts w:ascii="Times New Roman" w:eastAsia="宋体" w:hAnsi="Times New Roman" w:cs="Times New Roman"/>
                <w:noProof/>
              </w:rPr>
              <w:fldChar w:fldCharType="end"/>
            </w:r>
          </w:hyperlink>
        </w:p>
        <w:p w:rsidR="00EC505A" w:rsidRPr="002A6697" w:rsidRDefault="009F0125">
          <w:pPr>
            <w:pStyle w:val="31"/>
            <w:tabs>
              <w:tab w:val="right" w:leader="dot" w:pos="8694"/>
            </w:tabs>
            <w:ind w:left="880"/>
            <w:rPr>
              <w:rFonts w:ascii="Times New Roman" w:eastAsia="宋体" w:hAnsi="Times New Roman" w:cs="Times New Roman"/>
              <w:noProof/>
              <w:color w:val="auto"/>
              <w:sz w:val="21"/>
            </w:rPr>
          </w:pPr>
          <w:hyperlink w:anchor="_Toc141797004" w:history="1">
            <w:r w:rsidR="00A86A77" w:rsidRPr="002A6697">
              <w:rPr>
                <w:rStyle w:val="afb"/>
                <w:rFonts w:ascii="Times New Roman" w:eastAsia="宋体" w:hAnsi="Times New Roman" w:cs="Times New Roman"/>
                <w:noProof/>
              </w:rPr>
              <w:t>5.4</w:t>
            </w:r>
            <w:r w:rsidR="00A86A77" w:rsidRPr="002A6697">
              <w:rPr>
                <w:rStyle w:val="afb"/>
                <w:rFonts w:ascii="Times New Roman" w:eastAsia="宋体" w:hAnsi="Times New Roman" w:cs="Times New Roman"/>
                <w:noProof/>
              </w:rPr>
              <w:t>（</w:t>
            </w:r>
            <w:r w:rsidR="00A86A77" w:rsidRPr="002A6697">
              <w:rPr>
                <w:rStyle w:val="afb"/>
                <w:rFonts w:ascii="Times New Roman" w:eastAsia="宋体" w:hAnsi="Times New Roman" w:cs="Times New Roman"/>
                <w:noProof/>
              </w:rPr>
              <w:t>A</w:t>
            </w:r>
            <w:r w:rsidR="00A86A77" w:rsidRPr="002A6697">
              <w:rPr>
                <w:rStyle w:val="afb"/>
                <w:rFonts w:ascii="Times New Roman" w:eastAsia="宋体" w:hAnsi="Times New Roman" w:cs="Times New Roman"/>
                <w:noProof/>
              </w:rPr>
              <w:t>）开标补救措施</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_Toc141797004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21</w:t>
            </w:r>
            <w:r w:rsidR="00A86A77" w:rsidRPr="002A6697">
              <w:rPr>
                <w:rFonts w:ascii="Times New Roman" w:eastAsia="宋体" w:hAnsi="Times New Roman" w:cs="Times New Roman"/>
                <w:noProof/>
              </w:rPr>
              <w:fldChar w:fldCharType="end"/>
            </w:r>
          </w:hyperlink>
        </w:p>
        <w:p w:rsidR="00EC505A" w:rsidRPr="002A6697" w:rsidRDefault="009F0125">
          <w:pPr>
            <w:pStyle w:val="31"/>
            <w:tabs>
              <w:tab w:val="right" w:leader="dot" w:pos="8694"/>
            </w:tabs>
            <w:ind w:left="880"/>
            <w:rPr>
              <w:rFonts w:ascii="Times New Roman" w:eastAsia="宋体" w:hAnsi="Times New Roman" w:cs="Times New Roman"/>
              <w:noProof/>
              <w:color w:val="auto"/>
              <w:sz w:val="21"/>
            </w:rPr>
          </w:pPr>
          <w:hyperlink w:anchor="_Toc141797005" w:history="1">
            <w:r w:rsidR="00A86A77" w:rsidRPr="002A6697">
              <w:rPr>
                <w:rStyle w:val="afb"/>
                <w:rFonts w:ascii="Times New Roman" w:eastAsia="宋体" w:hAnsi="Times New Roman" w:cs="Times New Roman"/>
                <w:noProof/>
              </w:rPr>
              <w:t>5.4</w:t>
            </w:r>
            <w:r w:rsidR="00A86A77" w:rsidRPr="002A6697">
              <w:rPr>
                <w:rStyle w:val="afb"/>
                <w:rFonts w:ascii="Times New Roman" w:eastAsia="宋体" w:hAnsi="Times New Roman" w:cs="Times New Roman"/>
                <w:noProof/>
              </w:rPr>
              <w:t>（</w:t>
            </w:r>
            <w:r w:rsidR="00A86A77" w:rsidRPr="002A6697">
              <w:rPr>
                <w:rStyle w:val="afb"/>
                <w:rFonts w:ascii="Times New Roman" w:eastAsia="宋体" w:hAnsi="Times New Roman" w:cs="Times New Roman"/>
                <w:noProof/>
              </w:rPr>
              <w:t>B</w:t>
            </w:r>
            <w:r w:rsidR="00A86A77" w:rsidRPr="002A6697">
              <w:rPr>
                <w:rStyle w:val="afb"/>
                <w:rFonts w:ascii="Times New Roman" w:eastAsia="宋体" w:hAnsi="Times New Roman" w:cs="Times New Roman"/>
                <w:noProof/>
              </w:rPr>
              <w:t>）开标补救措施</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_Toc141797005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21</w:t>
            </w:r>
            <w:r w:rsidR="00A86A77" w:rsidRPr="002A6697">
              <w:rPr>
                <w:rFonts w:ascii="Times New Roman" w:eastAsia="宋体" w:hAnsi="Times New Roman" w:cs="Times New Roman"/>
                <w:noProof/>
              </w:rPr>
              <w:fldChar w:fldCharType="end"/>
            </w:r>
          </w:hyperlink>
        </w:p>
        <w:p w:rsidR="00EC505A" w:rsidRPr="002A6697" w:rsidRDefault="009F0125">
          <w:pPr>
            <w:pStyle w:val="21"/>
            <w:tabs>
              <w:tab w:val="right" w:leader="dot" w:pos="8694"/>
            </w:tabs>
            <w:ind w:left="440"/>
            <w:rPr>
              <w:rFonts w:ascii="Times New Roman" w:eastAsia="宋体" w:hAnsi="Times New Roman" w:cs="Times New Roman"/>
              <w:noProof/>
              <w:color w:val="auto"/>
              <w:sz w:val="21"/>
            </w:rPr>
          </w:pPr>
          <w:hyperlink w:anchor="_Toc141797006" w:history="1">
            <w:r w:rsidR="00A86A77" w:rsidRPr="002A6697">
              <w:rPr>
                <w:rStyle w:val="afb"/>
                <w:rFonts w:ascii="Times New Roman" w:eastAsia="宋体" w:hAnsi="Times New Roman" w:cs="Times New Roman"/>
                <w:noProof/>
              </w:rPr>
              <w:t>6</w:t>
            </w:r>
            <w:r w:rsidR="00A86A77" w:rsidRPr="002A6697">
              <w:rPr>
                <w:rStyle w:val="afb"/>
                <w:rFonts w:ascii="Times New Roman" w:eastAsia="宋体" w:hAnsi="Times New Roman" w:cs="Times New Roman"/>
                <w:noProof/>
              </w:rPr>
              <w:t>．评标</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_Toc141797006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22</w:t>
            </w:r>
            <w:r w:rsidR="00A86A77" w:rsidRPr="002A6697">
              <w:rPr>
                <w:rFonts w:ascii="Times New Roman" w:eastAsia="宋体" w:hAnsi="Times New Roman" w:cs="Times New Roman"/>
                <w:noProof/>
              </w:rPr>
              <w:fldChar w:fldCharType="end"/>
            </w:r>
          </w:hyperlink>
        </w:p>
        <w:p w:rsidR="00EC505A" w:rsidRPr="002A6697" w:rsidRDefault="009F0125">
          <w:pPr>
            <w:pStyle w:val="31"/>
            <w:tabs>
              <w:tab w:val="right" w:leader="dot" w:pos="8694"/>
            </w:tabs>
            <w:ind w:left="880"/>
            <w:rPr>
              <w:rFonts w:ascii="Times New Roman" w:eastAsia="宋体" w:hAnsi="Times New Roman" w:cs="Times New Roman"/>
              <w:noProof/>
              <w:color w:val="auto"/>
              <w:sz w:val="21"/>
            </w:rPr>
          </w:pPr>
          <w:hyperlink w:anchor="_Toc141797007" w:history="1">
            <w:r w:rsidR="00A86A77" w:rsidRPr="002A6697">
              <w:rPr>
                <w:rStyle w:val="afb"/>
                <w:rFonts w:ascii="Times New Roman" w:eastAsia="宋体" w:hAnsi="Times New Roman" w:cs="Times New Roman"/>
                <w:noProof/>
              </w:rPr>
              <w:t xml:space="preserve">6.1 </w:t>
            </w:r>
            <w:r w:rsidR="00A86A77" w:rsidRPr="002A6697">
              <w:rPr>
                <w:rStyle w:val="afb"/>
                <w:rFonts w:ascii="Times New Roman" w:eastAsia="宋体" w:hAnsi="Times New Roman" w:cs="Times New Roman"/>
                <w:noProof/>
              </w:rPr>
              <w:t>评标委员会</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_Toc141797007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22</w:t>
            </w:r>
            <w:r w:rsidR="00A86A77" w:rsidRPr="002A6697">
              <w:rPr>
                <w:rFonts w:ascii="Times New Roman" w:eastAsia="宋体" w:hAnsi="Times New Roman" w:cs="Times New Roman"/>
                <w:noProof/>
              </w:rPr>
              <w:fldChar w:fldCharType="end"/>
            </w:r>
          </w:hyperlink>
        </w:p>
        <w:p w:rsidR="00EC505A" w:rsidRPr="002A6697" w:rsidRDefault="009F0125">
          <w:pPr>
            <w:pStyle w:val="31"/>
            <w:tabs>
              <w:tab w:val="right" w:leader="dot" w:pos="8694"/>
            </w:tabs>
            <w:ind w:left="880"/>
            <w:rPr>
              <w:rFonts w:ascii="Times New Roman" w:eastAsia="宋体" w:hAnsi="Times New Roman" w:cs="Times New Roman"/>
              <w:noProof/>
              <w:color w:val="auto"/>
              <w:sz w:val="21"/>
            </w:rPr>
          </w:pPr>
          <w:hyperlink w:anchor="_Toc141797008" w:history="1">
            <w:r w:rsidR="00A86A77" w:rsidRPr="002A6697">
              <w:rPr>
                <w:rStyle w:val="afb"/>
                <w:rFonts w:ascii="Times New Roman" w:eastAsia="宋体" w:hAnsi="Times New Roman" w:cs="Times New Roman"/>
                <w:noProof/>
              </w:rPr>
              <w:t xml:space="preserve">6.2 </w:t>
            </w:r>
            <w:r w:rsidR="00A86A77" w:rsidRPr="002A6697">
              <w:rPr>
                <w:rStyle w:val="afb"/>
                <w:rFonts w:ascii="Times New Roman" w:eastAsia="宋体" w:hAnsi="Times New Roman" w:cs="Times New Roman"/>
                <w:noProof/>
              </w:rPr>
              <w:t>评标原则</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_Toc141797008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22</w:t>
            </w:r>
            <w:r w:rsidR="00A86A77" w:rsidRPr="002A6697">
              <w:rPr>
                <w:rFonts w:ascii="Times New Roman" w:eastAsia="宋体" w:hAnsi="Times New Roman" w:cs="Times New Roman"/>
                <w:noProof/>
              </w:rPr>
              <w:fldChar w:fldCharType="end"/>
            </w:r>
          </w:hyperlink>
        </w:p>
        <w:p w:rsidR="00EC505A" w:rsidRPr="002A6697" w:rsidRDefault="009F0125">
          <w:pPr>
            <w:pStyle w:val="31"/>
            <w:tabs>
              <w:tab w:val="right" w:leader="dot" w:pos="8694"/>
            </w:tabs>
            <w:ind w:left="880"/>
            <w:rPr>
              <w:rFonts w:ascii="Times New Roman" w:eastAsia="宋体" w:hAnsi="Times New Roman" w:cs="Times New Roman"/>
              <w:noProof/>
              <w:color w:val="auto"/>
              <w:sz w:val="21"/>
            </w:rPr>
          </w:pPr>
          <w:hyperlink w:anchor="_Toc141797009" w:history="1">
            <w:r w:rsidR="00A86A77" w:rsidRPr="002A6697">
              <w:rPr>
                <w:rStyle w:val="afb"/>
                <w:rFonts w:ascii="Times New Roman" w:eastAsia="宋体" w:hAnsi="Times New Roman" w:cs="Times New Roman"/>
                <w:noProof/>
              </w:rPr>
              <w:t xml:space="preserve">6.3 </w:t>
            </w:r>
            <w:r w:rsidR="00A86A77" w:rsidRPr="002A6697">
              <w:rPr>
                <w:rStyle w:val="afb"/>
                <w:rFonts w:ascii="Times New Roman" w:eastAsia="宋体" w:hAnsi="Times New Roman" w:cs="Times New Roman"/>
                <w:noProof/>
              </w:rPr>
              <w:t>评标</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_Toc141797009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22</w:t>
            </w:r>
            <w:r w:rsidR="00A86A77" w:rsidRPr="002A6697">
              <w:rPr>
                <w:rFonts w:ascii="Times New Roman" w:eastAsia="宋体" w:hAnsi="Times New Roman" w:cs="Times New Roman"/>
                <w:noProof/>
              </w:rPr>
              <w:fldChar w:fldCharType="end"/>
            </w:r>
          </w:hyperlink>
        </w:p>
        <w:p w:rsidR="00EC505A" w:rsidRPr="002A6697" w:rsidRDefault="009F0125">
          <w:pPr>
            <w:pStyle w:val="21"/>
            <w:tabs>
              <w:tab w:val="right" w:leader="dot" w:pos="8694"/>
            </w:tabs>
            <w:ind w:left="440"/>
            <w:rPr>
              <w:rFonts w:ascii="Times New Roman" w:eastAsia="宋体" w:hAnsi="Times New Roman" w:cs="Times New Roman"/>
              <w:noProof/>
              <w:color w:val="auto"/>
              <w:sz w:val="21"/>
            </w:rPr>
          </w:pPr>
          <w:hyperlink w:anchor="_Toc141797010" w:history="1">
            <w:r w:rsidR="00A86A77" w:rsidRPr="002A6697">
              <w:rPr>
                <w:rStyle w:val="afb"/>
                <w:rFonts w:ascii="Times New Roman" w:eastAsia="宋体" w:hAnsi="Times New Roman" w:cs="Times New Roman"/>
                <w:noProof/>
              </w:rPr>
              <w:t>7</w:t>
            </w:r>
            <w:r w:rsidR="00A86A77" w:rsidRPr="002A6697">
              <w:rPr>
                <w:rStyle w:val="afb"/>
                <w:rFonts w:ascii="Times New Roman" w:eastAsia="宋体" w:hAnsi="Times New Roman" w:cs="Times New Roman"/>
                <w:noProof/>
              </w:rPr>
              <w:t>．合同授予</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_Toc141797010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22</w:t>
            </w:r>
            <w:r w:rsidR="00A86A77" w:rsidRPr="002A6697">
              <w:rPr>
                <w:rFonts w:ascii="Times New Roman" w:eastAsia="宋体" w:hAnsi="Times New Roman" w:cs="Times New Roman"/>
                <w:noProof/>
              </w:rPr>
              <w:fldChar w:fldCharType="end"/>
            </w:r>
          </w:hyperlink>
        </w:p>
        <w:p w:rsidR="00EC505A" w:rsidRPr="002A6697" w:rsidRDefault="009F0125">
          <w:pPr>
            <w:pStyle w:val="31"/>
            <w:tabs>
              <w:tab w:val="right" w:leader="dot" w:pos="8694"/>
            </w:tabs>
            <w:ind w:left="880"/>
            <w:rPr>
              <w:rFonts w:ascii="Times New Roman" w:eastAsia="宋体" w:hAnsi="Times New Roman" w:cs="Times New Roman"/>
              <w:noProof/>
              <w:color w:val="auto"/>
              <w:sz w:val="21"/>
            </w:rPr>
          </w:pPr>
          <w:hyperlink w:anchor="_Toc141797011" w:history="1">
            <w:r w:rsidR="00A86A77" w:rsidRPr="002A6697">
              <w:rPr>
                <w:rStyle w:val="afb"/>
                <w:rFonts w:ascii="Times New Roman" w:eastAsia="宋体" w:hAnsi="Times New Roman" w:cs="Times New Roman"/>
                <w:noProof/>
              </w:rPr>
              <w:t xml:space="preserve">7.1 </w:t>
            </w:r>
            <w:r w:rsidR="00A86A77" w:rsidRPr="002A6697">
              <w:rPr>
                <w:rStyle w:val="afb"/>
                <w:rFonts w:ascii="Times New Roman" w:eastAsia="宋体" w:hAnsi="Times New Roman" w:cs="Times New Roman"/>
                <w:noProof/>
              </w:rPr>
              <w:t>中标候选人公示</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_Toc141797011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22</w:t>
            </w:r>
            <w:r w:rsidR="00A86A77" w:rsidRPr="002A6697">
              <w:rPr>
                <w:rFonts w:ascii="Times New Roman" w:eastAsia="宋体" w:hAnsi="Times New Roman" w:cs="Times New Roman"/>
                <w:noProof/>
              </w:rPr>
              <w:fldChar w:fldCharType="end"/>
            </w:r>
          </w:hyperlink>
        </w:p>
        <w:p w:rsidR="00EC505A" w:rsidRPr="002A6697" w:rsidRDefault="009F0125">
          <w:pPr>
            <w:pStyle w:val="31"/>
            <w:tabs>
              <w:tab w:val="right" w:leader="dot" w:pos="8694"/>
            </w:tabs>
            <w:ind w:left="880"/>
            <w:rPr>
              <w:rFonts w:ascii="Times New Roman" w:eastAsia="宋体" w:hAnsi="Times New Roman" w:cs="Times New Roman"/>
              <w:noProof/>
              <w:color w:val="auto"/>
              <w:sz w:val="21"/>
            </w:rPr>
          </w:pPr>
          <w:hyperlink w:anchor="_Toc141797012" w:history="1">
            <w:r w:rsidR="00A86A77" w:rsidRPr="002A6697">
              <w:rPr>
                <w:rStyle w:val="afb"/>
                <w:rFonts w:ascii="Times New Roman" w:eastAsia="宋体" w:hAnsi="Times New Roman" w:cs="Times New Roman"/>
                <w:noProof/>
              </w:rPr>
              <w:t xml:space="preserve">7.2 </w:t>
            </w:r>
            <w:r w:rsidR="00A86A77" w:rsidRPr="002A6697">
              <w:rPr>
                <w:rStyle w:val="afb"/>
                <w:rFonts w:ascii="Times New Roman" w:eastAsia="宋体" w:hAnsi="Times New Roman" w:cs="Times New Roman"/>
                <w:noProof/>
              </w:rPr>
              <w:t>评标结果异议</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_Toc141797012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22</w:t>
            </w:r>
            <w:r w:rsidR="00A86A77" w:rsidRPr="002A6697">
              <w:rPr>
                <w:rFonts w:ascii="Times New Roman" w:eastAsia="宋体" w:hAnsi="Times New Roman" w:cs="Times New Roman"/>
                <w:noProof/>
              </w:rPr>
              <w:fldChar w:fldCharType="end"/>
            </w:r>
          </w:hyperlink>
        </w:p>
        <w:p w:rsidR="00EC505A" w:rsidRPr="002A6697" w:rsidRDefault="009F0125">
          <w:pPr>
            <w:pStyle w:val="31"/>
            <w:tabs>
              <w:tab w:val="right" w:leader="dot" w:pos="8694"/>
            </w:tabs>
            <w:ind w:left="880"/>
            <w:rPr>
              <w:rFonts w:ascii="Times New Roman" w:eastAsia="宋体" w:hAnsi="Times New Roman" w:cs="Times New Roman"/>
              <w:noProof/>
              <w:color w:val="auto"/>
              <w:sz w:val="21"/>
            </w:rPr>
          </w:pPr>
          <w:hyperlink w:anchor="_Toc141797013" w:history="1">
            <w:r w:rsidR="00A86A77" w:rsidRPr="002A6697">
              <w:rPr>
                <w:rStyle w:val="afb"/>
                <w:rFonts w:ascii="Times New Roman" w:eastAsia="宋体" w:hAnsi="Times New Roman" w:cs="Times New Roman"/>
                <w:noProof/>
              </w:rPr>
              <w:t xml:space="preserve">7.3 </w:t>
            </w:r>
            <w:r w:rsidR="00A86A77" w:rsidRPr="002A6697">
              <w:rPr>
                <w:rStyle w:val="afb"/>
                <w:rFonts w:ascii="Times New Roman" w:eastAsia="宋体" w:hAnsi="Times New Roman" w:cs="Times New Roman"/>
                <w:noProof/>
              </w:rPr>
              <w:t>中标候选人履约能力审查</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_Toc141797013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23</w:t>
            </w:r>
            <w:r w:rsidR="00A86A77" w:rsidRPr="002A6697">
              <w:rPr>
                <w:rFonts w:ascii="Times New Roman" w:eastAsia="宋体" w:hAnsi="Times New Roman" w:cs="Times New Roman"/>
                <w:noProof/>
              </w:rPr>
              <w:fldChar w:fldCharType="end"/>
            </w:r>
          </w:hyperlink>
        </w:p>
        <w:p w:rsidR="00EC505A" w:rsidRPr="002A6697" w:rsidRDefault="009F0125">
          <w:pPr>
            <w:pStyle w:val="31"/>
            <w:tabs>
              <w:tab w:val="right" w:leader="dot" w:pos="8694"/>
            </w:tabs>
            <w:ind w:left="880"/>
            <w:rPr>
              <w:rFonts w:ascii="Times New Roman" w:eastAsia="宋体" w:hAnsi="Times New Roman" w:cs="Times New Roman"/>
              <w:noProof/>
              <w:color w:val="auto"/>
              <w:sz w:val="21"/>
            </w:rPr>
          </w:pPr>
          <w:hyperlink w:anchor="_Toc141797014" w:history="1">
            <w:r w:rsidR="00A86A77" w:rsidRPr="002A6697">
              <w:rPr>
                <w:rStyle w:val="afb"/>
                <w:rFonts w:ascii="Times New Roman" w:eastAsia="宋体" w:hAnsi="Times New Roman" w:cs="Times New Roman"/>
                <w:noProof/>
              </w:rPr>
              <w:t xml:space="preserve">7.4 </w:t>
            </w:r>
            <w:r w:rsidR="00A86A77" w:rsidRPr="002A6697">
              <w:rPr>
                <w:rStyle w:val="afb"/>
                <w:rFonts w:ascii="Times New Roman" w:eastAsia="宋体" w:hAnsi="Times New Roman" w:cs="Times New Roman"/>
                <w:noProof/>
              </w:rPr>
              <w:t>定标</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_Toc141797014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23</w:t>
            </w:r>
            <w:r w:rsidR="00A86A77" w:rsidRPr="002A6697">
              <w:rPr>
                <w:rFonts w:ascii="Times New Roman" w:eastAsia="宋体" w:hAnsi="Times New Roman" w:cs="Times New Roman"/>
                <w:noProof/>
              </w:rPr>
              <w:fldChar w:fldCharType="end"/>
            </w:r>
          </w:hyperlink>
        </w:p>
        <w:p w:rsidR="00EC505A" w:rsidRPr="002A6697" w:rsidRDefault="009F0125">
          <w:pPr>
            <w:pStyle w:val="31"/>
            <w:tabs>
              <w:tab w:val="right" w:leader="dot" w:pos="8694"/>
            </w:tabs>
            <w:ind w:left="880"/>
            <w:rPr>
              <w:rFonts w:ascii="Times New Roman" w:eastAsia="宋体" w:hAnsi="Times New Roman" w:cs="Times New Roman"/>
              <w:noProof/>
              <w:color w:val="auto"/>
              <w:sz w:val="21"/>
            </w:rPr>
          </w:pPr>
          <w:hyperlink w:anchor="_Toc141797015" w:history="1">
            <w:r w:rsidR="00A86A77" w:rsidRPr="002A6697">
              <w:rPr>
                <w:rStyle w:val="afb"/>
                <w:rFonts w:ascii="Times New Roman" w:eastAsia="宋体" w:hAnsi="Times New Roman" w:cs="Times New Roman"/>
                <w:noProof/>
              </w:rPr>
              <w:t xml:space="preserve">7.5 </w:t>
            </w:r>
            <w:r w:rsidR="00A86A77" w:rsidRPr="002A6697">
              <w:rPr>
                <w:rStyle w:val="afb"/>
                <w:rFonts w:ascii="Times New Roman" w:eastAsia="宋体" w:hAnsi="Times New Roman" w:cs="Times New Roman"/>
                <w:noProof/>
              </w:rPr>
              <w:t>中标通知</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_Toc141797015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23</w:t>
            </w:r>
            <w:r w:rsidR="00A86A77" w:rsidRPr="002A6697">
              <w:rPr>
                <w:rFonts w:ascii="Times New Roman" w:eastAsia="宋体" w:hAnsi="Times New Roman" w:cs="Times New Roman"/>
                <w:noProof/>
              </w:rPr>
              <w:fldChar w:fldCharType="end"/>
            </w:r>
          </w:hyperlink>
        </w:p>
        <w:p w:rsidR="00EC505A" w:rsidRPr="002A6697" w:rsidRDefault="009F0125">
          <w:pPr>
            <w:pStyle w:val="31"/>
            <w:tabs>
              <w:tab w:val="right" w:leader="dot" w:pos="8694"/>
            </w:tabs>
            <w:ind w:left="880"/>
            <w:rPr>
              <w:rFonts w:ascii="Times New Roman" w:eastAsia="宋体" w:hAnsi="Times New Roman" w:cs="Times New Roman"/>
              <w:noProof/>
              <w:color w:val="auto"/>
              <w:sz w:val="21"/>
            </w:rPr>
          </w:pPr>
          <w:hyperlink w:anchor="_Toc141797016" w:history="1">
            <w:r w:rsidR="00A86A77" w:rsidRPr="002A6697">
              <w:rPr>
                <w:rStyle w:val="afb"/>
                <w:rFonts w:ascii="Times New Roman" w:eastAsia="宋体" w:hAnsi="Times New Roman" w:cs="Times New Roman"/>
                <w:noProof/>
              </w:rPr>
              <w:t xml:space="preserve">7.6 </w:t>
            </w:r>
            <w:r w:rsidR="00A86A77" w:rsidRPr="002A6697">
              <w:rPr>
                <w:rStyle w:val="afb"/>
                <w:rFonts w:ascii="Times New Roman" w:eastAsia="宋体" w:hAnsi="Times New Roman" w:cs="Times New Roman"/>
                <w:noProof/>
              </w:rPr>
              <w:t>履约保证金</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_Toc141797016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23</w:t>
            </w:r>
            <w:r w:rsidR="00A86A77" w:rsidRPr="002A6697">
              <w:rPr>
                <w:rFonts w:ascii="Times New Roman" w:eastAsia="宋体" w:hAnsi="Times New Roman" w:cs="Times New Roman"/>
                <w:noProof/>
              </w:rPr>
              <w:fldChar w:fldCharType="end"/>
            </w:r>
          </w:hyperlink>
        </w:p>
        <w:p w:rsidR="00EC505A" w:rsidRPr="002A6697" w:rsidRDefault="009F0125">
          <w:pPr>
            <w:pStyle w:val="31"/>
            <w:tabs>
              <w:tab w:val="right" w:leader="dot" w:pos="8694"/>
            </w:tabs>
            <w:ind w:left="880"/>
            <w:rPr>
              <w:rFonts w:ascii="Times New Roman" w:eastAsia="宋体" w:hAnsi="Times New Roman" w:cs="Times New Roman"/>
              <w:noProof/>
              <w:color w:val="auto"/>
              <w:sz w:val="21"/>
            </w:rPr>
          </w:pPr>
          <w:hyperlink w:anchor="_Toc141797017" w:history="1">
            <w:r w:rsidR="00A86A77" w:rsidRPr="002A6697">
              <w:rPr>
                <w:rStyle w:val="afb"/>
                <w:rFonts w:ascii="Times New Roman" w:eastAsia="宋体" w:hAnsi="Times New Roman" w:cs="Times New Roman"/>
                <w:noProof/>
              </w:rPr>
              <w:t xml:space="preserve">7.7 </w:t>
            </w:r>
            <w:r w:rsidR="00A86A77" w:rsidRPr="002A6697">
              <w:rPr>
                <w:rStyle w:val="afb"/>
                <w:rFonts w:ascii="Times New Roman" w:eastAsia="宋体" w:hAnsi="Times New Roman" w:cs="Times New Roman"/>
                <w:noProof/>
              </w:rPr>
              <w:t>签订合同</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_Toc141797017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23</w:t>
            </w:r>
            <w:r w:rsidR="00A86A77" w:rsidRPr="002A6697">
              <w:rPr>
                <w:rFonts w:ascii="Times New Roman" w:eastAsia="宋体" w:hAnsi="Times New Roman" w:cs="Times New Roman"/>
                <w:noProof/>
              </w:rPr>
              <w:fldChar w:fldCharType="end"/>
            </w:r>
          </w:hyperlink>
        </w:p>
        <w:p w:rsidR="00EC505A" w:rsidRPr="002A6697" w:rsidRDefault="009F0125">
          <w:pPr>
            <w:pStyle w:val="21"/>
            <w:tabs>
              <w:tab w:val="right" w:leader="dot" w:pos="8694"/>
            </w:tabs>
            <w:ind w:left="440"/>
            <w:rPr>
              <w:rFonts w:ascii="Times New Roman" w:eastAsia="宋体" w:hAnsi="Times New Roman" w:cs="Times New Roman"/>
              <w:noProof/>
              <w:color w:val="auto"/>
              <w:sz w:val="21"/>
            </w:rPr>
          </w:pPr>
          <w:hyperlink w:anchor="_Toc141797018" w:history="1">
            <w:r w:rsidR="00A86A77" w:rsidRPr="002A6697">
              <w:rPr>
                <w:rStyle w:val="afb"/>
                <w:rFonts w:ascii="Times New Roman" w:eastAsia="宋体" w:hAnsi="Times New Roman" w:cs="Times New Roman"/>
                <w:noProof/>
              </w:rPr>
              <w:t>8</w:t>
            </w:r>
            <w:r w:rsidR="00A86A77" w:rsidRPr="002A6697">
              <w:rPr>
                <w:rStyle w:val="afb"/>
                <w:rFonts w:ascii="Times New Roman" w:eastAsia="宋体" w:hAnsi="Times New Roman" w:cs="Times New Roman"/>
                <w:noProof/>
              </w:rPr>
              <w:t>．纪律和监督</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_Toc141797018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23</w:t>
            </w:r>
            <w:r w:rsidR="00A86A77" w:rsidRPr="002A6697">
              <w:rPr>
                <w:rFonts w:ascii="Times New Roman" w:eastAsia="宋体" w:hAnsi="Times New Roman" w:cs="Times New Roman"/>
                <w:noProof/>
              </w:rPr>
              <w:fldChar w:fldCharType="end"/>
            </w:r>
          </w:hyperlink>
        </w:p>
        <w:p w:rsidR="00EC505A" w:rsidRPr="002A6697" w:rsidRDefault="009F0125">
          <w:pPr>
            <w:pStyle w:val="31"/>
            <w:tabs>
              <w:tab w:val="right" w:leader="dot" w:pos="8694"/>
            </w:tabs>
            <w:ind w:left="880"/>
            <w:rPr>
              <w:rFonts w:ascii="Times New Roman" w:eastAsia="宋体" w:hAnsi="Times New Roman" w:cs="Times New Roman"/>
              <w:noProof/>
              <w:color w:val="auto"/>
              <w:sz w:val="21"/>
            </w:rPr>
          </w:pPr>
          <w:hyperlink w:anchor="_Toc141797019" w:history="1">
            <w:r w:rsidR="00A86A77" w:rsidRPr="002A6697">
              <w:rPr>
                <w:rStyle w:val="afb"/>
                <w:rFonts w:ascii="Times New Roman" w:eastAsia="宋体" w:hAnsi="Times New Roman" w:cs="Times New Roman"/>
                <w:noProof/>
              </w:rPr>
              <w:t xml:space="preserve">8.1 </w:t>
            </w:r>
            <w:r w:rsidR="00A86A77" w:rsidRPr="002A6697">
              <w:rPr>
                <w:rStyle w:val="afb"/>
                <w:rFonts w:ascii="Times New Roman" w:eastAsia="宋体" w:hAnsi="Times New Roman" w:cs="Times New Roman"/>
                <w:noProof/>
              </w:rPr>
              <w:t>对招标人的纪律要求</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_Toc141797019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23</w:t>
            </w:r>
            <w:r w:rsidR="00A86A77" w:rsidRPr="002A6697">
              <w:rPr>
                <w:rFonts w:ascii="Times New Roman" w:eastAsia="宋体" w:hAnsi="Times New Roman" w:cs="Times New Roman"/>
                <w:noProof/>
              </w:rPr>
              <w:fldChar w:fldCharType="end"/>
            </w:r>
          </w:hyperlink>
        </w:p>
        <w:p w:rsidR="00EC505A" w:rsidRPr="002A6697" w:rsidRDefault="009F0125">
          <w:pPr>
            <w:pStyle w:val="31"/>
            <w:tabs>
              <w:tab w:val="right" w:leader="dot" w:pos="8694"/>
            </w:tabs>
            <w:ind w:left="880"/>
            <w:rPr>
              <w:rFonts w:ascii="Times New Roman" w:eastAsia="宋体" w:hAnsi="Times New Roman" w:cs="Times New Roman"/>
              <w:noProof/>
              <w:color w:val="auto"/>
              <w:sz w:val="21"/>
            </w:rPr>
          </w:pPr>
          <w:hyperlink w:anchor="_Toc141797020" w:history="1">
            <w:r w:rsidR="00A86A77" w:rsidRPr="002A6697">
              <w:rPr>
                <w:rStyle w:val="afb"/>
                <w:rFonts w:ascii="Times New Roman" w:eastAsia="宋体" w:hAnsi="Times New Roman" w:cs="Times New Roman"/>
                <w:noProof/>
              </w:rPr>
              <w:t xml:space="preserve">8.2 </w:t>
            </w:r>
            <w:r w:rsidR="00A86A77" w:rsidRPr="002A6697">
              <w:rPr>
                <w:rStyle w:val="afb"/>
                <w:rFonts w:ascii="Times New Roman" w:eastAsia="宋体" w:hAnsi="Times New Roman" w:cs="Times New Roman"/>
                <w:noProof/>
              </w:rPr>
              <w:t>对投标人的纪律要求</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_Toc141797020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24</w:t>
            </w:r>
            <w:r w:rsidR="00A86A77" w:rsidRPr="002A6697">
              <w:rPr>
                <w:rFonts w:ascii="Times New Roman" w:eastAsia="宋体" w:hAnsi="Times New Roman" w:cs="Times New Roman"/>
                <w:noProof/>
              </w:rPr>
              <w:fldChar w:fldCharType="end"/>
            </w:r>
          </w:hyperlink>
        </w:p>
        <w:p w:rsidR="00EC505A" w:rsidRPr="002A6697" w:rsidRDefault="009F0125">
          <w:pPr>
            <w:pStyle w:val="31"/>
            <w:tabs>
              <w:tab w:val="right" w:leader="dot" w:pos="8694"/>
            </w:tabs>
            <w:ind w:left="880"/>
            <w:rPr>
              <w:rFonts w:ascii="Times New Roman" w:eastAsia="宋体" w:hAnsi="Times New Roman" w:cs="Times New Roman"/>
              <w:noProof/>
              <w:color w:val="auto"/>
              <w:sz w:val="21"/>
            </w:rPr>
          </w:pPr>
          <w:hyperlink w:anchor="_Toc141797021" w:history="1">
            <w:r w:rsidR="00A86A77" w:rsidRPr="002A6697">
              <w:rPr>
                <w:rStyle w:val="afb"/>
                <w:rFonts w:ascii="Times New Roman" w:eastAsia="宋体" w:hAnsi="Times New Roman" w:cs="Times New Roman"/>
                <w:noProof/>
              </w:rPr>
              <w:t xml:space="preserve">8.3 </w:t>
            </w:r>
            <w:r w:rsidR="00A86A77" w:rsidRPr="002A6697">
              <w:rPr>
                <w:rStyle w:val="afb"/>
                <w:rFonts w:ascii="Times New Roman" w:eastAsia="宋体" w:hAnsi="Times New Roman" w:cs="Times New Roman"/>
                <w:noProof/>
              </w:rPr>
              <w:t>对评标委员会成员的纪律要求</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_Toc141797021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24</w:t>
            </w:r>
            <w:r w:rsidR="00A86A77" w:rsidRPr="002A6697">
              <w:rPr>
                <w:rFonts w:ascii="Times New Roman" w:eastAsia="宋体" w:hAnsi="Times New Roman" w:cs="Times New Roman"/>
                <w:noProof/>
              </w:rPr>
              <w:fldChar w:fldCharType="end"/>
            </w:r>
          </w:hyperlink>
        </w:p>
        <w:p w:rsidR="00EC505A" w:rsidRPr="002A6697" w:rsidRDefault="009F0125">
          <w:pPr>
            <w:pStyle w:val="31"/>
            <w:tabs>
              <w:tab w:val="right" w:leader="dot" w:pos="8694"/>
            </w:tabs>
            <w:ind w:left="880"/>
            <w:rPr>
              <w:rFonts w:ascii="Times New Roman" w:eastAsia="宋体" w:hAnsi="Times New Roman" w:cs="Times New Roman"/>
              <w:noProof/>
              <w:color w:val="auto"/>
              <w:sz w:val="21"/>
            </w:rPr>
          </w:pPr>
          <w:hyperlink w:anchor="_Toc141797022" w:history="1">
            <w:r w:rsidR="00A86A77" w:rsidRPr="002A6697">
              <w:rPr>
                <w:rStyle w:val="afb"/>
                <w:rFonts w:ascii="Times New Roman" w:eastAsia="宋体" w:hAnsi="Times New Roman" w:cs="Times New Roman"/>
                <w:noProof/>
              </w:rPr>
              <w:t xml:space="preserve">8.4 </w:t>
            </w:r>
            <w:r w:rsidR="00A86A77" w:rsidRPr="002A6697">
              <w:rPr>
                <w:rStyle w:val="afb"/>
                <w:rFonts w:ascii="Times New Roman" w:eastAsia="宋体" w:hAnsi="Times New Roman" w:cs="Times New Roman"/>
                <w:noProof/>
              </w:rPr>
              <w:t>对与评标活动有关的工作人员的纪律要求</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_Toc141797022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24</w:t>
            </w:r>
            <w:r w:rsidR="00A86A77" w:rsidRPr="002A6697">
              <w:rPr>
                <w:rFonts w:ascii="Times New Roman" w:eastAsia="宋体" w:hAnsi="Times New Roman" w:cs="Times New Roman"/>
                <w:noProof/>
              </w:rPr>
              <w:fldChar w:fldCharType="end"/>
            </w:r>
          </w:hyperlink>
        </w:p>
        <w:p w:rsidR="00EC505A" w:rsidRPr="002A6697" w:rsidRDefault="009F0125">
          <w:pPr>
            <w:pStyle w:val="31"/>
            <w:tabs>
              <w:tab w:val="right" w:leader="dot" w:pos="8694"/>
            </w:tabs>
            <w:ind w:left="880"/>
            <w:rPr>
              <w:rFonts w:ascii="Times New Roman" w:eastAsia="宋体" w:hAnsi="Times New Roman" w:cs="Times New Roman"/>
              <w:noProof/>
              <w:color w:val="auto"/>
              <w:sz w:val="21"/>
            </w:rPr>
          </w:pPr>
          <w:hyperlink w:anchor="_Toc141797023" w:history="1">
            <w:r w:rsidR="00A86A77" w:rsidRPr="002A6697">
              <w:rPr>
                <w:rStyle w:val="afb"/>
                <w:rFonts w:ascii="Times New Roman" w:eastAsia="宋体" w:hAnsi="Times New Roman" w:cs="Times New Roman"/>
                <w:noProof/>
              </w:rPr>
              <w:t xml:space="preserve">8.5 </w:t>
            </w:r>
            <w:r w:rsidR="00A86A77" w:rsidRPr="002A6697">
              <w:rPr>
                <w:rStyle w:val="afb"/>
                <w:rFonts w:ascii="Times New Roman" w:eastAsia="宋体" w:hAnsi="Times New Roman" w:cs="Times New Roman"/>
                <w:noProof/>
              </w:rPr>
              <w:t>投诉</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_Toc141797023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24</w:t>
            </w:r>
            <w:r w:rsidR="00A86A77" w:rsidRPr="002A6697">
              <w:rPr>
                <w:rFonts w:ascii="Times New Roman" w:eastAsia="宋体" w:hAnsi="Times New Roman" w:cs="Times New Roman"/>
                <w:noProof/>
              </w:rPr>
              <w:fldChar w:fldCharType="end"/>
            </w:r>
          </w:hyperlink>
        </w:p>
        <w:p w:rsidR="00EC505A" w:rsidRPr="002A6697" w:rsidRDefault="009F0125">
          <w:pPr>
            <w:pStyle w:val="21"/>
            <w:tabs>
              <w:tab w:val="right" w:leader="dot" w:pos="8694"/>
            </w:tabs>
            <w:ind w:left="440"/>
            <w:rPr>
              <w:rFonts w:ascii="Times New Roman" w:eastAsia="宋体" w:hAnsi="Times New Roman" w:cs="Times New Roman"/>
              <w:noProof/>
              <w:color w:val="auto"/>
              <w:sz w:val="21"/>
            </w:rPr>
          </w:pPr>
          <w:hyperlink w:anchor="_Toc141797024" w:history="1">
            <w:r w:rsidR="00A86A77" w:rsidRPr="002A6697">
              <w:rPr>
                <w:rStyle w:val="afb"/>
                <w:rFonts w:ascii="Times New Roman" w:eastAsia="宋体" w:hAnsi="Times New Roman" w:cs="Times New Roman"/>
                <w:noProof/>
              </w:rPr>
              <w:t>9</w:t>
            </w:r>
            <w:r w:rsidR="00A86A77" w:rsidRPr="002A6697">
              <w:rPr>
                <w:rStyle w:val="afb"/>
                <w:rFonts w:ascii="Times New Roman" w:eastAsia="宋体" w:hAnsi="Times New Roman" w:cs="Times New Roman"/>
                <w:noProof/>
              </w:rPr>
              <w:t>．是否采用电子招标投标</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_Toc141797024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24</w:t>
            </w:r>
            <w:r w:rsidR="00A86A77" w:rsidRPr="002A6697">
              <w:rPr>
                <w:rFonts w:ascii="Times New Roman" w:eastAsia="宋体" w:hAnsi="Times New Roman" w:cs="Times New Roman"/>
                <w:noProof/>
              </w:rPr>
              <w:fldChar w:fldCharType="end"/>
            </w:r>
          </w:hyperlink>
        </w:p>
        <w:p w:rsidR="00EC505A" w:rsidRPr="002A6697" w:rsidRDefault="009F0125">
          <w:pPr>
            <w:pStyle w:val="21"/>
            <w:tabs>
              <w:tab w:val="right" w:leader="dot" w:pos="8694"/>
            </w:tabs>
            <w:ind w:left="440"/>
            <w:rPr>
              <w:rFonts w:ascii="Times New Roman" w:eastAsia="宋体" w:hAnsi="Times New Roman" w:cs="Times New Roman"/>
              <w:noProof/>
              <w:color w:val="auto"/>
              <w:sz w:val="21"/>
            </w:rPr>
          </w:pPr>
          <w:hyperlink w:anchor="_Toc141797025" w:history="1">
            <w:r w:rsidR="00A86A77" w:rsidRPr="002A6697">
              <w:rPr>
                <w:rStyle w:val="afb"/>
                <w:rFonts w:ascii="Times New Roman" w:eastAsia="宋体" w:hAnsi="Times New Roman" w:cs="Times New Roman"/>
                <w:noProof/>
              </w:rPr>
              <w:t>10</w:t>
            </w:r>
            <w:r w:rsidR="00A86A77" w:rsidRPr="002A6697">
              <w:rPr>
                <w:rStyle w:val="afb"/>
                <w:rFonts w:ascii="Times New Roman" w:eastAsia="宋体" w:hAnsi="Times New Roman" w:cs="Times New Roman"/>
                <w:noProof/>
              </w:rPr>
              <w:t>．需要补充的其他内容</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_Toc141797025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24</w:t>
            </w:r>
            <w:r w:rsidR="00A86A77" w:rsidRPr="002A6697">
              <w:rPr>
                <w:rFonts w:ascii="Times New Roman" w:eastAsia="宋体" w:hAnsi="Times New Roman" w:cs="Times New Roman"/>
                <w:noProof/>
              </w:rPr>
              <w:fldChar w:fldCharType="end"/>
            </w:r>
          </w:hyperlink>
        </w:p>
        <w:p w:rsidR="00EC505A" w:rsidRPr="002A6697" w:rsidRDefault="009F0125">
          <w:pPr>
            <w:pStyle w:val="31"/>
            <w:tabs>
              <w:tab w:val="right" w:leader="dot" w:pos="8694"/>
            </w:tabs>
            <w:ind w:left="880"/>
            <w:rPr>
              <w:rFonts w:ascii="Times New Roman" w:eastAsia="宋体" w:hAnsi="Times New Roman" w:cs="Times New Roman"/>
              <w:noProof/>
              <w:color w:val="auto"/>
              <w:sz w:val="21"/>
            </w:rPr>
          </w:pPr>
          <w:hyperlink w:anchor="_Toc141797026" w:history="1">
            <w:r w:rsidR="00A86A77" w:rsidRPr="002A6697">
              <w:rPr>
                <w:rStyle w:val="afb"/>
                <w:rFonts w:ascii="Times New Roman" w:eastAsia="宋体" w:hAnsi="Times New Roman" w:cs="Times New Roman"/>
                <w:noProof/>
              </w:rPr>
              <w:t>附件一：开标记录表</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_Toc141797026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25</w:t>
            </w:r>
            <w:r w:rsidR="00A86A77" w:rsidRPr="002A6697">
              <w:rPr>
                <w:rFonts w:ascii="Times New Roman" w:eastAsia="宋体" w:hAnsi="Times New Roman" w:cs="Times New Roman"/>
                <w:noProof/>
              </w:rPr>
              <w:fldChar w:fldCharType="end"/>
            </w:r>
          </w:hyperlink>
        </w:p>
        <w:p w:rsidR="00EC505A" w:rsidRPr="002A6697" w:rsidRDefault="009F0125">
          <w:pPr>
            <w:pStyle w:val="31"/>
            <w:tabs>
              <w:tab w:val="right" w:leader="dot" w:pos="8694"/>
            </w:tabs>
            <w:ind w:left="880"/>
            <w:rPr>
              <w:rFonts w:ascii="Times New Roman" w:eastAsia="宋体" w:hAnsi="Times New Roman" w:cs="Times New Roman"/>
              <w:noProof/>
              <w:color w:val="auto"/>
              <w:sz w:val="21"/>
            </w:rPr>
          </w:pPr>
          <w:hyperlink w:anchor="_Toc141797027" w:history="1">
            <w:r w:rsidR="00A86A77" w:rsidRPr="002A6697">
              <w:rPr>
                <w:rStyle w:val="afb"/>
                <w:rFonts w:ascii="Times New Roman" w:eastAsia="宋体" w:hAnsi="Times New Roman" w:cs="Times New Roman"/>
                <w:noProof/>
              </w:rPr>
              <w:t>附件二：问题澄清通知</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_Toc141797027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26</w:t>
            </w:r>
            <w:r w:rsidR="00A86A77" w:rsidRPr="002A6697">
              <w:rPr>
                <w:rFonts w:ascii="Times New Roman" w:eastAsia="宋体" w:hAnsi="Times New Roman" w:cs="Times New Roman"/>
                <w:noProof/>
              </w:rPr>
              <w:fldChar w:fldCharType="end"/>
            </w:r>
          </w:hyperlink>
        </w:p>
        <w:p w:rsidR="00EC505A" w:rsidRPr="002A6697" w:rsidRDefault="009F0125">
          <w:pPr>
            <w:pStyle w:val="31"/>
            <w:tabs>
              <w:tab w:val="right" w:leader="dot" w:pos="8694"/>
            </w:tabs>
            <w:ind w:left="880"/>
            <w:rPr>
              <w:rFonts w:ascii="Times New Roman" w:eastAsia="宋体" w:hAnsi="Times New Roman" w:cs="Times New Roman"/>
              <w:noProof/>
              <w:color w:val="auto"/>
              <w:sz w:val="21"/>
            </w:rPr>
          </w:pPr>
          <w:hyperlink w:anchor="_Toc141797028" w:history="1">
            <w:r w:rsidR="00A86A77" w:rsidRPr="002A6697">
              <w:rPr>
                <w:rStyle w:val="afb"/>
                <w:rFonts w:ascii="Times New Roman" w:eastAsia="宋体" w:hAnsi="Times New Roman" w:cs="Times New Roman"/>
                <w:noProof/>
              </w:rPr>
              <w:t>附件三：问题的澄清</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_Toc141797028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27</w:t>
            </w:r>
            <w:r w:rsidR="00A86A77" w:rsidRPr="002A6697">
              <w:rPr>
                <w:rFonts w:ascii="Times New Roman" w:eastAsia="宋体" w:hAnsi="Times New Roman" w:cs="Times New Roman"/>
                <w:noProof/>
              </w:rPr>
              <w:fldChar w:fldCharType="end"/>
            </w:r>
          </w:hyperlink>
        </w:p>
        <w:p w:rsidR="00EC505A" w:rsidRPr="002A6697" w:rsidRDefault="009F0125">
          <w:pPr>
            <w:pStyle w:val="31"/>
            <w:tabs>
              <w:tab w:val="right" w:leader="dot" w:pos="8694"/>
            </w:tabs>
            <w:ind w:left="880"/>
            <w:rPr>
              <w:rFonts w:ascii="Times New Roman" w:eastAsia="宋体" w:hAnsi="Times New Roman" w:cs="Times New Roman"/>
              <w:noProof/>
              <w:color w:val="auto"/>
              <w:sz w:val="21"/>
            </w:rPr>
          </w:pPr>
          <w:hyperlink w:anchor="_Toc141797029" w:history="1">
            <w:r w:rsidR="00A86A77" w:rsidRPr="002A6697">
              <w:rPr>
                <w:rStyle w:val="afb"/>
                <w:rFonts w:ascii="Times New Roman" w:eastAsia="宋体" w:hAnsi="Times New Roman" w:cs="Times New Roman"/>
                <w:noProof/>
              </w:rPr>
              <w:t>附件四：中标通知书</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_Toc141797029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28</w:t>
            </w:r>
            <w:r w:rsidR="00A86A77" w:rsidRPr="002A6697">
              <w:rPr>
                <w:rFonts w:ascii="Times New Roman" w:eastAsia="宋体" w:hAnsi="Times New Roman" w:cs="Times New Roman"/>
                <w:noProof/>
              </w:rPr>
              <w:fldChar w:fldCharType="end"/>
            </w:r>
          </w:hyperlink>
        </w:p>
        <w:p w:rsidR="00EC505A" w:rsidRPr="002A6697" w:rsidRDefault="009F0125">
          <w:pPr>
            <w:pStyle w:val="31"/>
            <w:tabs>
              <w:tab w:val="right" w:leader="dot" w:pos="8694"/>
            </w:tabs>
            <w:ind w:left="880"/>
            <w:rPr>
              <w:rFonts w:ascii="Times New Roman" w:eastAsia="宋体" w:hAnsi="Times New Roman" w:cs="Times New Roman"/>
              <w:noProof/>
              <w:color w:val="auto"/>
              <w:sz w:val="21"/>
            </w:rPr>
          </w:pPr>
          <w:hyperlink w:anchor="_Toc141797030" w:history="1">
            <w:r w:rsidR="00A86A77" w:rsidRPr="002A6697">
              <w:rPr>
                <w:rStyle w:val="afb"/>
                <w:rFonts w:ascii="Times New Roman" w:eastAsia="宋体" w:hAnsi="Times New Roman" w:cs="Times New Roman"/>
                <w:noProof/>
              </w:rPr>
              <w:t>附件五：中标结果通知书</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_Toc141797030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29</w:t>
            </w:r>
            <w:r w:rsidR="00A86A77" w:rsidRPr="002A6697">
              <w:rPr>
                <w:rFonts w:ascii="Times New Roman" w:eastAsia="宋体" w:hAnsi="Times New Roman" w:cs="Times New Roman"/>
                <w:noProof/>
              </w:rPr>
              <w:fldChar w:fldCharType="end"/>
            </w:r>
          </w:hyperlink>
        </w:p>
        <w:p w:rsidR="00EC505A" w:rsidRPr="002A6697" w:rsidRDefault="009F0125">
          <w:pPr>
            <w:pStyle w:val="31"/>
            <w:tabs>
              <w:tab w:val="right" w:leader="dot" w:pos="8694"/>
            </w:tabs>
            <w:ind w:left="880"/>
            <w:rPr>
              <w:rFonts w:ascii="Times New Roman" w:eastAsia="宋体" w:hAnsi="Times New Roman" w:cs="Times New Roman"/>
              <w:noProof/>
              <w:color w:val="auto"/>
              <w:sz w:val="21"/>
            </w:rPr>
          </w:pPr>
          <w:hyperlink w:anchor="_Toc141797031" w:history="1">
            <w:r w:rsidR="00A86A77" w:rsidRPr="002A6697">
              <w:rPr>
                <w:rStyle w:val="afb"/>
                <w:rFonts w:ascii="Times New Roman" w:eastAsia="宋体" w:hAnsi="Times New Roman" w:cs="Times New Roman"/>
                <w:noProof/>
              </w:rPr>
              <w:t>附件六：确认通知</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_Toc141797031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30</w:t>
            </w:r>
            <w:r w:rsidR="00A86A77" w:rsidRPr="002A6697">
              <w:rPr>
                <w:rFonts w:ascii="Times New Roman" w:eastAsia="宋体" w:hAnsi="Times New Roman" w:cs="Times New Roman"/>
                <w:noProof/>
              </w:rPr>
              <w:fldChar w:fldCharType="end"/>
            </w:r>
          </w:hyperlink>
        </w:p>
        <w:p w:rsidR="00EC505A" w:rsidRPr="002A6697" w:rsidRDefault="009F0125">
          <w:pPr>
            <w:pStyle w:val="11"/>
            <w:tabs>
              <w:tab w:val="right" w:leader="dot" w:pos="8694"/>
            </w:tabs>
            <w:rPr>
              <w:rFonts w:ascii="Times New Roman" w:eastAsia="宋体" w:hAnsi="Times New Roman" w:cs="Times New Roman"/>
              <w:noProof/>
              <w:color w:val="auto"/>
              <w:sz w:val="21"/>
            </w:rPr>
          </w:pPr>
          <w:hyperlink w:anchor="_Toc141797032" w:history="1">
            <w:r w:rsidR="00A86A77" w:rsidRPr="002A6697">
              <w:rPr>
                <w:rStyle w:val="afb"/>
                <w:rFonts w:ascii="Times New Roman" w:eastAsia="宋体" w:hAnsi="Times New Roman" w:cs="Times New Roman"/>
                <w:noProof/>
              </w:rPr>
              <w:t>第三章</w:t>
            </w:r>
            <w:r w:rsidR="00A86A77" w:rsidRPr="002A6697">
              <w:rPr>
                <w:rStyle w:val="afb"/>
                <w:rFonts w:ascii="Times New Roman" w:eastAsia="宋体" w:hAnsi="Times New Roman" w:cs="Times New Roman"/>
                <w:i/>
                <w:noProof/>
              </w:rPr>
              <w:t xml:space="preserve"> </w:t>
            </w:r>
            <w:r w:rsidR="00A86A77" w:rsidRPr="002A6697">
              <w:rPr>
                <w:rStyle w:val="afb"/>
                <w:rFonts w:ascii="Times New Roman" w:eastAsia="宋体" w:hAnsi="Times New Roman" w:cs="Times New Roman"/>
                <w:noProof/>
              </w:rPr>
              <w:t>评标办法（综合评估法）</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_Toc141797032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31</w:t>
            </w:r>
            <w:r w:rsidR="00A86A77" w:rsidRPr="002A6697">
              <w:rPr>
                <w:rFonts w:ascii="Times New Roman" w:eastAsia="宋体" w:hAnsi="Times New Roman" w:cs="Times New Roman"/>
                <w:noProof/>
              </w:rPr>
              <w:fldChar w:fldCharType="end"/>
            </w:r>
          </w:hyperlink>
        </w:p>
        <w:p w:rsidR="00EC505A" w:rsidRPr="002A6697" w:rsidRDefault="009F0125">
          <w:pPr>
            <w:pStyle w:val="11"/>
            <w:tabs>
              <w:tab w:val="right" w:leader="dot" w:pos="8694"/>
            </w:tabs>
            <w:rPr>
              <w:rFonts w:ascii="Times New Roman" w:eastAsia="宋体" w:hAnsi="Times New Roman" w:cs="Times New Roman"/>
              <w:noProof/>
              <w:color w:val="auto"/>
              <w:sz w:val="21"/>
            </w:rPr>
          </w:pPr>
          <w:hyperlink w:anchor="_Toc141797033" w:history="1">
            <w:r w:rsidR="00A86A77" w:rsidRPr="002A6697">
              <w:rPr>
                <w:rStyle w:val="afb"/>
                <w:rFonts w:ascii="Times New Roman" w:eastAsia="宋体" w:hAnsi="Times New Roman" w:cs="Times New Roman"/>
                <w:noProof/>
              </w:rPr>
              <w:t>评标办法前附表</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_Toc141797033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31</w:t>
            </w:r>
            <w:r w:rsidR="00A86A77" w:rsidRPr="002A6697">
              <w:rPr>
                <w:rFonts w:ascii="Times New Roman" w:eastAsia="宋体" w:hAnsi="Times New Roman" w:cs="Times New Roman"/>
                <w:noProof/>
              </w:rPr>
              <w:fldChar w:fldCharType="end"/>
            </w:r>
          </w:hyperlink>
        </w:p>
        <w:p w:rsidR="00EC505A" w:rsidRPr="002A6697" w:rsidRDefault="009F0125">
          <w:pPr>
            <w:pStyle w:val="11"/>
            <w:tabs>
              <w:tab w:val="right" w:leader="dot" w:pos="8694"/>
            </w:tabs>
            <w:rPr>
              <w:rFonts w:ascii="Times New Roman" w:eastAsia="宋体" w:hAnsi="Times New Roman" w:cs="Times New Roman"/>
              <w:noProof/>
              <w:color w:val="auto"/>
              <w:sz w:val="21"/>
            </w:rPr>
          </w:pPr>
          <w:hyperlink w:anchor="_Toc141797034" w:history="1">
            <w:r w:rsidR="00A86A77" w:rsidRPr="002A6697">
              <w:rPr>
                <w:rStyle w:val="afb"/>
                <w:rFonts w:ascii="Times New Roman" w:eastAsia="宋体" w:hAnsi="Times New Roman" w:cs="Times New Roman"/>
                <w:noProof/>
              </w:rPr>
              <w:t>1</w:t>
            </w:r>
            <w:r w:rsidR="00A86A77" w:rsidRPr="002A6697">
              <w:rPr>
                <w:rStyle w:val="afb"/>
                <w:rFonts w:ascii="Times New Roman" w:eastAsia="宋体" w:hAnsi="Times New Roman" w:cs="Times New Roman"/>
                <w:noProof/>
              </w:rPr>
              <w:t>．评标方法</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_Toc141797034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38</w:t>
            </w:r>
            <w:r w:rsidR="00A86A77" w:rsidRPr="002A6697">
              <w:rPr>
                <w:rFonts w:ascii="Times New Roman" w:eastAsia="宋体" w:hAnsi="Times New Roman" w:cs="Times New Roman"/>
                <w:noProof/>
              </w:rPr>
              <w:fldChar w:fldCharType="end"/>
            </w:r>
          </w:hyperlink>
        </w:p>
        <w:p w:rsidR="00EC505A" w:rsidRPr="002A6697" w:rsidRDefault="009F0125">
          <w:pPr>
            <w:pStyle w:val="11"/>
            <w:tabs>
              <w:tab w:val="right" w:leader="dot" w:pos="8694"/>
            </w:tabs>
            <w:rPr>
              <w:rFonts w:ascii="Times New Roman" w:eastAsia="宋体" w:hAnsi="Times New Roman" w:cs="Times New Roman"/>
              <w:noProof/>
              <w:color w:val="auto"/>
              <w:sz w:val="21"/>
            </w:rPr>
          </w:pPr>
          <w:hyperlink w:anchor="_Toc141797035" w:history="1">
            <w:r w:rsidR="00A86A77" w:rsidRPr="002A6697">
              <w:rPr>
                <w:rStyle w:val="afb"/>
                <w:rFonts w:ascii="Times New Roman" w:eastAsia="宋体" w:hAnsi="Times New Roman" w:cs="Times New Roman"/>
                <w:noProof/>
              </w:rPr>
              <w:t>2</w:t>
            </w:r>
            <w:r w:rsidR="00A86A77" w:rsidRPr="002A6697">
              <w:rPr>
                <w:rStyle w:val="afb"/>
                <w:rFonts w:ascii="Times New Roman" w:eastAsia="宋体" w:hAnsi="Times New Roman" w:cs="Times New Roman"/>
                <w:noProof/>
              </w:rPr>
              <w:t>．评审标准</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_Toc141797035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38</w:t>
            </w:r>
            <w:r w:rsidR="00A86A77" w:rsidRPr="002A6697">
              <w:rPr>
                <w:rFonts w:ascii="Times New Roman" w:eastAsia="宋体" w:hAnsi="Times New Roman" w:cs="Times New Roman"/>
                <w:noProof/>
              </w:rPr>
              <w:fldChar w:fldCharType="end"/>
            </w:r>
          </w:hyperlink>
        </w:p>
        <w:p w:rsidR="00EC505A" w:rsidRPr="002A6697" w:rsidRDefault="009F0125">
          <w:pPr>
            <w:pStyle w:val="31"/>
            <w:tabs>
              <w:tab w:val="right" w:leader="dot" w:pos="8694"/>
            </w:tabs>
            <w:ind w:left="880"/>
            <w:rPr>
              <w:rFonts w:ascii="Times New Roman" w:eastAsia="宋体" w:hAnsi="Times New Roman" w:cs="Times New Roman"/>
              <w:noProof/>
              <w:color w:val="auto"/>
              <w:sz w:val="21"/>
            </w:rPr>
          </w:pPr>
          <w:hyperlink w:anchor="_Toc141797036" w:history="1">
            <w:r w:rsidR="00A86A77" w:rsidRPr="002A6697">
              <w:rPr>
                <w:rStyle w:val="afb"/>
                <w:rFonts w:ascii="Times New Roman" w:eastAsia="宋体" w:hAnsi="Times New Roman" w:cs="Times New Roman"/>
                <w:noProof/>
              </w:rPr>
              <w:t xml:space="preserve">2.1 </w:t>
            </w:r>
            <w:r w:rsidR="00A86A77" w:rsidRPr="002A6697">
              <w:rPr>
                <w:rStyle w:val="afb"/>
                <w:rFonts w:ascii="Times New Roman" w:eastAsia="宋体" w:hAnsi="Times New Roman" w:cs="Times New Roman"/>
                <w:noProof/>
              </w:rPr>
              <w:t>初步评审标准</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_Toc141797036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38</w:t>
            </w:r>
            <w:r w:rsidR="00A86A77" w:rsidRPr="002A6697">
              <w:rPr>
                <w:rFonts w:ascii="Times New Roman" w:eastAsia="宋体" w:hAnsi="Times New Roman" w:cs="Times New Roman"/>
                <w:noProof/>
              </w:rPr>
              <w:fldChar w:fldCharType="end"/>
            </w:r>
          </w:hyperlink>
        </w:p>
        <w:p w:rsidR="00EC505A" w:rsidRPr="002A6697" w:rsidRDefault="009F0125" w:rsidP="002A6697">
          <w:pPr>
            <w:pStyle w:val="31"/>
            <w:tabs>
              <w:tab w:val="left" w:pos="1255"/>
              <w:tab w:val="right" w:leader="dot" w:pos="8694"/>
            </w:tabs>
            <w:ind w:left="880"/>
            <w:rPr>
              <w:rFonts w:ascii="Times New Roman" w:eastAsia="宋体" w:hAnsi="Times New Roman" w:cs="Times New Roman"/>
              <w:noProof/>
              <w:color w:val="auto"/>
              <w:sz w:val="21"/>
            </w:rPr>
          </w:pPr>
          <w:hyperlink w:anchor="_Toc141797037" w:history="1">
            <w:r w:rsidR="00A86A77" w:rsidRPr="002A6697">
              <w:rPr>
                <w:rStyle w:val="afb"/>
                <w:rFonts w:ascii="Times New Roman" w:eastAsia="宋体" w:hAnsi="Times New Roman" w:cs="Times New Roman"/>
                <w:noProof/>
              </w:rPr>
              <w:t>2.2</w:t>
            </w:r>
            <w:r w:rsidR="00A86A77" w:rsidRPr="002A6697">
              <w:rPr>
                <w:rFonts w:ascii="Times New Roman" w:eastAsia="宋体" w:hAnsi="Times New Roman" w:cs="Times New Roman"/>
                <w:noProof/>
                <w:color w:val="auto"/>
                <w:sz w:val="21"/>
              </w:rPr>
              <w:tab/>
            </w:r>
            <w:r w:rsidR="00A86A77" w:rsidRPr="002A6697">
              <w:rPr>
                <w:rStyle w:val="afb"/>
                <w:rFonts w:ascii="Times New Roman" w:eastAsia="宋体" w:hAnsi="Times New Roman" w:cs="Times New Roman"/>
                <w:noProof/>
              </w:rPr>
              <w:t>分值构成与评分标准</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_Toc141797037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38</w:t>
            </w:r>
            <w:r w:rsidR="00A86A77" w:rsidRPr="002A6697">
              <w:rPr>
                <w:rFonts w:ascii="Times New Roman" w:eastAsia="宋体" w:hAnsi="Times New Roman" w:cs="Times New Roman"/>
                <w:noProof/>
              </w:rPr>
              <w:fldChar w:fldCharType="end"/>
            </w:r>
          </w:hyperlink>
        </w:p>
        <w:p w:rsidR="00EC505A" w:rsidRPr="002A6697" w:rsidRDefault="009F0125">
          <w:pPr>
            <w:pStyle w:val="11"/>
            <w:tabs>
              <w:tab w:val="right" w:leader="dot" w:pos="8694"/>
            </w:tabs>
            <w:rPr>
              <w:rFonts w:ascii="Times New Roman" w:eastAsia="宋体" w:hAnsi="Times New Roman" w:cs="Times New Roman"/>
              <w:noProof/>
              <w:color w:val="auto"/>
              <w:sz w:val="21"/>
            </w:rPr>
          </w:pPr>
          <w:hyperlink w:anchor="_Toc141797038" w:history="1">
            <w:r w:rsidR="00A86A77" w:rsidRPr="002A6697">
              <w:rPr>
                <w:rStyle w:val="afb"/>
                <w:rFonts w:ascii="Times New Roman" w:eastAsia="宋体" w:hAnsi="Times New Roman" w:cs="Times New Roman"/>
                <w:noProof/>
              </w:rPr>
              <w:t>3</w:t>
            </w:r>
            <w:r w:rsidR="00A86A77" w:rsidRPr="002A6697">
              <w:rPr>
                <w:rStyle w:val="afb"/>
                <w:rFonts w:ascii="Times New Roman" w:eastAsia="宋体" w:hAnsi="Times New Roman" w:cs="Times New Roman"/>
                <w:noProof/>
              </w:rPr>
              <w:t>．评标程序</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_Toc141797038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39</w:t>
            </w:r>
            <w:r w:rsidR="00A86A77" w:rsidRPr="002A6697">
              <w:rPr>
                <w:rFonts w:ascii="Times New Roman" w:eastAsia="宋体" w:hAnsi="Times New Roman" w:cs="Times New Roman"/>
                <w:noProof/>
              </w:rPr>
              <w:fldChar w:fldCharType="end"/>
            </w:r>
          </w:hyperlink>
        </w:p>
        <w:p w:rsidR="00EC505A" w:rsidRPr="002A6697" w:rsidRDefault="009F0125">
          <w:pPr>
            <w:pStyle w:val="31"/>
            <w:tabs>
              <w:tab w:val="right" w:leader="dot" w:pos="8694"/>
            </w:tabs>
            <w:ind w:left="880"/>
            <w:rPr>
              <w:rFonts w:ascii="Times New Roman" w:eastAsia="宋体" w:hAnsi="Times New Roman" w:cs="Times New Roman"/>
              <w:noProof/>
              <w:color w:val="auto"/>
              <w:sz w:val="21"/>
            </w:rPr>
          </w:pPr>
          <w:hyperlink w:anchor="_Toc141797039" w:history="1">
            <w:r w:rsidR="00A86A77" w:rsidRPr="002A6697">
              <w:rPr>
                <w:rStyle w:val="afb"/>
                <w:rFonts w:ascii="Times New Roman" w:eastAsia="宋体" w:hAnsi="Times New Roman" w:cs="Times New Roman"/>
                <w:noProof/>
              </w:rPr>
              <w:t xml:space="preserve">3.1 </w:t>
            </w:r>
            <w:r w:rsidR="00A86A77" w:rsidRPr="002A6697">
              <w:rPr>
                <w:rStyle w:val="afb"/>
                <w:rFonts w:ascii="Times New Roman" w:eastAsia="宋体" w:hAnsi="Times New Roman" w:cs="Times New Roman"/>
                <w:noProof/>
              </w:rPr>
              <w:t>初步评审</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_Toc141797039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39</w:t>
            </w:r>
            <w:r w:rsidR="00A86A77" w:rsidRPr="002A6697">
              <w:rPr>
                <w:rFonts w:ascii="Times New Roman" w:eastAsia="宋体" w:hAnsi="Times New Roman" w:cs="Times New Roman"/>
                <w:noProof/>
              </w:rPr>
              <w:fldChar w:fldCharType="end"/>
            </w:r>
          </w:hyperlink>
        </w:p>
        <w:p w:rsidR="00EC505A" w:rsidRPr="002A6697" w:rsidRDefault="009F0125">
          <w:pPr>
            <w:pStyle w:val="31"/>
            <w:tabs>
              <w:tab w:val="right" w:leader="dot" w:pos="8694"/>
            </w:tabs>
            <w:ind w:left="880"/>
            <w:rPr>
              <w:rFonts w:ascii="Times New Roman" w:eastAsia="宋体" w:hAnsi="Times New Roman" w:cs="Times New Roman"/>
              <w:noProof/>
              <w:color w:val="auto"/>
              <w:sz w:val="21"/>
            </w:rPr>
          </w:pPr>
          <w:hyperlink w:anchor="_Toc141797040" w:history="1">
            <w:r w:rsidR="00A86A77" w:rsidRPr="002A6697">
              <w:rPr>
                <w:rStyle w:val="afb"/>
                <w:rFonts w:ascii="Times New Roman" w:eastAsia="宋体" w:hAnsi="Times New Roman" w:cs="Times New Roman"/>
                <w:noProof/>
              </w:rPr>
              <w:t xml:space="preserve">3.2 </w:t>
            </w:r>
            <w:r w:rsidR="00A86A77" w:rsidRPr="002A6697">
              <w:rPr>
                <w:rStyle w:val="afb"/>
                <w:rFonts w:ascii="Times New Roman" w:eastAsia="宋体" w:hAnsi="Times New Roman" w:cs="Times New Roman"/>
                <w:noProof/>
              </w:rPr>
              <w:t>详细评审</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_Toc141797040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39</w:t>
            </w:r>
            <w:r w:rsidR="00A86A77" w:rsidRPr="002A6697">
              <w:rPr>
                <w:rFonts w:ascii="Times New Roman" w:eastAsia="宋体" w:hAnsi="Times New Roman" w:cs="Times New Roman"/>
                <w:noProof/>
              </w:rPr>
              <w:fldChar w:fldCharType="end"/>
            </w:r>
          </w:hyperlink>
        </w:p>
        <w:p w:rsidR="00EC505A" w:rsidRPr="002A6697" w:rsidRDefault="009F0125">
          <w:pPr>
            <w:pStyle w:val="31"/>
            <w:tabs>
              <w:tab w:val="right" w:leader="dot" w:pos="8694"/>
            </w:tabs>
            <w:ind w:left="880"/>
            <w:rPr>
              <w:rFonts w:ascii="Times New Roman" w:eastAsia="宋体" w:hAnsi="Times New Roman" w:cs="Times New Roman"/>
              <w:noProof/>
              <w:color w:val="auto"/>
              <w:sz w:val="21"/>
            </w:rPr>
          </w:pPr>
          <w:hyperlink w:anchor="_Toc141797041" w:history="1">
            <w:r w:rsidR="00A86A77" w:rsidRPr="002A6697">
              <w:rPr>
                <w:rStyle w:val="afb"/>
                <w:rFonts w:ascii="Times New Roman" w:eastAsia="宋体" w:hAnsi="Times New Roman" w:cs="Times New Roman"/>
                <w:noProof/>
              </w:rPr>
              <w:t xml:space="preserve">3.3 </w:t>
            </w:r>
            <w:r w:rsidR="00A86A77" w:rsidRPr="002A6697">
              <w:rPr>
                <w:rStyle w:val="afb"/>
                <w:rFonts w:ascii="Times New Roman" w:eastAsia="宋体" w:hAnsi="Times New Roman" w:cs="Times New Roman"/>
                <w:noProof/>
              </w:rPr>
              <w:t>投标文件的澄清</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_Toc141797041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40</w:t>
            </w:r>
            <w:r w:rsidR="00A86A77" w:rsidRPr="002A6697">
              <w:rPr>
                <w:rFonts w:ascii="Times New Roman" w:eastAsia="宋体" w:hAnsi="Times New Roman" w:cs="Times New Roman"/>
                <w:noProof/>
              </w:rPr>
              <w:fldChar w:fldCharType="end"/>
            </w:r>
          </w:hyperlink>
        </w:p>
        <w:p w:rsidR="00EC505A" w:rsidRPr="002A6697" w:rsidRDefault="009F0125">
          <w:pPr>
            <w:pStyle w:val="31"/>
            <w:tabs>
              <w:tab w:val="right" w:leader="dot" w:pos="8694"/>
            </w:tabs>
            <w:ind w:left="880"/>
            <w:rPr>
              <w:rFonts w:ascii="Times New Roman" w:eastAsia="宋体" w:hAnsi="Times New Roman" w:cs="Times New Roman"/>
              <w:noProof/>
              <w:color w:val="auto"/>
              <w:sz w:val="21"/>
            </w:rPr>
          </w:pPr>
          <w:hyperlink w:anchor="_Toc141797042" w:history="1">
            <w:r w:rsidR="00A86A77" w:rsidRPr="002A6697">
              <w:rPr>
                <w:rStyle w:val="afb"/>
                <w:rFonts w:ascii="Times New Roman" w:eastAsia="宋体" w:hAnsi="Times New Roman" w:cs="Times New Roman"/>
                <w:noProof/>
              </w:rPr>
              <w:t xml:space="preserve">3.4 </w:t>
            </w:r>
            <w:r w:rsidR="00A86A77" w:rsidRPr="002A6697">
              <w:rPr>
                <w:rStyle w:val="afb"/>
                <w:rFonts w:ascii="Times New Roman" w:eastAsia="宋体" w:hAnsi="Times New Roman" w:cs="Times New Roman"/>
                <w:noProof/>
              </w:rPr>
              <w:t>评标结果</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_Toc141797042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40</w:t>
            </w:r>
            <w:r w:rsidR="00A86A77" w:rsidRPr="002A6697">
              <w:rPr>
                <w:rFonts w:ascii="Times New Roman" w:eastAsia="宋体" w:hAnsi="Times New Roman" w:cs="Times New Roman"/>
                <w:noProof/>
              </w:rPr>
              <w:fldChar w:fldCharType="end"/>
            </w:r>
          </w:hyperlink>
        </w:p>
        <w:p w:rsidR="00EC505A" w:rsidRPr="002A6697" w:rsidRDefault="009F0125">
          <w:pPr>
            <w:pStyle w:val="11"/>
            <w:tabs>
              <w:tab w:val="right" w:leader="dot" w:pos="8694"/>
            </w:tabs>
            <w:rPr>
              <w:rFonts w:ascii="Times New Roman" w:eastAsia="宋体" w:hAnsi="Times New Roman" w:cs="Times New Roman"/>
              <w:noProof/>
              <w:color w:val="auto"/>
              <w:sz w:val="21"/>
            </w:rPr>
          </w:pPr>
          <w:hyperlink w:anchor="_Toc141797043" w:history="1">
            <w:r w:rsidR="00A86A77" w:rsidRPr="002A6697">
              <w:rPr>
                <w:rStyle w:val="afb"/>
                <w:rFonts w:ascii="Times New Roman" w:eastAsia="宋体" w:hAnsi="Times New Roman" w:cs="Times New Roman"/>
                <w:noProof/>
              </w:rPr>
              <w:t>第四章</w:t>
            </w:r>
            <w:r w:rsidR="00A86A77" w:rsidRPr="002A6697">
              <w:rPr>
                <w:rStyle w:val="afb"/>
                <w:rFonts w:ascii="Times New Roman" w:eastAsia="宋体" w:hAnsi="Times New Roman" w:cs="Times New Roman"/>
                <w:noProof/>
              </w:rPr>
              <w:t xml:space="preserve"> </w:t>
            </w:r>
            <w:r w:rsidR="00A86A77" w:rsidRPr="002A6697">
              <w:rPr>
                <w:rStyle w:val="afb"/>
                <w:rFonts w:ascii="Times New Roman" w:eastAsia="宋体" w:hAnsi="Times New Roman" w:cs="Times New Roman"/>
                <w:noProof/>
              </w:rPr>
              <w:t>合同条款及格式</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_Toc141797043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41</w:t>
            </w:r>
            <w:r w:rsidR="00A86A77" w:rsidRPr="002A6697">
              <w:rPr>
                <w:rFonts w:ascii="Times New Roman" w:eastAsia="宋体" w:hAnsi="Times New Roman" w:cs="Times New Roman"/>
                <w:noProof/>
              </w:rPr>
              <w:fldChar w:fldCharType="end"/>
            </w:r>
          </w:hyperlink>
        </w:p>
        <w:p w:rsidR="00EC505A" w:rsidRPr="002A6697" w:rsidRDefault="009F0125">
          <w:pPr>
            <w:pStyle w:val="11"/>
            <w:tabs>
              <w:tab w:val="right" w:leader="dot" w:pos="8694"/>
            </w:tabs>
            <w:rPr>
              <w:rFonts w:ascii="Times New Roman" w:eastAsia="宋体" w:hAnsi="Times New Roman" w:cs="Times New Roman"/>
              <w:noProof/>
              <w:color w:val="auto"/>
              <w:sz w:val="21"/>
            </w:rPr>
          </w:pPr>
          <w:hyperlink w:anchor="_Toc141797044" w:history="1">
            <w:r w:rsidR="00A86A77" w:rsidRPr="002A6697">
              <w:rPr>
                <w:rStyle w:val="afb"/>
                <w:rFonts w:ascii="Times New Roman" w:eastAsia="宋体" w:hAnsi="Times New Roman" w:cs="Times New Roman"/>
                <w:noProof/>
              </w:rPr>
              <w:t>第五章</w:t>
            </w:r>
            <w:r w:rsidR="00A86A77" w:rsidRPr="002A6697">
              <w:rPr>
                <w:rStyle w:val="afb"/>
                <w:rFonts w:ascii="Times New Roman" w:eastAsia="宋体" w:hAnsi="Times New Roman" w:cs="Times New Roman"/>
                <w:noProof/>
              </w:rPr>
              <w:t xml:space="preserve"> </w:t>
            </w:r>
            <w:r w:rsidR="00A86A77" w:rsidRPr="002A6697">
              <w:rPr>
                <w:rStyle w:val="afb"/>
                <w:rFonts w:ascii="Times New Roman" w:eastAsia="宋体" w:hAnsi="Times New Roman" w:cs="Times New Roman"/>
                <w:noProof/>
              </w:rPr>
              <w:t>服务要求</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_Toc141797044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52</w:t>
            </w:r>
            <w:r w:rsidR="00A86A77" w:rsidRPr="002A6697">
              <w:rPr>
                <w:rFonts w:ascii="Times New Roman" w:eastAsia="宋体" w:hAnsi="Times New Roman" w:cs="Times New Roman"/>
                <w:noProof/>
              </w:rPr>
              <w:fldChar w:fldCharType="end"/>
            </w:r>
          </w:hyperlink>
        </w:p>
        <w:p w:rsidR="00EC505A" w:rsidRPr="002A6697" w:rsidRDefault="009F0125">
          <w:pPr>
            <w:pStyle w:val="21"/>
            <w:tabs>
              <w:tab w:val="right" w:leader="dot" w:pos="8694"/>
            </w:tabs>
            <w:ind w:left="440"/>
            <w:rPr>
              <w:rFonts w:ascii="Times New Roman" w:eastAsia="宋体" w:hAnsi="Times New Roman" w:cs="Times New Roman"/>
              <w:noProof/>
              <w:color w:val="auto"/>
              <w:sz w:val="21"/>
            </w:rPr>
          </w:pPr>
          <w:hyperlink w:anchor="_Toc141797045" w:history="1">
            <w:r w:rsidR="00A86A77" w:rsidRPr="002A6697">
              <w:rPr>
                <w:rStyle w:val="afb"/>
                <w:rFonts w:ascii="Times New Roman" w:eastAsia="宋体" w:hAnsi="Times New Roman" w:cs="Times New Roman"/>
                <w:noProof/>
              </w:rPr>
              <w:t>一、服务范围</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_Toc141797045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53</w:t>
            </w:r>
            <w:r w:rsidR="00A86A77" w:rsidRPr="002A6697">
              <w:rPr>
                <w:rFonts w:ascii="Times New Roman" w:eastAsia="宋体" w:hAnsi="Times New Roman" w:cs="Times New Roman"/>
                <w:noProof/>
              </w:rPr>
              <w:fldChar w:fldCharType="end"/>
            </w:r>
          </w:hyperlink>
        </w:p>
        <w:p w:rsidR="00EC505A" w:rsidRPr="002A6697" w:rsidRDefault="009F0125">
          <w:pPr>
            <w:pStyle w:val="21"/>
            <w:tabs>
              <w:tab w:val="right" w:leader="dot" w:pos="8694"/>
            </w:tabs>
            <w:ind w:left="440"/>
            <w:rPr>
              <w:rFonts w:ascii="Times New Roman" w:eastAsia="宋体" w:hAnsi="Times New Roman" w:cs="Times New Roman"/>
              <w:noProof/>
              <w:color w:val="auto"/>
              <w:sz w:val="21"/>
            </w:rPr>
          </w:pPr>
          <w:hyperlink w:anchor="_Toc141797046" w:history="1">
            <w:r w:rsidR="00A86A77" w:rsidRPr="002A6697">
              <w:rPr>
                <w:rStyle w:val="afb"/>
                <w:rFonts w:ascii="Times New Roman" w:eastAsia="宋体" w:hAnsi="Times New Roman" w:cs="Times New Roman"/>
                <w:noProof/>
              </w:rPr>
              <w:t>二、总体服务要求</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_Toc141797046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53</w:t>
            </w:r>
            <w:r w:rsidR="00A86A77" w:rsidRPr="002A6697">
              <w:rPr>
                <w:rFonts w:ascii="Times New Roman" w:eastAsia="宋体" w:hAnsi="Times New Roman" w:cs="Times New Roman"/>
                <w:noProof/>
              </w:rPr>
              <w:fldChar w:fldCharType="end"/>
            </w:r>
          </w:hyperlink>
        </w:p>
        <w:p w:rsidR="00EC505A" w:rsidRPr="002A6697" w:rsidRDefault="009F0125">
          <w:pPr>
            <w:pStyle w:val="21"/>
            <w:tabs>
              <w:tab w:val="right" w:leader="dot" w:pos="8694"/>
            </w:tabs>
            <w:ind w:left="440"/>
            <w:rPr>
              <w:rFonts w:ascii="Times New Roman" w:eastAsia="宋体" w:hAnsi="Times New Roman" w:cs="Times New Roman"/>
              <w:noProof/>
              <w:color w:val="auto"/>
              <w:sz w:val="21"/>
            </w:rPr>
          </w:pPr>
          <w:hyperlink w:anchor="_Toc141797047" w:history="1">
            <w:r w:rsidR="00A86A77" w:rsidRPr="002A6697">
              <w:rPr>
                <w:rStyle w:val="afb"/>
                <w:rFonts w:ascii="Times New Roman" w:eastAsia="宋体" w:hAnsi="Times New Roman" w:cs="Times New Roman"/>
                <w:noProof/>
              </w:rPr>
              <w:t>三、岗位名称及岗位职责</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_Toc141797047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53</w:t>
            </w:r>
            <w:r w:rsidR="00A86A77" w:rsidRPr="002A6697">
              <w:rPr>
                <w:rFonts w:ascii="Times New Roman" w:eastAsia="宋体" w:hAnsi="Times New Roman" w:cs="Times New Roman"/>
                <w:noProof/>
              </w:rPr>
              <w:fldChar w:fldCharType="end"/>
            </w:r>
          </w:hyperlink>
        </w:p>
        <w:p w:rsidR="00EC505A" w:rsidRPr="002A6697" w:rsidRDefault="009F0125">
          <w:pPr>
            <w:pStyle w:val="11"/>
            <w:tabs>
              <w:tab w:val="right" w:leader="dot" w:pos="8694"/>
            </w:tabs>
            <w:rPr>
              <w:rFonts w:ascii="Times New Roman" w:eastAsia="宋体" w:hAnsi="Times New Roman" w:cs="Times New Roman"/>
              <w:noProof/>
              <w:color w:val="auto"/>
              <w:sz w:val="21"/>
            </w:rPr>
          </w:pPr>
          <w:hyperlink w:anchor="_Toc141797048" w:history="1">
            <w:r w:rsidR="00A86A77" w:rsidRPr="002A6697">
              <w:rPr>
                <w:rStyle w:val="afb"/>
                <w:rFonts w:ascii="Times New Roman" w:eastAsia="宋体" w:hAnsi="Times New Roman" w:cs="Times New Roman"/>
                <w:noProof/>
              </w:rPr>
              <w:t>第六章</w:t>
            </w:r>
            <w:r w:rsidR="00A86A77" w:rsidRPr="002A6697">
              <w:rPr>
                <w:rStyle w:val="afb"/>
                <w:rFonts w:ascii="Times New Roman" w:eastAsia="宋体" w:hAnsi="Times New Roman" w:cs="Times New Roman"/>
                <w:noProof/>
              </w:rPr>
              <w:t xml:space="preserve"> </w:t>
            </w:r>
            <w:r w:rsidR="00A86A77" w:rsidRPr="002A6697">
              <w:rPr>
                <w:rStyle w:val="afb"/>
                <w:rFonts w:ascii="Times New Roman" w:eastAsia="宋体" w:hAnsi="Times New Roman" w:cs="Times New Roman"/>
                <w:noProof/>
              </w:rPr>
              <w:t>投标文件格式</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_Toc141797048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57</w:t>
            </w:r>
            <w:r w:rsidR="00A86A77" w:rsidRPr="002A6697">
              <w:rPr>
                <w:rFonts w:ascii="Times New Roman" w:eastAsia="宋体" w:hAnsi="Times New Roman" w:cs="Times New Roman"/>
                <w:noProof/>
              </w:rPr>
              <w:fldChar w:fldCharType="end"/>
            </w:r>
          </w:hyperlink>
        </w:p>
        <w:p w:rsidR="00EC505A" w:rsidRPr="002A6697" w:rsidRDefault="009F0125">
          <w:pPr>
            <w:pStyle w:val="11"/>
            <w:tabs>
              <w:tab w:val="right" w:leader="dot" w:pos="8694"/>
            </w:tabs>
            <w:rPr>
              <w:rFonts w:ascii="Times New Roman" w:eastAsia="宋体" w:hAnsi="Times New Roman" w:cs="Times New Roman"/>
              <w:noProof/>
              <w:color w:val="auto"/>
              <w:sz w:val="21"/>
            </w:rPr>
          </w:pPr>
          <w:hyperlink w:anchor="_Toc141797049" w:history="1">
            <w:r w:rsidR="00A86A77" w:rsidRPr="002A6697">
              <w:rPr>
                <w:rStyle w:val="afb"/>
                <w:rFonts w:ascii="Times New Roman" w:eastAsia="宋体" w:hAnsi="Times New Roman" w:cs="Times New Roman"/>
                <w:noProof/>
              </w:rPr>
              <w:t>目</w:t>
            </w:r>
            <w:r w:rsidR="00A86A77" w:rsidRPr="002A6697">
              <w:rPr>
                <w:rStyle w:val="afb"/>
                <w:rFonts w:ascii="Times New Roman" w:eastAsia="宋体" w:hAnsi="Times New Roman" w:cs="Times New Roman"/>
                <w:noProof/>
              </w:rPr>
              <w:t xml:space="preserve">    </w:t>
            </w:r>
            <w:r w:rsidR="00A86A77" w:rsidRPr="002A6697">
              <w:rPr>
                <w:rStyle w:val="afb"/>
                <w:rFonts w:ascii="Times New Roman" w:eastAsia="宋体" w:hAnsi="Times New Roman" w:cs="Times New Roman"/>
                <w:noProof/>
              </w:rPr>
              <w:t>录</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_Toc141797049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59</w:t>
            </w:r>
            <w:r w:rsidR="00A86A77" w:rsidRPr="002A6697">
              <w:rPr>
                <w:rFonts w:ascii="Times New Roman" w:eastAsia="宋体" w:hAnsi="Times New Roman" w:cs="Times New Roman"/>
                <w:noProof/>
              </w:rPr>
              <w:fldChar w:fldCharType="end"/>
            </w:r>
          </w:hyperlink>
        </w:p>
        <w:p w:rsidR="00EC505A" w:rsidRPr="002A6697" w:rsidRDefault="009F0125">
          <w:pPr>
            <w:pStyle w:val="11"/>
            <w:tabs>
              <w:tab w:val="right" w:leader="dot" w:pos="8694"/>
            </w:tabs>
            <w:rPr>
              <w:rFonts w:ascii="Times New Roman" w:eastAsia="宋体" w:hAnsi="Times New Roman" w:cs="Times New Roman"/>
              <w:noProof/>
              <w:color w:val="auto"/>
              <w:sz w:val="21"/>
            </w:rPr>
          </w:pPr>
          <w:hyperlink w:anchor="_Toc141797050" w:history="1">
            <w:r w:rsidR="00A86A77" w:rsidRPr="002A6697">
              <w:rPr>
                <w:rStyle w:val="afb"/>
                <w:rFonts w:ascii="Times New Roman" w:eastAsia="宋体" w:hAnsi="Times New Roman" w:cs="Times New Roman"/>
                <w:noProof/>
              </w:rPr>
              <w:t>一、投标函</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_Toc141797050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60</w:t>
            </w:r>
            <w:r w:rsidR="00A86A77" w:rsidRPr="002A6697">
              <w:rPr>
                <w:rFonts w:ascii="Times New Roman" w:eastAsia="宋体" w:hAnsi="Times New Roman" w:cs="Times New Roman"/>
                <w:noProof/>
              </w:rPr>
              <w:fldChar w:fldCharType="end"/>
            </w:r>
          </w:hyperlink>
        </w:p>
        <w:p w:rsidR="00EC505A" w:rsidRPr="002A6697" w:rsidRDefault="009F0125">
          <w:pPr>
            <w:pStyle w:val="11"/>
            <w:tabs>
              <w:tab w:val="right" w:leader="dot" w:pos="8694"/>
            </w:tabs>
            <w:rPr>
              <w:rFonts w:ascii="Times New Roman" w:eastAsia="宋体" w:hAnsi="Times New Roman" w:cs="Times New Roman"/>
              <w:noProof/>
              <w:color w:val="auto"/>
              <w:sz w:val="21"/>
            </w:rPr>
          </w:pPr>
          <w:hyperlink w:anchor="_Toc141797051" w:history="1">
            <w:r w:rsidR="00A86A77" w:rsidRPr="002A6697">
              <w:rPr>
                <w:rStyle w:val="afb"/>
                <w:rFonts w:ascii="Times New Roman" w:eastAsia="宋体" w:hAnsi="Times New Roman" w:cs="Times New Roman"/>
                <w:noProof/>
              </w:rPr>
              <w:t>二、开标一览表</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_Toc141797051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62</w:t>
            </w:r>
            <w:r w:rsidR="00A86A77" w:rsidRPr="002A6697">
              <w:rPr>
                <w:rFonts w:ascii="Times New Roman" w:eastAsia="宋体" w:hAnsi="Times New Roman" w:cs="Times New Roman"/>
                <w:noProof/>
              </w:rPr>
              <w:fldChar w:fldCharType="end"/>
            </w:r>
          </w:hyperlink>
        </w:p>
        <w:p w:rsidR="00EC505A" w:rsidRPr="002A6697" w:rsidRDefault="009F0125">
          <w:pPr>
            <w:pStyle w:val="11"/>
            <w:tabs>
              <w:tab w:val="right" w:leader="dot" w:pos="8694"/>
            </w:tabs>
            <w:rPr>
              <w:rFonts w:ascii="Times New Roman" w:eastAsia="宋体" w:hAnsi="Times New Roman" w:cs="Times New Roman"/>
              <w:noProof/>
              <w:color w:val="auto"/>
              <w:sz w:val="21"/>
            </w:rPr>
          </w:pPr>
          <w:hyperlink w:anchor="_Toc141797052" w:history="1">
            <w:r w:rsidR="00A86A77" w:rsidRPr="002A6697">
              <w:rPr>
                <w:rStyle w:val="afb"/>
                <w:rFonts w:ascii="Times New Roman" w:eastAsia="宋体" w:hAnsi="Times New Roman" w:cs="Times New Roman"/>
                <w:noProof/>
              </w:rPr>
              <w:t>三、法定代表人（单位负责人）身份证明</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_Toc141797052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63</w:t>
            </w:r>
            <w:r w:rsidR="00A86A77" w:rsidRPr="002A6697">
              <w:rPr>
                <w:rFonts w:ascii="Times New Roman" w:eastAsia="宋体" w:hAnsi="Times New Roman" w:cs="Times New Roman"/>
                <w:noProof/>
              </w:rPr>
              <w:fldChar w:fldCharType="end"/>
            </w:r>
          </w:hyperlink>
        </w:p>
        <w:p w:rsidR="00EC505A" w:rsidRPr="002A6697" w:rsidRDefault="009F0125">
          <w:pPr>
            <w:pStyle w:val="11"/>
            <w:tabs>
              <w:tab w:val="right" w:leader="dot" w:pos="8694"/>
            </w:tabs>
            <w:rPr>
              <w:rFonts w:ascii="Times New Roman" w:eastAsia="宋体" w:hAnsi="Times New Roman" w:cs="Times New Roman"/>
              <w:noProof/>
              <w:color w:val="auto"/>
              <w:sz w:val="21"/>
            </w:rPr>
          </w:pPr>
          <w:hyperlink w:anchor="_Toc141797053" w:history="1">
            <w:r w:rsidR="00A86A77" w:rsidRPr="002A6697">
              <w:rPr>
                <w:rStyle w:val="afb"/>
                <w:rFonts w:ascii="Times New Roman" w:eastAsia="宋体" w:hAnsi="Times New Roman" w:cs="Times New Roman"/>
                <w:noProof/>
              </w:rPr>
              <w:t>四、授权委托书</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_Toc141797053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64</w:t>
            </w:r>
            <w:r w:rsidR="00A86A77" w:rsidRPr="002A6697">
              <w:rPr>
                <w:rFonts w:ascii="Times New Roman" w:eastAsia="宋体" w:hAnsi="Times New Roman" w:cs="Times New Roman"/>
                <w:noProof/>
              </w:rPr>
              <w:fldChar w:fldCharType="end"/>
            </w:r>
          </w:hyperlink>
        </w:p>
        <w:p w:rsidR="00EC505A" w:rsidRPr="002A6697" w:rsidRDefault="009F0125">
          <w:pPr>
            <w:pStyle w:val="11"/>
            <w:tabs>
              <w:tab w:val="right" w:leader="dot" w:pos="8694"/>
            </w:tabs>
            <w:rPr>
              <w:rFonts w:ascii="Times New Roman" w:eastAsia="宋体" w:hAnsi="Times New Roman" w:cs="Times New Roman"/>
              <w:noProof/>
              <w:color w:val="auto"/>
              <w:sz w:val="21"/>
            </w:rPr>
          </w:pPr>
          <w:hyperlink w:anchor="_Toc141797054" w:history="1">
            <w:r w:rsidR="00A86A77" w:rsidRPr="002A6697">
              <w:rPr>
                <w:rStyle w:val="afb"/>
                <w:rFonts w:ascii="Times New Roman" w:eastAsia="宋体" w:hAnsi="Times New Roman" w:cs="Times New Roman"/>
                <w:noProof/>
              </w:rPr>
              <w:t>五、投标保证金</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_Toc141797054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65</w:t>
            </w:r>
            <w:r w:rsidR="00A86A77" w:rsidRPr="002A6697">
              <w:rPr>
                <w:rFonts w:ascii="Times New Roman" w:eastAsia="宋体" w:hAnsi="Times New Roman" w:cs="Times New Roman"/>
                <w:noProof/>
              </w:rPr>
              <w:fldChar w:fldCharType="end"/>
            </w:r>
          </w:hyperlink>
        </w:p>
        <w:p w:rsidR="00EC505A" w:rsidRPr="002A6697" w:rsidRDefault="009F0125">
          <w:pPr>
            <w:pStyle w:val="11"/>
            <w:tabs>
              <w:tab w:val="right" w:leader="dot" w:pos="8694"/>
            </w:tabs>
            <w:rPr>
              <w:rFonts w:ascii="Times New Roman" w:eastAsia="宋体" w:hAnsi="Times New Roman" w:cs="Times New Roman"/>
              <w:noProof/>
              <w:color w:val="auto"/>
              <w:sz w:val="21"/>
            </w:rPr>
          </w:pPr>
          <w:hyperlink w:anchor="_Toc141797055" w:history="1">
            <w:r w:rsidR="00A86A77" w:rsidRPr="002A6697">
              <w:rPr>
                <w:rStyle w:val="afb"/>
                <w:rFonts w:ascii="Times New Roman" w:eastAsia="宋体" w:hAnsi="Times New Roman" w:cs="Times New Roman"/>
                <w:noProof/>
              </w:rPr>
              <w:t>六、商务和技术偏差表</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_Toc141797055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66</w:t>
            </w:r>
            <w:r w:rsidR="00A86A77" w:rsidRPr="002A6697">
              <w:rPr>
                <w:rFonts w:ascii="Times New Roman" w:eastAsia="宋体" w:hAnsi="Times New Roman" w:cs="Times New Roman"/>
                <w:noProof/>
              </w:rPr>
              <w:fldChar w:fldCharType="end"/>
            </w:r>
          </w:hyperlink>
        </w:p>
        <w:p w:rsidR="00EC505A" w:rsidRPr="002A6697" w:rsidRDefault="009F0125">
          <w:pPr>
            <w:pStyle w:val="11"/>
            <w:tabs>
              <w:tab w:val="right" w:leader="dot" w:pos="8694"/>
            </w:tabs>
            <w:rPr>
              <w:rFonts w:ascii="Times New Roman" w:eastAsia="宋体" w:hAnsi="Times New Roman" w:cs="Times New Roman"/>
              <w:noProof/>
              <w:color w:val="auto"/>
              <w:sz w:val="21"/>
            </w:rPr>
          </w:pPr>
          <w:hyperlink w:anchor="_Toc141797056" w:history="1">
            <w:r w:rsidR="00A86A77" w:rsidRPr="002A6697">
              <w:rPr>
                <w:rStyle w:val="afb"/>
                <w:rFonts w:ascii="Times New Roman" w:eastAsia="宋体" w:hAnsi="Times New Roman" w:cs="Times New Roman"/>
                <w:noProof/>
              </w:rPr>
              <w:t>七、资格审查资料</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_Toc141797056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68</w:t>
            </w:r>
            <w:r w:rsidR="00A86A77" w:rsidRPr="002A6697">
              <w:rPr>
                <w:rFonts w:ascii="Times New Roman" w:eastAsia="宋体" w:hAnsi="Times New Roman" w:cs="Times New Roman"/>
                <w:noProof/>
              </w:rPr>
              <w:fldChar w:fldCharType="end"/>
            </w:r>
          </w:hyperlink>
        </w:p>
        <w:p w:rsidR="00EC505A" w:rsidRPr="002A6697" w:rsidRDefault="009F0125">
          <w:pPr>
            <w:pStyle w:val="21"/>
            <w:tabs>
              <w:tab w:val="right" w:leader="dot" w:pos="8694"/>
            </w:tabs>
            <w:ind w:left="440"/>
            <w:rPr>
              <w:rFonts w:ascii="Times New Roman" w:eastAsia="宋体" w:hAnsi="Times New Roman" w:cs="Times New Roman"/>
              <w:noProof/>
              <w:color w:val="auto"/>
              <w:sz w:val="21"/>
            </w:rPr>
          </w:pPr>
          <w:hyperlink w:anchor="_Toc141797057" w:history="1">
            <w:r w:rsidR="00A86A77" w:rsidRPr="002A6697">
              <w:rPr>
                <w:rStyle w:val="afb"/>
                <w:rFonts w:ascii="Times New Roman" w:eastAsia="宋体" w:hAnsi="Times New Roman" w:cs="Times New Roman"/>
                <w:noProof/>
              </w:rPr>
              <w:t>（一）基本情况表</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_Toc141797057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68</w:t>
            </w:r>
            <w:r w:rsidR="00A86A77" w:rsidRPr="002A6697">
              <w:rPr>
                <w:rFonts w:ascii="Times New Roman" w:eastAsia="宋体" w:hAnsi="Times New Roman" w:cs="Times New Roman"/>
                <w:noProof/>
              </w:rPr>
              <w:fldChar w:fldCharType="end"/>
            </w:r>
          </w:hyperlink>
        </w:p>
        <w:p w:rsidR="00EC505A" w:rsidRPr="002A6697" w:rsidRDefault="009F0125">
          <w:pPr>
            <w:pStyle w:val="21"/>
            <w:tabs>
              <w:tab w:val="right" w:leader="dot" w:pos="8694"/>
            </w:tabs>
            <w:ind w:left="440"/>
            <w:rPr>
              <w:rFonts w:ascii="Times New Roman" w:eastAsia="宋体" w:hAnsi="Times New Roman" w:cs="Times New Roman"/>
              <w:noProof/>
              <w:color w:val="auto"/>
              <w:sz w:val="21"/>
            </w:rPr>
          </w:pPr>
          <w:hyperlink w:anchor="_Toc141797058" w:history="1">
            <w:r w:rsidR="00A86A77" w:rsidRPr="002A6697">
              <w:rPr>
                <w:rStyle w:val="afb"/>
                <w:rFonts w:ascii="Times New Roman" w:eastAsia="宋体" w:hAnsi="Times New Roman" w:cs="Times New Roman"/>
                <w:noProof/>
              </w:rPr>
              <w:t>（二）近年财务状况表</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_Toc141797058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69</w:t>
            </w:r>
            <w:r w:rsidR="00A86A77" w:rsidRPr="002A6697">
              <w:rPr>
                <w:rFonts w:ascii="Times New Roman" w:eastAsia="宋体" w:hAnsi="Times New Roman" w:cs="Times New Roman"/>
                <w:noProof/>
              </w:rPr>
              <w:fldChar w:fldCharType="end"/>
            </w:r>
          </w:hyperlink>
        </w:p>
        <w:p w:rsidR="00EC505A" w:rsidRPr="002A6697" w:rsidRDefault="009F0125">
          <w:pPr>
            <w:pStyle w:val="21"/>
            <w:tabs>
              <w:tab w:val="right" w:leader="dot" w:pos="8694"/>
            </w:tabs>
            <w:ind w:left="440"/>
            <w:rPr>
              <w:rFonts w:ascii="Times New Roman" w:eastAsia="宋体" w:hAnsi="Times New Roman" w:cs="Times New Roman"/>
              <w:noProof/>
              <w:color w:val="auto"/>
              <w:sz w:val="21"/>
            </w:rPr>
          </w:pPr>
          <w:hyperlink w:anchor="_Toc141797059" w:history="1">
            <w:r w:rsidR="00A86A77" w:rsidRPr="002A6697">
              <w:rPr>
                <w:rStyle w:val="afb"/>
                <w:rFonts w:ascii="Times New Roman" w:eastAsia="宋体" w:hAnsi="Times New Roman" w:cs="Times New Roman"/>
                <w:noProof/>
              </w:rPr>
              <w:t>（三）近年完成的类似项目情况表</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_Toc141797059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70</w:t>
            </w:r>
            <w:r w:rsidR="00A86A77" w:rsidRPr="002A6697">
              <w:rPr>
                <w:rFonts w:ascii="Times New Roman" w:eastAsia="宋体" w:hAnsi="Times New Roman" w:cs="Times New Roman"/>
                <w:noProof/>
              </w:rPr>
              <w:fldChar w:fldCharType="end"/>
            </w:r>
          </w:hyperlink>
        </w:p>
        <w:p w:rsidR="00EC505A" w:rsidRPr="002A6697" w:rsidRDefault="009F0125">
          <w:pPr>
            <w:pStyle w:val="21"/>
            <w:tabs>
              <w:tab w:val="right" w:leader="dot" w:pos="8694"/>
            </w:tabs>
            <w:ind w:left="440"/>
            <w:rPr>
              <w:rFonts w:ascii="Times New Roman" w:eastAsia="宋体" w:hAnsi="Times New Roman" w:cs="Times New Roman"/>
              <w:noProof/>
              <w:color w:val="auto"/>
              <w:sz w:val="21"/>
            </w:rPr>
          </w:pPr>
          <w:hyperlink w:anchor="_Toc141797060" w:history="1">
            <w:r w:rsidR="00A86A77" w:rsidRPr="002A6697">
              <w:rPr>
                <w:rStyle w:val="afb"/>
                <w:rFonts w:ascii="Times New Roman" w:eastAsia="宋体" w:hAnsi="Times New Roman" w:cs="Times New Roman"/>
                <w:noProof/>
              </w:rPr>
              <w:t>（四）</w:t>
            </w:r>
            <w:r w:rsidR="00A86A77" w:rsidRPr="002A6697">
              <w:rPr>
                <w:rStyle w:val="afb"/>
                <w:rFonts w:ascii="Times New Roman" w:eastAsia="宋体" w:hAnsi="Times New Roman" w:cs="Times New Roman"/>
                <w:noProof/>
              </w:rPr>
              <w:t xml:space="preserve"> </w:t>
            </w:r>
            <w:r w:rsidR="00A86A77" w:rsidRPr="002A6697">
              <w:rPr>
                <w:rStyle w:val="afb"/>
                <w:rFonts w:ascii="Times New Roman" w:eastAsia="宋体" w:hAnsi="Times New Roman" w:cs="Times New Roman"/>
                <w:noProof/>
              </w:rPr>
              <w:t>信誉情况</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_Toc141797060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71</w:t>
            </w:r>
            <w:r w:rsidR="00A86A77" w:rsidRPr="002A6697">
              <w:rPr>
                <w:rFonts w:ascii="Times New Roman" w:eastAsia="宋体" w:hAnsi="Times New Roman" w:cs="Times New Roman"/>
                <w:noProof/>
              </w:rPr>
              <w:fldChar w:fldCharType="end"/>
            </w:r>
          </w:hyperlink>
        </w:p>
        <w:p w:rsidR="00EC505A" w:rsidRPr="002A6697" w:rsidRDefault="009F0125">
          <w:pPr>
            <w:pStyle w:val="21"/>
            <w:tabs>
              <w:tab w:val="right" w:leader="dot" w:pos="8694"/>
            </w:tabs>
            <w:ind w:left="440"/>
            <w:rPr>
              <w:rFonts w:ascii="Times New Roman" w:eastAsia="宋体" w:hAnsi="Times New Roman" w:cs="Times New Roman"/>
              <w:noProof/>
              <w:color w:val="auto"/>
              <w:sz w:val="21"/>
            </w:rPr>
          </w:pPr>
          <w:hyperlink w:anchor="_Toc141797061" w:history="1">
            <w:r w:rsidR="00A86A77" w:rsidRPr="002A6697">
              <w:rPr>
                <w:rStyle w:val="afb"/>
                <w:rFonts w:ascii="Times New Roman" w:eastAsia="宋体" w:hAnsi="Times New Roman" w:cs="Times New Roman"/>
                <w:noProof/>
              </w:rPr>
              <w:t>（五）</w:t>
            </w:r>
            <w:r w:rsidR="00A86A77" w:rsidRPr="002A6697">
              <w:rPr>
                <w:rStyle w:val="afb"/>
                <w:rFonts w:ascii="Times New Roman" w:eastAsia="宋体" w:hAnsi="Times New Roman" w:cs="Times New Roman"/>
                <w:noProof/>
              </w:rPr>
              <w:t xml:space="preserve"> </w:t>
            </w:r>
            <w:r w:rsidR="00A86A77" w:rsidRPr="002A6697">
              <w:rPr>
                <w:rStyle w:val="afb"/>
                <w:rFonts w:ascii="Times New Roman" w:eastAsia="宋体" w:hAnsi="Times New Roman" w:cs="Times New Roman"/>
                <w:noProof/>
              </w:rPr>
              <w:t>其它资格要求</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_Toc141797061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72</w:t>
            </w:r>
            <w:r w:rsidR="00A86A77" w:rsidRPr="002A6697">
              <w:rPr>
                <w:rFonts w:ascii="Times New Roman" w:eastAsia="宋体" w:hAnsi="Times New Roman" w:cs="Times New Roman"/>
                <w:noProof/>
              </w:rPr>
              <w:fldChar w:fldCharType="end"/>
            </w:r>
          </w:hyperlink>
        </w:p>
        <w:p w:rsidR="00EC505A" w:rsidRPr="002A6697" w:rsidRDefault="009F0125">
          <w:pPr>
            <w:pStyle w:val="21"/>
            <w:tabs>
              <w:tab w:val="right" w:leader="dot" w:pos="8694"/>
            </w:tabs>
            <w:ind w:left="440"/>
            <w:rPr>
              <w:rFonts w:ascii="Times New Roman" w:eastAsia="宋体" w:hAnsi="Times New Roman" w:cs="Times New Roman"/>
              <w:noProof/>
              <w:color w:val="auto"/>
              <w:sz w:val="21"/>
            </w:rPr>
          </w:pPr>
          <w:hyperlink w:anchor="_Toc141797062" w:history="1">
            <w:r w:rsidR="00A86A77" w:rsidRPr="002A6697">
              <w:rPr>
                <w:rStyle w:val="afb"/>
                <w:rFonts w:ascii="Times New Roman" w:eastAsia="宋体" w:hAnsi="Times New Roman" w:cs="Times New Roman"/>
                <w:noProof/>
              </w:rPr>
              <w:t>a.</w:t>
            </w:r>
            <w:r w:rsidR="00A86A77" w:rsidRPr="002A6697">
              <w:rPr>
                <w:rStyle w:val="afb"/>
                <w:rFonts w:ascii="Times New Roman" w:eastAsia="宋体" w:hAnsi="Times New Roman" w:cs="Times New Roman"/>
                <w:noProof/>
              </w:rPr>
              <w:t>非联合体声明函</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_Toc141797062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73</w:t>
            </w:r>
            <w:r w:rsidR="00A86A77" w:rsidRPr="002A6697">
              <w:rPr>
                <w:rFonts w:ascii="Times New Roman" w:eastAsia="宋体" w:hAnsi="Times New Roman" w:cs="Times New Roman"/>
                <w:noProof/>
              </w:rPr>
              <w:fldChar w:fldCharType="end"/>
            </w:r>
          </w:hyperlink>
        </w:p>
        <w:p w:rsidR="00EC505A" w:rsidRPr="002A6697" w:rsidRDefault="009F0125">
          <w:pPr>
            <w:pStyle w:val="21"/>
            <w:tabs>
              <w:tab w:val="right" w:leader="dot" w:pos="8694"/>
            </w:tabs>
            <w:ind w:left="440"/>
            <w:rPr>
              <w:rFonts w:ascii="Times New Roman" w:eastAsia="宋体" w:hAnsi="Times New Roman" w:cs="Times New Roman"/>
              <w:noProof/>
              <w:color w:val="auto"/>
              <w:sz w:val="21"/>
            </w:rPr>
          </w:pPr>
          <w:hyperlink w:anchor="_Toc141797063" w:history="1">
            <w:r w:rsidR="00A86A77" w:rsidRPr="002A6697">
              <w:rPr>
                <w:rStyle w:val="afb"/>
                <w:rFonts w:ascii="Times New Roman" w:eastAsia="宋体" w:hAnsi="Times New Roman" w:cs="Times New Roman"/>
                <w:noProof/>
              </w:rPr>
              <w:t>b.</w:t>
            </w:r>
            <w:r w:rsidR="00A86A77" w:rsidRPr="002A6697">
              <w:rPr>
                <w:rStyle w:val="afb"/>
                <w:rFonts w:ascii="Times New Roman" w:eastAsia="宋体" w:hAnsi="Times New Roman" w:cs="Times New Roman"/>
                <w:noProof/>
              </w:rPr>
              <w:t>近三年内（</w:t>
            </w:r>
            <w:r w:rsidR="00A86A77" w:rsidRPr="002A6697">
              <w:rPr>
                <w:rStyle w:val="afb"/>
                <w:rFonts w:ascii="Times New Roman" w:eastAsia="宋体" w:hAnsi="Times New Roman" w:cs="Times New Roman"/>
                <w:noProof/>
              </w:rPr>
              <w:t>2020</w:t>
            </w:r>
            <w:r w:rsidR="00A86A77" w:rsidRPr="002A6697">
              <w:rPr>
                <w:rStyle w:val="afb"/>
                <w:rFonts w:ascii="Times New Roman" w:eastAsia="宋体" w:hAnsi="Times New Roman" w:cs="Times New Roman"/>
                <w:noProof/>
              </w:rPr>
              <w:t>年</w:t>
            </w:r>
            <w:r w:rsidR="00A86A77" w:rsidRPr="002A6697">
              <w:rPr>
                <w:rStyle w:val="afb"/>
                <w:rFonts w:ascii="Times New Roman" w:eastAsia="宋体" w:hAnsi="Times New Roman" w:cs="Times New Roman"/>
                <w:noProof/>
              </w:rPr>
              <w:t>1</w:t>
            </w:r>
            <w:r w:rsidR="00A86A77" w:rsidRPr="002A6697">
              <w:rPr>
                <w:rStyle w:val="afb"/>
                <w:rFonts w:ascii="Times New Roman" w:eastAsia="宋体" w:hAnsi="Times New Roman" w:cs="Times New Roman"/>
                <w:noProof/>
              </w:rPr>
              <w:t>月</w:t>
            </w:r>
            <w:r w:rsidR="00A86A77" w:rsidRPr="002A6697">
              <w:rPr>
                <w:rStyle w:val="afb"/>
                <w:rFonts w:ascii="Times New Roman" w:eastAsia="宋体" w:hAnsi="Times New Roman" w:cs="Times New Roman"/>
                <w:noProof/>
              </w:rPr>
              <w:t>~</w:t>
            </w:r>
            <w:r w:rsidR="00A86A77" w:rsidRPr="002A6697">
              <w:rPr>
                <w:rStyle w:val="afb"/>
                <w:rFonts w:ascii="Times New Roman" w:eastAsia="宋体" w:hAnsi="Times New Roman" w:cs="Times New Roman"/>
                <w:noProof/>
              </w:rPr>
              <w:t>今）在经营活动中有无重大违法记录的声明</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_Toc141797063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74</w:t>
            </w:r>
            <w:r w:rsidR="00A86A77" w:rsidRPr="002A6697">
              <w:rPr>
                <w:rFonts w:ascii="Times New Roman" w:eastAsia="宋体" w:hAnsi="Times New Roman" w:cs="Times New Roman"/>
                <w:noProof/>
              </w:rPr>
              <w:fldChar w:fldCharType="end"/>
            </w:r>
          </w:hyperlink>
        </w:p>
        <w:p w:rsidR="00EC505A" w:rsidRPr="002A6697" w:rsidRDefault="009F0125">
          <w:pPr>
            <w:pStyle w:val="21"/>
            <w:tabs>
              <w:tab w:val="right" w:leader="dot" w:pos="8694"/>
            </w:tabs>
            <w:ind w:left="440"/>
            <w:rPr>
              <w:rFonts w:ascii="Times New Roman" w:eastAsia="宋体" w:hAnsi="Times New Roman" w:cs="Times New Roman"/>
              <w:noProof/>
              <w:color w:val="auto"/>
              <w:sz w:val="21"/>
            </w:rPr>
          </w:pPr>
          <w:hyperlink w:anchor="_Toc141797064" w:history="1">
            <w:r w:rsidR="00A86A77" w:rsidRPr="002A6697">
              <w:rPr>
                <w:rStyle w:val="afb"/>
                <w:rFonts w:ascii="Times New Roman" w:eastAsia="宋体" w:hAnsi="Times New Roman" w:cs="Times New Roman"/>
                <w:noProof/>
              </w:rPr>
              <w:t>c.</w:t>
            </w:r>
            <w:r w:rsidR="00A86A77" w:rsidRPr="002A6697">
              <w:rPr>
                <w:rStyle w:val="afb"/>
                <w:rFonts w:ascii="Times New Roman" w:eastAsia="宋体" w:hAnsi="Times New Roman" w:cs="Times New Roman"/>
                <w:noProof/>
              </w:rPr>
              <w:t>未与受托为本次招标项目的前期工作提供设计、咨询及编制规范等服务的供应商有关联的声明函</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_Toc141797064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75</w:t>
            </w:r>
            <w:r w:rsidR="00A86A77" w:rsidRPr="002A6697">
              <w:rPr>
                <w:rFonts w:ascii="Times New Roman" w:eastAsia="宋体" w:hAnsi="Times New Roman" w:cs="Times New Roman"/>
                <w:noProof/>
              </w:rPr>
              <w:fldChar w:fldCharType="end"/>
            </w:r>
          </w:hyperlink>
        </w:p>
        <w:p w:rsidR="00EC505A" w:rsidRPr="002A6697" w:rsidRDefault="009F0125">
          <w:pPr>
            <w:pStyle w:val="21"/>
            <w:tabs>
              <w:tab w:val="right" w:leader="dot" w:pos="8694"/>
            </w:tabs>
            <w:ind w:left="440"/>
            <w:rPr>
              <w:rFonts w:ascii="Times New Roman" w:eastAsia="宋体" w:hAnsi="Times New Roman" w:cs="Times New Roman"/>
              <w:noProof/>
              <w:color w:val="auto"/>
              <w:sz w:val="21"/>
            </w:rPr>
          </w:pPr>
          <w:hyperlink w:anchor="_Toc141797065" w:history="1">
            <w:r w:rsidR="00A86A77" w:rsidRPr="002A6697">
              <w:rPr>
                <w:rStyle w:val="afb"/>
                <w:rFonts w:ascii="Times New Roman" w:eastAsia="宋体" w:hAnsi="Times New Roman" w:cs="Times New Roman"/>
                <w:noProof/>
              </w:rPr>
              <w:t>d.</w:t>
            </w:r>
            <w:r w:rsidR="00A86A77" w:rsidRPr="002A6697">
              <w:rPr>
                <w:rStyle w:val="afb"/>
                <w:rFonts w:ascii="Times New Roman" w:eastAsia="宋体" w:hAnsi="Times New Roman" w:cs="Times New Roman"/>
                <w:noProof/>
              </w:rPr>
              <w:t>与招标人及招标代理机构不存在可能影响招标公正性的利害关系、独立于招标人和招标代理机构的声明函</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_Toc141797065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76</w:t>
            </w:r>
            <w:r w:rsidR="00A86A77" w:rsidRPr="002A6697">
              <w:rPr>
                <w:rFonts w:ascii="Times New Roman" w:eastAsia="宋体" w:hAnsi="Times New Roman" w:cs="Times New Roman"/>
                <w:noProof/>
              </w:rPr>
              <w:fldChar w:fldCharType="end"/>
            </w:r>
          </w:hyperlink>
        </w:p>
        <w:p w:rsidR="00EC505A" w:rsidRPr="002A6697" w:rsidRDefault="009F0125">
          <w:pPr>
            <w:pStyle w:val="21"/>
            <w:tabs>
              <w:tab w:val="right" w:leader="dot" w:pos="8694"/>
            </w:tabs>
            <w:ind w:left="440"/>
            <w:rPr>
              <w:rFonts w:ascii="Times New Roman" w:eastAsia="宋体" w:hAnsi="Times New Roman" w:cs="Times New Roman"/>
              <w:noProof/>
              <w:color w:val="auto"/>
              <w:sz w:val="21"/>
            </w:rPr>
          </w:pPr>
          <w:hyperlink w:anchor="_Toc141797066" w:history="1">
            <w:r w:rsidR="00A86A77" w:rsidRPr="002A6697">
              <w:rPr>
                <w:rStyle w:val="afb"/>
                <w:rFonts w:ascii="Times New Roman" w:eastAsia="宋体" w:hAnsi="Times New Roman" w:cs="Times New Roman"/>
                <w:noProof/>
              </w:rPr>
              <w:t>e.</w:t>
            </w:r>
            <w:r w:rsidR="00A86A77" w:rsidRPr="002A6697">
              <w:rPr>
                <w:rStyle w:val="afb"/>
                <w:rFonts w:ascii="Times New Roman" w:eastAsia="宋体" w:hAnsi="Times New Roman" w:cs="Times New Roman"/>
                <w:noProof/>
              </w:rPr>
              <w:t>不存在与其他投标人的单位负责人为同一人或者存在控股、管理关系的情况的声明函</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_Toc141797066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77</w:t>
            </w:r>
            <w:r w:rsidR="00A86A77" w:rsidRPr="002A6697">
              <w:rPr>
                <w:rFonts w:ascii="Times New Roman" w:eastAsia="宋体" w:hAnsi="Times New Roman" w:cs="Times New Roman"/>
                <w:noProof/>
              </w:rPr>
              <w:fldChar w:fldCharType="end"/>
            </w:r>
          </w:hyperlink>
        </w:p>
        <w:p w:rsidR="00EC505A" w:rsidRPr="002A6697" w:rsidRDefault="009F0125">
          <w:pPr>
            <w:pStyle w:val="21"/>
            <w:tabs>
              <w:tab w:val="right" w:leader="dot" w:pos="8694"/>
            </w:tabs>
            <w:ind w:left="440"/>
            <w:rPr>
              <w:rFonts w:ascii="Times New Roman" w:eastAsia="宋体" w:hAnsi="Times New Roman" w:cs="Times New Roman"/>
              <w:noProof/>
              <w:color w:val="auto"/>
              <w:sz w:val="21"/>
            </w:rPr>
          </w:pPr>
          <w:hyperlink w:anchor="_Toc141797067" w:history="1">
            <w:r w:rsidR="00A86A77" w:rsidRPr="002A6697">
              <w:rPr>
                <w:rStyle w:val="afb"/>
                <w:rFonts w:ascii="Times New Roman" w:eastAsia="宋体" w:hAnsi="Times New Roman" w:cs="Times New Roman"/>
                <w:noProof/>
              </w:rPr>
              <w:t>f.</w:t>
            </w:r>
            <w:r w:rsidR="00A86A77" w:rsidRPr="002A6697">
              <w:rPr>
                <w:rStyle w:val="afb"/>
                <w:rFonts w:ascii="Times New Roman" w:eastAsia="宋体" w:hAnsi="Times New Roman" w:cs="Times New Roman"/>
                <w:noProof/>
              </w:rPr>
              <w:t>投标人无因产品质量或服务引起的不良市场反应及投诉。投标人没有被相关部门责令停业，或取消投标资格的声明函</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_Toc141797067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78</w:t>
            </w:r>
            <w:r w:rsidR="00A86A77" w:rsidRPr="002A6697">
              <w:rPr>
                <w:rFonts w:ascii="Times New Roman" w:eastAsia="宋体" w:hAnsi="Times New Roman" w:cs="Times New Roman"/>
                <w:noProof/>
              </w:rPr>
              <w:fldChar w:fldCharType="end"/>
            </w:r>
          </w:hyperlink>
        </w:p>
        <w:p w:rsidR="00EC505A" w:rsidRPr="002A6697" w:rsidRDefault="009F0125">
          <w:pPr>
            <w:pStyle w:val="21"/>
            <w:tabs>
              <w:tab w:val="right" w:leader="dot" w:pos="8694"/>
            </w:tabs>
            <w:ind w:left="440"/>
            <w:rPr>
              <w:rFonts w:ascii="Times New Roman" w:eastAsia="宋体" w:hAnsi="Times New Roman" w:cs="Times New Roman"/>
              <w:noProof/>
              <w:color w:val="auto"/>
              <w:sz w:val="21"/>
            </w:rPr>
          </w:pPr>
          <w:hyperlink w:anchor="_Toc141797068" w:history="1">
            <w:r w:rsidR="00A86A77" w:rsidRPr="002A6697">
              <w:rPr>
                <w:rStyle w:val="afb"/>
                <w:rFonts w:ascii="Times New Roman" w:eastAsia="宋体" w:hAnsi="Times New Roman" w:cs="Times New Roman"/>
                <w:noProof/>
              </w:rPr>
              <w:t>g.</w:t>
            </w:r>
            <w:r w:rsidR="00A86A77" w:rsidRPr="002A6697">
              <w:rPr>
                <w:rStyle w:val="afb"/>
                <w:rFonts w:ascii="Times New Roman" w:eastAsia="宋体" w:hAnsi="Times New Roman" w:cs="Times New Roman"/>
                <w:noProof/>
              </w:rPr>
              <w:t>不存在国家有关法律法规禁止的情形的声明函</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_Toc141797068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79</w:t>
            </w:r>
            <w:r w:rsidR="00A86A77" w:rsidRPr="002A6697">
              <w:rPr>
                <w:rFonts w:ascii="Times New Roman" w:eastAsia="宋体" w:hAnsi="Times New Roman" w:cs="Times New Roman"/>
                <w:noProof/>
              </w:rPr>
              <w:fldChar w:fldCharType="end"/>
            </w:r>
          </w:hyperlink>
        </w:p>
        <w:p w:rsidR="00EC505A" w:rsidRPr="002A6697" w:rsidRDefault="009F0125">
          <w:pPr>
            <w:pStyle w:val="21"/>
            <w:tabs>
              <w:tab w:val="right" w:leader="dot" w:pos="8694"/>
            </w:tabs>
            <w:ind w:left="440"/>
            <w:rPr>
              <w:rFonts w:ascii="Times New Roman" w:eastAsia="宋体" w:hAnsi="Times New Roman" w:cs="Times New Roman"/>
              <w:noProof/>
              <w:color w:val="auto"/>
              <w:sz w:val="21"/>
            </w:rPr>
          </w:pPr>
          <w:hyperlink w:anchor="_Toc141797069" w:history="1">
            <w:r w:rsidR="00A86A77" w:rsidRPr="002A6697">
              <w:rPr>
                <w:rStyle w:val="afb"/>
                <w:rFonts w:ascii="Times New Roman" w:eastAsia="宋体" w:hAnsi="Times New Roman" w:cs="Times New Roman"/>
                <w:noProof/>
              </w:rPr>
              <w:t>h.</w:t>
            </w:r>
            <w:r w:rsidR="00A86A77" w:rsidRPr="002A6697">
              <w:rPr>
                <w:rStyle w:val="afb"/>
                <w:rFonts w:ascii="Times New Roman" w:eastAsia="宋体" w:hAnsi="Times New Roman" w:cs="Times New Roman"/>
                <w:noProof/>
              </w:rPr>
              <w:t>其它（投标人根据招标文件要求，认为需要提交的其它文件）</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_Toc141797069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80</w:t>
            </w:r>
            <w:r w:rsidR="00A86A77" w:rsidRPr="002A6697">
              <w:rPr>
                <w:rFonts w:ascii="Times New Roman" w:eastAsia="宋体" w:hAnsi="Times New Roman" w:cs="Times New Roman"/>
                <w:noProof/>
              </w:rPr>
              <w:fldChar w:fldCharType="end"/>
            </w:r>
          </w:hyperlink>
        </w:p>
        <w:p w:rsidR="00EC505A" w:rsidRPr="002A6697" w:rsidRDefault="009F0125">
          <w:pPr>
            <w:pStyle w:val="21"/>
            <w:tabs>
              <w:tab w:val="right" w:leader="dot" w:pos="8694"/>
            </w:tabs>
            <w:ind w:left="440"/>
            <w:rPr>
              <w:rFonts w:ascii="Times New Roman" w:eastAsia="宋体" w:hAnsi="Times New Roman" w:cs="Times New Roman"/>
              <w:noProof/>
              <w:color w:val="auto"/>
              <w:sz w:val="21"/>
            </w:rPr>
          </w:pPr>
          <w:hyperlink w:anchor="_Toc141797070" w:history="1">
            <w:r w:rsidR="00A86A77" w:rsidRPr="002A6697">
              <w:rPr>
                <w:rStyle w:val="afb"/>
                <w:rFonts w:ascii="Times New Roman" w:eastAsia="宋体" w:hAnsi="Times New Roman" w:cs="Times New Roman"/>
                <w:noProof/>
              </w:rPr>
              <w:t xml:space="preserve">i. </w:t>
            </w:r>
            <w:r w:rsidR="00A86A77" w:rsidRPr="002A6697">
              <w:rPr>
                <w:rStyle w:val="afb"/>
                <w:rFonts w:ascii="Times New Roman" w:eastAsia="宋体" w:hAnsi="Times New Roman" w:cs="Times New Roman"/>
                <w:noProof/>
              </w:rPr>
              <w:t>承诺函</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_Toc141797070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81</w:t>
            </w:r>
            <w:r w:rsidR="00A86A77" w:rsidRPr="002A6697">
              <w:rPr>
                <w:rFonts w:ascii="Times New Roman" w:eastAsia="宋体" w:hAnsi="Times New Roman" w:cs="Times New Roman"/>
                <w:noProof/>
              </w:rPr>
              <w:fldChar w:fldCharType="end"/>
            </w:r>
          </w:hyperlink>
        </w:p>
        <w:p w:rsidR="00EC505A" w:rsidRPr="002A6697" w:rsidRDefault="009F0125">
          <w:pPr>
            <w:pStyle w:val="21"/>
            <w:tabs>
              <w:tab w:val="right" w:leader="dot" w:pos="8694"/>
            </w:tabs>
            <w:ind w:left="440"/>
            <w:rPr>
              <w:rFonts w:ascii="Times New Roman" w:eastAsia="宋体" w:hAnsi="Times New Roman" w:cs="Times New Roman"/>
              <w:noProof/>
              <w:color w:val="auto"/>
              <w:sz w:val="21"/>
            </w:rPr>
          </w:pPr>
          <w:hyperlink w:anchor="_Toc141797071" w:history="1">
            <w:r w:rsidR="00A86A77" w:rsidRPr="002A6697">
              <w:rPr>
                <w:rStyle w:val="afb"/>
                <w:rFonts w:ascii="Times New Roman" w:eastAsia="宋体" w:hAnsi="Times New Roman" w:cs="Times New Roman"/>
                <w:noProof/>
              </w:rPr>
              <w:t>八、投标技术要求</w:t>
            </w:r>
            <w:r w:rsidR="00A86A77" w:rsidRPr="002A6697">
              <w:rPr>
                <w:rStyle w:val="afb"/>
                <w:rFonts w:ascii="Times New Roman" w:eastAsia="宋体" w:hAnsi="Times New Roman" w:cs="Times New Roman"/>
                <w:noProof/>
              </w:rPr>
              <w:t>/</w:t>
            </w:r>
            <w:r w:rsidR="00A86A77" w:rsidRPr="002A6697">
              <w:rPr>
                <w:rStyle w:val="afb"/>
                <w:rFonts w:ascii="Times New Roman" w:eastAsia="宋体" w:hAnsi="Times New Roman" w:cs="Times New Roman"/>
                <w:noProof/>
              </w:rPr>
              <w:t>服务方案的详细描述</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_Toc141797071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82</w:t>
            </w:r>
            <w:r w:rsidR="00A86A77" w:rsidRPr="002A6697">
              <w:rPr>
                <w:rFonts w:ascii="Times New Roman" w:eastAsia="宋体" w:hAnsi="Times New Roman" w:cs="Times New Roman"/>
                <w:noProof/>
              </w:rPr>
              <w:fldChar w:fldCharType="end"/>
            </w:r>
          </w:hyperlink>
        </w:p>
        <w:p w:rsidR="00EC505A" w:rsidRPr="002A6697" w:rsidRDefault="009F0125">
          <w:pPr>
            <w:pStyle w:val="21"/>
            <w:tabs>
              <w:tab w:val="right" w:leader="dot" w:pos="8694"/>
            </w:tabs>
            <w:ind w:left="440"/>
            <w:rPr>
              <w:rFonts w:ascii="Times New Roman" w:eastAsia="宋体" w:hAnsi="Times New Roman" w:cs="Times New Roman"/>
              <w:noProof/>
              <w:color w:val="auto"/>
              <w:sz w:val="21"/>
            </w:rPr>
          </w:pPr>
          <w:hyperlink w:anchor="_Toc141797072" w:history="1">
            <w:r w:rsidR="00A86A77" w:rsidRPr="002A6697">
              <w:rPr>
                <w:rStyle w:val="afb"/>
                <w:rFonts w:ascii="Times New Roman" w:eastAsia="宋体" w:hAnsi="Times New Roman" w:cs="Times New Roman"/>
                <w:noProof/>
              </w:rPr>
              <w:t>九、其他材料</w:t>
            </w:r>
            <w:r w:rsidR="00A86A77" w:rsidRPr="002A6697">
              <w:rPr>
                <w:rFonts w:ascii="Times New Roman" w:eastAsia="宋体" w:hAnsi="Times New Roman" w:cs="Times New Roman"/>
                <w:noProof/>
              </w:rPr>
              <w:tab/>
            </w:r>
            <w:r w:rsidR="00A86A77" w:rsidRPr="002A6697">
              <w:rPr>
                <w:rFonts w:ascii="Times New Roman" w:eastAsia="宋体" w:hAnsi="Times New Roman" w:cs="Times New Roman"/>
                <w:noProof/>
              </w:rPr>
              <w:fldChar w:fldCharType="begin"/>
            </w:r>
            <w:r w:rsidR="00A86A77" w:rsidRPr="002A6697">
              <w:rPr>
                <w:rFonts w:ascii="Times New Roman" w:eastAsia="宋体" w:hAnsi="Times New Roman" w:cs="Times New Roman"/>
                <w:noProof/>
              </w:rPr>
              <w:instrText xml:space="preserve"> PAGEREF _Toc141797072 \h </w:instrText>
            </w:r>
            <w:r w:rsidR="00A86A77" w:rsidRPr="002A6697">
              <w:rPr>
                <w:rFonts w:ascii="Times New Roman" w:eastAsia="宋体" w:hAnsi="Times New Roman" w:cs="Times New Roman"/>
                <w:noProof/>
              </w:rPr>
            </w:r>
            <w:r w:rsidR="00A86A77" w:rsidRPr="002A6697">
              <w:rPr>
                <w:rFonts w:ascii="Times New Roman" w:eastAsia="宋体" w:hAnsi="Times New Roman" w:cs="Times New Roman"/>
                <w:noProof/>
              </w:rPr>
              <w:fldChar w:fldCharType="separate"/>
            </w:r>
            <w:r w:rsidR="00B97C1D">
              <w:rPr>
                <w:rFonts w:ascii="Times New Roman" w:eastAsia="宋体" w:hAnsi="Times New Roman" w:cs="Times New Roman"/>
                <w:noProof/>
              </w:rPr>
              <w:t>83</w:t>
            </w:r>
            <w:r w:rsidR="00A86A77" w:rsidRPr="002A6697">
              <w:rPr>
                <w:rFonts w:ascii="Times New Roman" w:eastAsia="宋体" w:hAnsi="Times New Roman" w:cs="Times New Roman"/>
                <w:noProof/>
              </w:rPr>
              <w:fldChar w:fldCharType="end"/>
            </w:r>
          </w:hyperlink>
        </w:p>
        <w:p w:rsidR="00EC505A" w:rsidRPr="002A6697" w:rsidRDefault="00A86A77">
          <w:pPr>
            <w:pStyle w:val="21"/>
            <w:tabs>
              <w:tab w:val="right" w:leader="dot" w:pos="8294"/>
            </w:tabs>
            <w:spacing w:line="240" w:lineRule="auto"/>
            <w:ind w:left="440"/>
            <w:rPr>
              <w:rFonts w:ascii="Times New Roman" w:eastAsia="宋体" w:hAnsi="Times New Roman" w:cs="Times New Roman"/>
              <w:bCs/>
              <w:color w:val="auto"/>
              <w:lang w:val="zh-CN"/>
            </w:rPr>
          </w:pPr>
          <w:r w:rsidRPr="002A6697">
            <w:rPr>
              <w:rFonts w:ascii="Times New Roman" w:eastAsia="宋体" w:hAnsi="Times New Roman" w:cs="Times New Roman"/>
              <w:bCs/>
              <w:color w:val="auto"/>
              <w:sz w:val="21"/>
              <w:szCs w:val="21"/>
              <w:lang w:val="zh-CN"/>
            </w:rPr>
            <w:fldChar w:fldCharType="end"/>
          </w:r>
        </w:p>
      </w:sdtContent>
    </w:sdt>
    <w:p w:rsidR="00EC505A" w:rsidRPr="002A6697" w:rsidRDefault="00A86A77">
      <w:pPr>
        <w:spacing w:after="54"/>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spacing w:after="0" w:line="240" w:lineRule="auto"/>
        <w:rPr>
          <w:rFonts w:ascii="Times New Roman" w:hAnsi="Times New Roman" w:cs="Times New Roman"/>
          <w:b/>
          <w:color w:val="auto"/>
          <w:sz w:val="32"/>
          <w:szCs w:val="32"/>
        </w:rPr>
        <w:sectPr w:rsidR="00EC505A" w:rsidRPr="002A6697">
          <w:footerReference w:type="default" r:id="rId10"/>
          <w:pgSz w:w="11907" w:h="16840"/>
          <w:pgMar w:top="1440" w:right="1406" w:bottom="1440" w:left="1797" w:header="720" w:footer="1134" w:gutter="0"/>
          <w:pgNumType w:fmt="upperRoman" w:start="1"/>
          <w:cols w:space="720"/>
          <w:docGrid w:linePitch="285"/>
        </w:sectPr>
      </w:pPr>
      <w:r w:rsidRPr="002A6697">
        <w:rPr>
          <w:rFonts w:ascii="Times New Roman" w:eastAsia="宋体" w:hAnsi="Times New Roman" w:cs="Times New Roman"/>
          <w:b/>
          <w:color w:val="auto"/>
          <w:sz w:val="32"/>
          <w:szCs w:val="32"/>
        </w:rPr>
        <w:br w:type="page"/>
      </w:r>
    </w:p>
    <w:p w:rsidR="00EC505A" w:rsidRPr="002A6697" w:rsidRDefault="00A86A77">
      <w:pPr>
        <w:pStyle w:val="1"/>
        <w:spacing w:after="288" w:line="259" w:lineRule="auto"/>
        <w:ind w:right="11"/>
        <w:jc w:val="center"/>
        <w:rPr>
          <w:rFonts w:ascii="Times New Roman" w:hAnsi="Times New Roman" w:cs="Times New Roman"/>
          <w:b/>
          <w:color w:val="auto"/>
          <w:sz w:val="32"/>
          <w:szCs w:val="32"/>
        </w:rPr>
      </w:pPr>
      <w:bookmarkStart w:id="0" w:name="_Toc141796959"/>
      <w:r w:rsidRPr="002A6697">
        <w:rPr>
          <w:rFonts w:ascii="Times New Roman" w:hAnsi="Times New Roman" w:cs="Times New Roman"/>
          <w:b/>
          <w:color w:val="auto"/>
          <w:sz w:val="32"/>
          <w:szCs w:val="32"/>
        </w:rPr>
        <w:lastRenderedPageBreak/>
        <w:t>第一章</w:t>
      </w:r>
      <w:r w:rsidRPr="002A6697">
        <w:rPr>
          <w:rFonts w:ascii="Times New Roman" w:hAnsi="Times New Roman" w:cs="Times New Roman"/>
          <w:b/>
          <w:i/>
          <w:color w:val="auto"/>
          <w:sz w:val="32"/>
          <w:szCs w:val="32"/>
        </w:rPr>
        <w:t xml:space="preserve"> </w:t>
      </w:r>
      <w:r w:rsidRPr="002A6697">
        <w:rPr>
          <w:rFonts w:ascii="Times New Roman" w:hAnsi="Times New Roman" w:cs="Times New Roman"/>
          <w:b/>
          <w:color w:val="auto"/>
          <w:sz w:val="32"/>
          <w:szCs w:val="32"/>
        </w:rPr>
        <w:t>招标公告</w:t>
      </w:r>
      <w:bookmarkEnd w:id="0"/>
    </w:p>
    <w:p w:rsidR="00EC505A" w:rsidRPr="002A6697" w:rsidRDefault="00A86A77">
      <w:pPr>
        <w:spacing w:after="85"/>
        <w:jc w:val="center"/>
        <w:rPr>
          <w:rFonts w:ascii="Times New Roman" w:eastAsia="宋体" w:hAnsi="Times New Roman" w:cs="Times New Roman"/>
          <w:color w:val="auto"/>
          <w:sz w:val="28"/>
        </w:rPr>
      </w:pPr>
      <w:r w:rsidRPr="002A6697">
        <w:rPr>
          <w:rFonts w:ascii="Times New Roman" w:eastAsia="宋体" w:hAnsi="Times New Roman" w:cs="Times New Roman"/>
          <w:color w:val="auto"/>
          <w:sz w:val="28"/>
        </w:rPr>
        <w:t>岗位外包服务项目招标公告</w:t>
      </w:r>
    </w:p>
    <w:p w:rsidR="00EC505A" w:rsidRPr="002A6697" w:rsidRDefault="00A86A77">
      <w:pPr>
        <w:spacing w:after="85"/>
        <w:jc w:val="center"/>
        <w:rPr>
          <w:rFonts w:ascii="Times New Roman" w:eastAsia="宋体" w:hAnsi="Times New Roman" w:cs="Times New Roman"/>
          <w:color w:val="auto"/>
        </w:rPr>
      </w:pPr>
      <w:r w:rsidRPr="002A6697">
        <w:rPr>
          <w:rFonts w:ascii="Times New Roman" w:eastAsia="宋体" w:hAnsi="Times New Roman" w:cs="Times New Roman"/>
          <w:color w:val="auto"/>
          <w:sz w:val="28"/>
        </w:rPr>
        <w:t>（招标编号：</w:t>
      </w:r>
      <w:r w:rsidRPr="002A6697">
        <w:rPr>
          <w:rFonts w:ascii="Times New Roman" w:eastAsia="宋体" w:hAnsi="Times New Roman" w:cs="Times New Roman"/>
          <w:color w:val="auto"/>
          <w:sz w:val="28"/>
        </w:rPr>
        <w:t>0701-234009049082</w:t>
      </w:r>
      <w:r w:rsidRPr="002A6697">
        <w:rPr>
          <w:rFonts w:ascii="Times New Roman" w:eastAsia="宋体" w:hAnsi="Times New Roman" w:cs="Times New Roman"/>
          <w:color w:val="auto"/>
          <w:sz w:val="28"/>
        </w:rPr>
        <w:t>）</w:t>
      </w:r>
    </w:p>
    <w:p w:rsidR="00EC505A" w:rsidRPr="002A6697" w:rsidRDefault="00A86A77">
      <w:pPr>
        <w:spacing w:after="199"/>
        <w:ind w:left="997"/>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pStyle w:val="2"/>
        <w:spacing w:after="120"/>
        <w:ind w:left="0"/>
        <w:jc w:val="both"/>
        <w:rPr>
          <w:rFonts w:ascii="Times New Roman" w:hAnsi="Times New Roman" w:cs="Times New Roman"/>
          <w:b/>
          <w:color w:val="auto"/>
        </w:rPr>
      </w:pPr>
      <w:bookmarkStart w:id="1" w:name="_Toc141796960"/>
      <w:r w:rsidRPr="002A6697">
        <w:rPr>
          <w:rFonts w:ascii="Times New Roman" w:hAnsi="Times New Roman" w:cs="Times New Roman"/>
          <w:b/>
          <w:color w:val="auto"/>
        </w:rPr>
        <w:t>1</w:t>
      </w:r>
      <w:r w:rsidRPr="002A6697">
        <w:rPr>
          <w:rFonts w:ascii="Times New Roman" w:hAnsi="Times New Roman" w:cs="Times New Roman"/>
          <w:b/>
          <w:color w:val="auto"/>
        </w:rPr>
        <w:t>．招标条件</w:t>
      </w:r>
      <w:bookmarkEnd w:id="1"/>
      <w:r w:rsidRPr="002A6697">
        <w:rPr>
          <w:rFonts w:ascii="Times New Roman" w:hAnsi="Times New Roman" w:cs="Times New Roman"/>
          <w:b/>
          <w:color w:val="auto"/>
        </w:rPr>
        <w:t xml:space="preserve"> </w:t>
      </w:r>
    </w:p>
    <w:p w:rsidR="00EC505A" w:rsidRPr="002A6697" w:rsidRDefault="00A86A77">
      <w:pPr>
        <w:spacing w:after="0" w:line="360" w:lineRule="auto"/>
        <w:ind w:right="11" w:firstLine="420"/>
        <w:jc w:val="both"/>
        <w:rPr>
          <w:rFonts w:ascii="Times New Roman" w:eastAsia="宋体" w:hAnsi="Times New Roman" w:cs="Times New Roman"/>
          <w:color w:val="auto"/>
          <w:sz w:val="24"/>
          <w:szCs w:val="24"/>
        </w:rPr>
      </w:pPr>
      <w:r w:rsidRPr="002A6697">
        <w:rPr>
          <w:rFonts w:ascii="Times New Roman" w:eastAsia="宋体" w:hAnsi="Times New Roman" w:cs="Times New Roman"/>
          <w:color w:val="auto"/>
          <w:sz w:val="24"/>
          <w:szCs w:val="24"/>
        </w:rPr>
        <w:t>本招标项目</w:t>
      </w:r>
      <w:r w:rsidRPr="002A6697">
        <w:rPr>
          <w:rFonts w:ascii="Times New Roman" w:eastAsia="宋体" w:hAnsi="Times New Roman" w:cs="Times New Roman"/>
          <w:color w:val="auto"/>
          <w:sz w:val="24"/>
          <w:szCs w:val="24"/>
          <w:u w:val="single" w:color="000000"/>
        </w:rPr>
        <w:t>岗位外包服务项目</w:t>
      </w:r>
      <w:r w:rsidRPr="002A6697">
        <w:rPr>
          <w:rFonts w:ascii="Times New Roman" w:eastAsia="宋体" w:hAnsi="Times New Roman" w:cs="Times New Roman"/>
          <w:color w:val="auto"/>
          <w:sz w:val="24"/>
          <w:szCs w:val="24"/>
        </w:rPr>
        <w:t>招标人为</w:t>
      </w:r>
      <w:r w:rsidRPr="002A6697">
        <w:rPr>
          <w:rFonts w:ascii="Times New Roman" w:eastAsia="宋体" w:hAnsi="Times New Roman" w:cs="Times New Roman" w:hint="eastAsia"/>
          <w:color w:val="auto"/>
          <w:sz w:val="24"/>
          <w:szCs w:val="24"/>
        </w:rPr>
        <w:t>北京中铁科客货运输技术有限公司</w:t>
      </w:r>
      <w:r w:rsidRPr="002A6697">
        <w:rPr>
          <w:rFonts w:ascii="Times New Roman" w:eastAsia="宋体" w:hAnsi="Times New Roman" w:cs="Times New Roman"/>
          <w:color w:val="auto"/>
          <w:sz w:val="24"/>
          <w:szCs w:val="24"/>
        </w:rPr>
        <w:t>，招标代理机构为</w:t>
      </w:r>
      <w:r w:rsidRPr="002A6697">
        <w:rPr>
          <w:rFonts w:ascii="Times New Roman" w:eastAsia="宋体" w:hAnsi="Times New Roman" w:cs="Times New Roman"/>
          <w:color w:val="auto"/>
          <w:sz w:val="24"/>
          <w:szCs w:val="24"/>
          <w:u w:val="single"/>
        </w:rPr>
        <w:t>中技国际招标有限公司</w:t>
      </w:r>
      <w:r w:rsidRPr="002A6697">
        <w:rPr>
          <w:rFonts w:ascii="Times New Roman" w:eastAsia="宋体" w:hAnsi="Times New Roman" w:cs="Times New Roman"/>
          <w:color w:val="auto"/>
          <w:sz w:val="24"/>
          <w:szCs w:val="24"/>
        </w:rPr>
        <w:t>，招标编号为</w:t>
      </w:r>
      <w:r w:rsidRPr="002A6697">
        <w:rPr>
          <w:rFonts w:ascii="Times New Roman" w:eastAsia="宋体" w:hAnsi="Times New Roman" w:cs="Times New Roman"/>
          <w:color w:val="auto"/>
          <w:sz w:val="24"/>
          <w:szCs w:val="24"/>
          <w:u w:val="single"/>
        </w:rPr>
        <w:t>0701-234009049082</w:t>
      </w:r>
      <w:r w:rsidRPr="002A6697">
        <w:rPr>
          <w:rFonts w:ascii="Times New Roman" w:eastAsia="宋体" w:hAnsi="Times New Roman" w:cs="Times New Roman"/>
          <w:color w:val="auto"/>
          <w:sz w:val="24"/>
          <w:szCs w:val="24"/>
        </w:rPr>
        <w:t>，招标项目资金来自</w:t>
      </w:r>
      <w:r w:rsidRPr="002A6697">
        <w:rPr>
          <w:rFonts w:ascii="Times New Roman" w:eastAsia="宋体" w:hAnsi="Times New Roman" w:cs="Times New Roman"/>
          <w:color w:val="auto"/>
          <w:sz w:val="24"/>
          <w:szCs w:val="24"/>
          <w:u w:val="single"/>
        </w:rPr>
        <w:t>自有资金</w:t>
      </w:r>
      <w:r w:rsidRPr="002A6697">
        <w:rPr>
          <w:rFonts w:ascii="Times New Roman" w:eastAsia="宋体" w:hAnsi="Times New Roman" w:cs="Times New Roman"/>
          <w:color w:val="auto"/>
          <w:sz w:val="24"/>
          <w:szCs w:val="24"/>
        </w:rPr>
        <w:t>。该项目已具备招标条件，现对</w:t>
      </w:r>
      <w:r w:rsidRPr="002A6697">
        <w:rPr>
          <w:rFonts w:ascii="Times New Roman" w:eastAsia="宋体" w:hAnsi="Times New Roman" w:cs="Times New Roman"/>
          <w:color w:val="auto"/>
          <w:sz w:val="24"/>
          <w:szCs w:val="24"/>
          <w:u w:val="single" w:color="000000"/>
        </w:rPr>
        <w:t>岗位外包服务项目</w:t>
      </w:r>
      <w:r w:rsidRPr="002A6697">
        <w:rPr>
          <w:rFonts w:ascii="Times New Roman" w:eastAsia="宋体" w:hAnsi="Times New Roman" w:cs="Times New Roman"/>
          <w:color w:val="auto"/>
          <w:sz w:val="24"/>
          <w:szCs w:val="24"/>
        </w:rPr>
        <w:t>采购进行公开招标。</w:t>
      </w:r>
      <w:r w:rsidRPr="002A6697">
        <w:rPr>
          <w:rFonts w:ascii="Times New Roman" w:eastAsia="宋体" w:hAnsi="Times New Roman" w:cs="Times New Roman"/>
          <w:color w:val="auto"/>
          <w:sz w:val="24"/>
          <w:szCs w:val="24"/>
        </w:rPr>
        <w:t xml:space="preserve"> </w:t>
      </w:r>
    </w:p>
    <w:p w:rsidR="00EC505A" w:rsidRPr="002A6697" w:rsidRDefault="00A86A77">
      <w:pPr>
        <w:pStyle w:val="2"/>
        <w:spacing w:after="120"/>
        <w:ind w:left="0"/>
        <w:jc w:val="both"/>
        <w:rPr>
          <w:rFonts w:ascii="Times New Roman" w:hAnsi="Times New Roman" w:cs="Times New Roman"/>
          <w:b/>
          <w:color w:val="auto"/>
        </w:rPr>
      </w:pPr>
      <w:bookmarkStart w:id="2" w:name="_Toc141796961"/>
      <w:r w:rsidRPr="002A6697">
        <w:rPr>
          <w:rFonts w:ascii="Times New Roman" w:hAnsi="Times New Roman" w:cs="Times New Roman"/>
          <w:b/>
          <w:color w:val="auto"/>
        </w:rPr>
        <w:t>2</w:t>
      </w:r>
      <w:r w:rsidRPr="002A6697">
        <w:rPr>
          <w:rFonts w:ascii="Times New Roman" w:hAnsi="Times New Roman" w:cs="Times New Roman"/>
          <w:b/>
          <w:color w:val="auto"/>
        </w:rPr>
        <w:t>．项目概况与招标范围</w:t>
      </w:r>
      <w:bookmarkEnd w:id="2"/>
      <w:r w:rsidRPr="002A6697">
        <w:rPr>
          <w:rFonts w:ascii="Times New Roman" w:hAnsi="Times New Roman" w:cs="Times New Roman"/>
          <w:b/>
          <w:color w:val="auto"/>
        </w:rPr>
        <w:t xml:space="preserve"> </w:t>
      </w:r>
    </w:p>
    <w:p w:rsidR="00EC505A" w:rsidRPr="002A6697" w:rsidRDefault="00A86A77">
      <w:pPr>
        <w:pStyle w:val="afd"/>
        <w:numPr>
          <w:ilvl w:val="1"/>
          <w:numId w:val="1"/>
        </w:numPr>
        <w:spacing w:after="0" w:line="360" w:lineRule="auto"/>
        <w:ind w:firstLineChars="0"/>
        <w:jc w:val="both"/>
        <w:rPr>
          <w:rFonts w:ascii="Times New Roman" w:eastAsia="宋体" w:hAnsi="Times New Roman" w:cs="Times New Roman"/>
          <w:color w:val="auto"/>
          <w:sz w:val="24"/>
          <w:szCs w:val="24"/>
        </w:rPr>
      </w:pPr>
      <w:r w:rsidRPr="002A6697">
        <w:rPr>
          <w:rFonts w:ascii="Times New Roman" w:eastAsia="宋体" w:hAnsi="Times New Roman" w:cs="Times New Roman"/>
          <w:color w:val="auto"/>
          <w:sz w:val="24"/>
          <w:szCs w:val="24"/>
        </w:rPr>
        <w:t>项目名称：北京中铁科客货运输技术有限公司岗位外包服务项目。</w:t>
      </w:r>
    </w:p>
    <w:p w:rsidR="00EC505A" w:rsidRPr="002A6697" w:rsidRDefault="00A86A77">
      <w:pPr>
        <w:pStyle w:val="afd"/>
        <w:numPr>
          <w:ilvl w:val="1"/>
          <w:numId w:val="1"/>
        </w:numPr>
        <w:spacing w:after="0" w:line="360" w:lineRule="auto"/>
        <w:ind w:firstLineChars="0"/>
        <w:jc w:val="both"/>
        <w:rPr>
          <w:rFonts w:ascii="Times New Roman" w:eastAsia="宋体" w:hAnsi="Times New Roman" w:cs="Times New Roman"/>
          <w:color w:val="auto"/>
          <w:sz w:val="24"/>
          <w:szCs w:val="24"/>
        </w:rPr>
      </w:pPr>
      <w:r w:rsidRPr="002A6697">
        <w:rPr>
          <w:rFonts w:ascii="Times New Roman" w:eastAsia="宋体" w:hAnsi="Times New Roman" w:cs="Times New Roman"/>
          <w:color w:val="auto"/>
          <w:sz w:val="24"/>
          <w:szCs w:val="24"/>
        </w:rPr>
        <w:t>服务内容：</w:t>
      </w:r>
      <w:r w:rsidRPr="002A6697">
        <w:rPr>
          <w:rFonts w:ascii="Times New Roman" w:eastAsia="宋体" w:hAnsi="Times New Roman" w:cs="Times New Roman"/>
          <w:color w:val="auto"/>
          <w:sz w:val="24"/>
          <w:szCs w:val="24"/>
        </w:rPr>
        <w:t xml:space="preserve"> </w:t>
      </w:r>
      <w:r w:rsidRPr="002A6697">
        <w:rPr>
          <w:rFonts w:ascii="Times New Roman" w:eastAsia="宋体" w:hAnsi="Times New Roman" w:cs="Times New Roman"/>
          <w:color w:val="auto"/>
          <w:sz w:val="24"/>
          <w:szCs w:val="24"/>
        </w:rPr>
        <w:t>岗位外包</w:t>
      </w:r>
      <w:r w:rsidRPr="002A6697">
        <w:rPr>
          <w:rFonts w:ascii="Times New Roman" w:eastAsia="宋体" w:hAnsi="Times New Roman" w:cs="Times New Roman" w:hint="eastAsia"/>
          <w:color w:val="auto"/>
          <w:sz w:val="24"/>
          <w:szCs w:val="24"/>
        </w:rPr>
        <w:t>服务</w:t>
      </w:r>
      <w:r w:rsidRPr="002A6697">
        <w:rPr>
          <w:rFonts w:ascii="Times New Roman" w:eastAsia="宋体" w:hAnsi="Times New Roman" w:cs="Times New Roman"/>
          <w:color w:val="auto"/>
          <w:sz w:val="24"/>
          <w:szCs w:val="24"/>
        </w:rPr>
        <w:t>，</w:t>
      </w:r>
      <w:r w:rsidRPr="002A6697">
        <w:rPr>
          <w:rFonts w:ascii="Times New Roman" w:eastAsia="宋体" w:hAnsi="Times New Roman" w:cs="Times New Roman" w:hint="eastAsia"/>
          <w:color w:val="auto"/>
          <w:sz w:val="24"/>
          <w:szCs w:val="24"/>
        </w:rPr>
        <w:t>含</w:t>
      </w:r>
      <w:r w:rsidRPr="002A6697">
        <w:rPr>
          <w:rFonts w:ascii="Times New Roman" w:hAnsi="Times New Roman" w:hint="eastAsia"/>
          <w:color w:val="auto"/>
          <w:sz w:val="24"/>
          <w:szCs w:val="24"/>
        </w:rPr>
        <w:t>系统开发工程师（系统类工程岗）</w:t>
      </w:r>
      <w:r w:rsidRPr="002A6697">
        <w:rPr>
          <w:rFonts w:ascii="Times New Roman" w:eastAsia="宋体" w:hAnsi="Times New Roman" w:cs="Times New Roman" w:hint="eastAsia"/>
          <w:color w:val="auto"/>
          <w:sz w:val="24"/>
          <w:szCs w:val="24"/>
        </w:rPr>
        <w:t>、</w:t>
      </w:r>
      <w:r w:rsidRPr="002A6697">
        <w:rPr>
          <w:rFonts w:ascii="Times New Roman" w:hAnsi="Times New Roman" w:hint="eastAsia"/>
          <w:color w:val="auto"/>
          <w:sz w:val="24"/>
          <w:szCs w:val="24"/>
        </w:rPr>
        <w:t>工程技术人员（项目类工程岗）</w:t>
      </w:r>
      <w:r w:rsidRPr="002A6697">
        <w:rPr>
          <w:rFonts w:ascii="Times New Roman" w:eastAsia="宋体" w:hAnsi="Times New Roman" w:cs="Times New Roman" w:hint="eastAsia"/>
          <w:color w:val="auto"/>
          <w:sz w:val="24"/>
          <w:szCs w:val="24"/>
        </w:rPr>
        <w:t>、</w:t>
      </w:r>
      <w:r w:rsidRPr="002A6697">
        <w:rPr>
          <w:rFonts w:ascii="Times New Roman" w:hAnsi="Times New Roman" w:hint="eastAsia"/>
          <w:color w:val="auto"/>
          <w:sz w:val="24"/>
          <w:szCs w:val="24"/>
        </w:rPr>
        <w:t>科研</w:t>
      </w:r>
      <w:r w:rsidRPr="002A6697">
        <w:rPr>
          <w:rFonts w:ascii="Times New Roman" w:hAnsi="Times New Roman"/>
          <w:color w:val="auto"/>
          <w:sz w:val="24"/>
          <w:szCs w:val="24"/>
        </w:rPr>
        <w:t>岗</w:t>
      </w:r>
      <w:r w:rsidRPr="002A6697">
        <w:rPr>
          <w:rFonts w:ascii="Times New Roman" w:hAnsi="Times New Roman" w:hint="eastAsia"/>
          <w:color w:val="auto"/>
          <w:sz w:val="24"/>
          <w:szCs w:val="24"/>
        </w:rPr>
        <w:t>（科研项目研究人员）</w:t>
      </w:r>
      <w:r w:rsidRPr="002A6697">
        <w:rPr>
          <w:rFonts w:ascii="Times New Roman" w:eastAsia="宋体" w:hAnsi="Times New Roman" w:cs="Times New Roman" w:hint="eastAsia"/>
          <w:color w:val="auto"/>
          <w:sz w:val="24"/>
          <w:szCs w:val="24"/>
        </w:rPr>
        <w:t>、</w:t>
      </w:r>
      <w:r w:rsidRPr="002A6697">
        <w:rPr>
          <w:rFonts w:ascii="Times New Roman" w:eastAsia="宋体" w:hAnsi="Times New Roman" w:cs="Times New Roman"/>
          <w:color w:val="auto"/>
          <w:sz w:val="24"/>
          <w:szCs w:val="24"/>
        </w:rPr>
        <w:t>生产服务岗（专职司机、文稿撰写等辅助工作人员）</w:t>
      </w:r>
      <w:r w:rsidRPr="002A6697">
        <w:rPr>
          <w:rFonts w:ascii="Times New Roman" w:eastAsia="宋体" w:hAnsi="Times New Roman" w:cs="Times New Roman" w:hint="eastAsia"/>
          <w:color w:val="auto"/>
          <w:sz w:val="24"/>
          <w:szCs w:val="24"/>
        </w:rPr>
        <w:t>，</w:t>
      </w:r>
      <w:r w:rsidRPr="002A6697">
        <w:rPr>
          <w:rFonts w:ascii="Times New Roman" w:eastAsia="宋体" w:hAnsi="Times New Roman" w:cs="Times New Roman"/>
          <w:color w:val="auto"/>
          <w:sz w:val="24"/>
          <w:szCs w:val="24"/>
        </w:rPr>
        <w:t>具体技术要求详见招标文件第五章</w:t>
      </w:r>
      <w:r w:rsidRPr="002A6697">
        <w:rPr>
          <w:rFonts w:ascii="Times New Roman" w:eastAsia="宋体" w:hAnsi="Times New Roman" w:cs="Times New Roman"/>
          <w:color w:val="auto"/>
          <w:sz w:val="24"/>
          <w:szCs w:val="24"/>
        </w:rPr>
        <w:t>“</w:t>
      </w:r>
      <w:r w:rsidRPr="002A6697">
        <w:rPr>
          <w:rFonts w:ascii="Times New Roman" w:eastAsia="宋体" w:hAnsi="Times New Roman" w:cs="Times New Roman"/>
          <w:color w:val="auto"/>
          <w:sz w:val="24"/>
          <w:szCs w:val="24"/>
        </w:rPr>
        <w:t>服务要求</w:t>
      </w:r>
      <w:r w:rsidRPr="002A6697">
        <w:rPr>
          <w:rFonts w:ascii="Times New Roman" w:eastAsia="宋体" w:hAnsi="Times New Roman" w:cs="Times New Roman"/>
          <w:color w:val="auto"/>
          <w:sz w:val="24"/>
          <w:szCs w:val="24"/>
        </w:rPr>
        <w:t>”</w:t>
      </w:r>
      <w:r w:rsidRPr="002A6697">
        <w:rPr>
          <w:rFonts w:ascii="Times New Roman" w:eastAsia="宋体" w:hAnsi="Times New Roman" w:cs="Times New Roman" w:hint="eastAsia"/>
          <w:color w:val="auto"/>
          <w:sz w:val="24"/>
          <w:szCs w:val="24"/>
        </w:rPr>
        <w:t>。</w:t>
      </w:r>
    </w:p>
    <w:p w:rsidR="00EC505A" w:rsidRPr="002A6697" w:rsidRDefault="00A86A77">
      <w:pPr>
        <w:pStyle w:val="afd"/>
        <w:numPr>
          <w:ilvl w:val="1"/>
          <w:numId w:val="1"/>
        </w:numPr>
        <w:spacing w:after="0" w:line="360" w:lineRule="auto"/>
        <w:ind w:firstLineChars="0"/>
        <w:jc w:val="both"/>
        <w:rPr>
          <w:rFonts w:ascii="Times New Roman" w:eastAsia="宋体" w:hAnsi="Times New Roman" w:cs="Times New Roman"/>
          <w:color w:val="auto"/>
          <w:sz w:val="24"/>
          <w:szCs w:val="24"/>
        </w:rPr>
      </w:pPr>
      <w:r w:rsidRPr="002A6697">
        <w:rPr>
          <w:rFonts w:ascii="Times New Roman" w:eastAsia="宋体" w:hAnsi="Times New Roman" w:cs="Times New Roman"/>
          <w:color w:val="auto"/>
          <w:sz w:val="24"/>
          <w:szCs w:val="24"/>
        </w:rPr>
        <w:t>服务期：自合同签订之日起</w:t>
      </w:r>
      <w:r w:rsidRPr="002A6697">
        <w:rPr>
          <w:rFonts w:ascii="Times New Roman" w:eastAsia="宋体" w:hAnsi="Times New Roman" w:cs="Times New Roman" w:hint="eastAsia"/>
          <w:color w:val="auto"/>
          <w:sz w:val="24"/>
          <w:szCs w:val="24"/>
        </w:rPr>
        <w:t>一</w:t>
      </w:r>
      <w:r w:rsidRPr="002A6697">
        <w:rPr>
          <w:rFonts w:ascii="Times New Roman" w:eastAsia="宋体" w:hAnsi="Times New Roman" w:cs="Times New Roman"/>
          <w:color w:val="auto"/>
          <w:sz w:val="24"/>
          <w:szCs w:val="24"/>
        </w:rPr>
        <w:t>年</w:t>
      </w:r>
      <w:r w:rsidRPr="002A6697">
        <w:rPr>
          <w:rFonts w:ascii="Times New Roman" w:eastAsia="宋体" w:hAnsi="Times New Roman" w:cs="Times New Roman" w:hint="eastAsia"/>
          <w:color w:val="auto"/>
          <w:sz w:val="24"/>
          <w:szCs w:val="24"/>
        </w:rPr>
        <w:t>。</w:t>
      </w:r>
      <w:r w:rsidRPr="002A6697">
        <w:rPr>
          <w:rFonts w:ascii="Times New Roman" w:eastAsia="宋体" w:hAnsi="Times New Roman" w:cs="Times New Roman"/>
          <w:color w:val="auto"/>
          <w:sz w:val="24"/>
          <w:szCs w:val="24"/>
        </w:rPr>
        <w:t xml:space="preserve"> </w:t>
      </w:r>
    </w:p>
    <w:p w:rsidR="00EC505A" w:rsidRPr="002A6697" w:rsidRDefault="00A86A77">
      <w:pPr>
        <w:pStyle w:val="afd"/>
        <w:numPr>
          <w:ilvl w:val="1"/>
          <w:numId w:val="1"/>
        </w:numPr>
        <w:spacing w:after="0" w:line="360" w:lineRule="auto"/>
        <w:ind w:firstLineChars="0"/>
        <w:jc w:val="both"/>
        <w:rPr>
          <w:rFonts w:ascii="Times New Roman" w:eastAsia="宋体" w:hAnsi="Times New Roman" w:cs="Times New Roman"/>
          <w:color w:val="auto"/>
          <w:sz w:val="24"/>
          <w:szCs w:val="24"/>
        </w:rPr>
      </w:pPr>
      <w:r w:rsidRPr="002A6697">
        <w:rPr>
          <w:rFonts w:ascii="Times New Roman" w:eastAsia="宋体" w:hAnsi="Times New Roman" w:cs="Times New Roman" w:hint="eastAsia"/>
          <w:color w:val="auto"/>
          <w:sz w:val="24"/>
          <w:szCs w:val="24"/>
        </w:rPr>
        <w:t>服务范围：</w:t>
      </w:r>
      <w:r w:rsidRPr="002A6697">
        <w:rPr>
          <w:rFonts w:ascii="Times New Roman" w:eastAsia="宋体" w:hAnsi="Times New Roman" w:cs="Times New Roman"/>
          <w:color w:val="auto"/>
          <w:sz w:val="24"/>
          <w:szCs w:val="24"/>
        </w:rPr>
        <w:t>乙方根据经营范围，安排自有员工根据甲方的外包业务</w:t>
      </w:r>
      <w:r w:rsidRPr="002A6697">
        <w:rPr>
          <w:rFonts w:ascii="Times New Roman" w:eastAsia="宋体" w:hAnsi="Times New Roman" w:cs="Times New Roman" w:hint="eastAsia"/>
          <w:color w:val="auto"/>
          <w:sz w:val="24"/>
          <w:szCs w:val="24"/>
        </w:rPr>
        <w:t>项目</w:t>
      </w:r>
      <w:r w:rsidRPr="002A6697">
        <w:rPr>
          <w:rFonts w:ascii="Times New Roman" w:eastAsia="宋体" w:hAnsi="Times New Roman" w:cs="Times New Roman"/>
          <w:color w:val="auto"/>
          <w:sz w:val="24"/>
          <w:szCs w:val="24"/>
        </w:rPr>
        <w:t>要求提供服务</w:t>
      </w:r>
      <w:r w:rsidRPr="002A6697">
        <w:rPr>
          <w:rFonts w:ascii="Times New Roman" w:eastAsia="宋体" w:hAnsi="Times New Roman" w:cs="Times New Roman" w:hint="eastAsia"/>
          <w:color w:val="auto"/>
          <w:sz w:val="24"/>
          <w:szCs w:val="24"/>
        </w:rPr>
        <w:t>，具体技术要求详见招标文件第五章</w:t>
      </w:r>
      <w:r w:rsidRPr="002A6697">
        <w:rPr>
          <w:rFonts w:ascii="Times New Roman" w:eastAsia="宋体" w:hAnsi="Times New Roman" w:cs="Times New Roman"/>
          <w:color w:val="auto"/>
          <w:sz w:val="24"/>
          <w:szCs w:val="24"/>
        </w:rPr>
        <w:t>“</w:t>
      </w:r>
      <w:r w:rsidRPr="002A6697">
        <w:rPr>
          <w:rFonts w:ascii="Times New Roman" w:eastAsia="宋体" w:hAnsi="Times New Roman" w:cs="Times New Roman" w:hint="eastAsia"/>
          <w:color w:val="auto"/>
          <w:sz w:val="24"/>
          <w:szCs w:val="24"/>
        </w:rPr>
        <w:t>服务要求</w:t>
      </w:r>
      <w:r w:rsidRPr="002A6697">
        <w:rPr>
          <w:rFonts w:ascii="Times New Roman" w:eastAsia="宋体" w:hAnsi="Times New Roman" w:cs="Times New Roman"/>
          <w:color w:val="auto"/>
          <w:sz w:val="24"/>
          <w:szCs w:val="24"/>
        </w:rPr>
        <w:t>”</w:t>
      </w:r>
      <w:r w:rsidRPr="002A6697">
        <w:rPr>
          <w:rFonts w:ascii="Times New Roman" w:eastAsia="宋体" w:hAnsi="Times New Roman" w:cs="Times New Roman" w:hint="eastAsia"/>
          <w:color w:val="auto"/>
          <w:sz w:val="24"/>
          <w:szCs w:val="24"/>
        </w:rPr>
        <w:t>。</w:t>
      </w:r>
    </w:p>
    <w:p w:rsidR="00EC505A" w:rsidRPr="002A6697" w:rsidRDefault="00A86A77">
      <w:pPr>
        <w:pStyle w:val="afd"/>
        <w:numPr>
          <w:ilvl w:val="1"/>
          <w:numId w:val="1"/>
        </w:numPr>
        <w:spacing w:after="0" w:line="360" w:lineRule="auto"/>
        <w:ind w:firstLineChars="0"/>
        <w:jc w:val="both"/>
        <w:rPr>
          <w:rFonts w:ascii="Times New Roman" w:eastAsia="宋体" w:hAnsi="Times New Roman" w:cs="Times New Roman"/>
          <w:color w:val="auto"/>
          <w:sz w:val="24"/>
          <w:szCs w:val="24"/>
        </w:rPr>
      </w:pPr>
      <w:r w:rsidRPr="002A6697">
        <w:rPr>
          <w:rFonts w:ascii="Times New Roman" w:eastAsia="宋体" w:hAnsi="Times New Roman" w:cs="Times New Roman"/>
          <w:color w:val="auto"/>
          <w:sz w:val="24"/>
          <w:szCs w:val="24"/>
        </w:rPr>
        <w:t>服务地点：招标人指定地点。</w:t>
      </w:r>
      <w:r w:rsidRPr="002A6697">
        <w:rPr>
          <w:rFonts w:ascii="Times New Roman" w:eastAsia="宋体" w:hAnsi="Times New Roman" w:cs="Times New Roman"/>
          <w:color w:val="auto"/>
          <w:sz w:val="24"/>
          <w:szCs w:val="24"/>
        </w:rPr>
        <w:t xml:space="preserve"> </w:t>
      </w:r>
    </w:p>
    <w:p w:rsidR="00EC505A" w:rsidRPr="002A6697" w:rsidRDefault="00A86A77">
      <w:pPr>
        <w:pStyle w:val="2"/>
        <w:spacing w:after="120"/>
        <w:ind w:left="0"/>
        <w:jc w:val="both"/>
        <w:rPr>
          <w:rFonts w:ascii="Times New Roman" w:hAnsi="Times New Roman" w:cs="Times New Roman"/>
          <w:b/>
          <w:color w:val="auto"/>
        </w:rPr>
      </w:pPr>
      <w:bookmarkStart w:id="3" w:name="_Toc141796962"/>
      <w:r w:rsidRPr="002A6697">
        <w:rPr>
          <w:rFonts w:ascii="Times New Roman" w:hAnsi="Times New Roman" w:cs="Times New Roman"/>
          <w:b/>
          <w:color w:val="auto"/>
        </w:rPr>
        <w:t>3</w:t>
      </w:r>
      <w:r w:rsidRPr="002A6697">
        <w:rPr>
          <w:rFonts w:ascii="Times New Roman" w:hAnsi="Times New Roman" w:cs="Times New Roman"/>
          <w:b/>
          <w:color w:val="auto"/>
        </w:rPr>
        <w:t>．投标人资格要求</w:t>
      </w:r>
      <w:bookmarkEnd w:id="3"/>
      <w:r w:rsidRPr="002A6697">
        <w:rPr>
          <w:rFonts w:ascii="Times New Roman" w:hAnsi="Times New Roman" w:cs="Times New Roman"/>
          <w:b/>
          <w:color w:val="auto"/>
        </w:rPr>
        <w:t xml:space="preserve"> </w:t>
      </w:r>
    </w:p>
    <w:p w:rsidR="00EC505A" w:rsidRPr="002A6697" w:rsidRDefault="00A86A77">
      <w:pPr>
        <w:spacing w:after="0" w:line="360" w:lineRule="auto"/>
        <w:ind w:firstLineChars="200" w:firstLine="480"/>
        <w:jc w:val="both"/>
        <w:rPr>
          <w:rFonts w:ascii="Times New Roman" w:eastAsia="宋体" w:hAnsi="Times New Roman" w:cs="Times New Roman"/>
          <w:color w:val="auto"/>
          <w:sz w:val="24"/>
          <w:szCs w:val="24"/>
        </w:rPr>
      </w:pPr>
      <w:r w:rsidRPr="002A6697">
        <w:rPr>
          <w:rFonts w:ascii="Times New Roman" w:eastAsia="宋体" w:hAnsi="Times New Roman" w:cs="Times New Roman"/>
          <w:color w:val="auto"/>
          <w:sz w:val="24"/>
          <w:szCs w:val="24"/>
        </w:rPr>
        <w:t>（</w:t>
      </w:r>
      <w:r w:rsidRPr="002A6697">
        <w:rPr>
          <w:rFonts w:ascii="Times New Roman" w:eastAsia="宋体" w:hAnsi="Times New Roman" w:cs="Times New Roman"/>
          <w:color w:val="auto"/>
          <w:sz w:val="24"/>
          <w:szCs w:val="24"/>
        </w:rPr>
        <w:t>1</w:t>
      </w:r>
      <w:r w:rsidRPr="002A6697">
        <w:rPr>
          <w:rFonts w:ascii="Times New Roman" w:eastAsia="宋体" w:hAnsi="Times New Roman" w:cs="Times New Roman"/>
          <w:color w:val="auto"/>
          <w:sz w:val="24"/>
          <w:szCs w:val="24"/>
        </w:rPr>
        <w:t>）资质要求：</w:t>
      </w:r>
    </w:p>
    <w:p w:rsidR="00EC505A" w:rsidRPr="002A6697" w:rsidRDefault="00A86A77">
      <w:pPr>
        <w:numPr>
          <w:ilvl w:val="255"/>
          <w:numId w:val="0"/>
        </w:numPr>
        <w:spacing w:after="0" w:line="360" w:lineRule="auto"/>
        <w:ind w:firstLineChars="200" w:firstLine="480"/>
        <w:jc w:val="both"/>
        <w:rPr>
          <w:rFonts w:ascii="Times New Roman" w:eastAsia="宋体" w:hAnsi="Times New Roman" w:cs="Times New Roman"/>
          <w:color w:val="auto"/>
          <w:sz w:val="24"/>
          <w:szCs w:val="24"/>
        </w:rPr>
      </w:pPr>
      <w:r w:rsidRPr="002A6697">
        <w:rPr>
          <w:rFonts w:ascii="Times New Roman" w:eastAsia="宋体" w:hAnsi="Times New Roman" w:cs="Times New Roman"/>
          <w:color w:val="auto"/>
          <w:sz w:val="24"/>
          <w:szCs w:val="24"/>
        </w:rPr>
        <w:t>在中华人民共和国境内依法注册</w:t>
      </w:r>
      <w:r w:rsidRPr="002A6697">
        <w:rPr>
          <w:rFonts w:ascii="Times New Roman" w:eastAsia="宋体" w:hAnsi="Times New Roman" w:cs="Times New Roman" w:hint="eastAsia"/>
          <w:color w:val="auto"/>
          <w:sz w:val="24"/>
          <w:szCs w:val="24"/>
        </w:rPr>
        <w:t>的</w:t>
      </w:r>
      <w:r w:rsidRPr="002A6697">
        <w:rPr>
          <w:rFonts w:ascii="Times New Roman" w:eastAsia="宋体" w:hAnsi="Times New Roman" w:cs="Times New Roman"/>
          <w:color w:val="auto"/>
          <w:sz w:val="24"/>
          <w:szCs w:val="24"/>
        </w:rPr>
        <w:t>，具有独立法人资格且</w:t>
      </w:r>
      <w:r w:rsidRPr="002A6697">
        <w:rPr>
          <w:rFonts w:ascii="Times New Roman" w:eastAsia="宋体" w:hAnsi="Times New Roman" w:cs="Times New Roman" w:hint="eastAsia"/>
          <w:color w:val="auto"/>
          <w:sz w:val="24"/>
          <w:szCs w:val="24"/>
        </w:rPr>
        <w:t>有能力提供所采购</w:t>
      </w:r>
      <w:r w:rsidRPr="002A6697">
        <w:rPr>
          <w:rFonts w:ascii="Times New Roman" w:eastAsia="宋体" w:hAnsi="Times New Roman" w:cs="Times New Roman"/>
          <w:color w:val="auto"/>
          <w:sz w:val="24"/>
          <w:szCs w:val="24"/>
        </w:rPr>
        <w:t>服务的</w:t>
      </w:r>
      <w:r w:rsidRPr="002A6697">
        <w:rPr>
          <w:rFonts w:ascii="Times New Roman" w:eastAsia="宋体" w:hAnsi="Times New Roman" w:cs="Times New Roman" w:hint="eastAsia"/>
          <w:color w:val="auto"/>
          <w:sz w:val="24"/>
          <w:szCs w:val="24"/>
        </w:rPr>
        <w:t>供应</w:t>
      </w:r>
      <w:r w:rsidRPr="002A6697">
        <w:rPr>
          <w:rFonts w:ascii="Times New Roman" w:eastAsia="宋体" w:hAnsi="Times New Roman" w:cs="Times New Roman"/>
          <w:color w:val="auto"/>
          <w:sz w:val="24"/>
          <w:szCs w:val="24"/>
        </w:rPr>
        <w:t>商</w:t>
      </w:r>
      <w:r w:rsidRPr="002A6697">
        <w:rPr>
          <w:rFonts w:ascii="Times New Roman" w:eastAsia="宋体" w:hAnsi="Times New Roman" w:cs="Times New Roman" w:hint="eastAsia"/>
          <w:color w:val="auto"/>
          <w:sz w:val="24"/>
          <w:szCs w:val="24"/>
        </w:rPr>
        <w:t>。</w:t>
      </w:r>
    </w:p>
    <w:p w:rsidR="00EC505A" w:rsidRPr="002A6697" w:rsidRDefault="00A86A77">
      <w:pPr>
        <w:spacing w:after="0" w:line="360" w:lineRule="auto"/>
        <w:ind w:firstLineChars="200" w:firstLine="480"/>
        <w:jc w:val="both"/>
        <w:rPr>
          <w:rFonts w:ascii="Times New Roman" w:eastAsia="宋体" w:hAnsi="Times New Roman" w:cs="Times New Roman"/>
          <w:color w:val="auto"/>
          <w:sz w:val="24"/>
          <w:szCs w:val="24"/>
        </w:rPr>
      </w:pPr>
      <w:r w:rsidRPr="002A6697">
        <w:rPr>
          <w:rFonts w:ascii="Times New Roman" w:eastAsia="宋体" w:hAnsi="Times New Roman" w:cs="Times New Roman"/>
          <w:color w:val="auto"/>
          <w:sz w:val="24"/>
          <w:szCs w:val="24"/>
        </w:rPr>
        <w:t>（</w:t>
      </w:r>
      <w:r w:rsidRPr="002A6697">
        <w:rPr>
          <w:rFonts w:ascii="Times New Roman" w:eastAsia="宋体" w:hAnsi="Times New Roman" w:cs="Times New Roman"/>
          <w:color w:val="auto"/>
          <w:sz w:val="24"/>
          <w:szCs w:val="24"/>
        </w:rPr>
        <w:t>2</w:t>
      </w:r>
      <w:r w:rsidRPr="002A6697">
        <w:rPr>
          <w:rFonts w:ascii="Times New Roman" w:eastAsia="宋体" w:hAnsi="Times New Roman" w:cs="Times New Roman"/>
          <w:color w:val="auto"/>
          <w:sz w:val="24"/>
          <w:szCs w:val="24"/>
        </w:rPr>
        <w:t>）财务要求：</w:t>
      </w:r>
    </w:p>
    <w:p w:rsidR="00EC505A" w:rsidRPr="002A6697" w:rsidRDefault="00A86A77">
      <w:pPr>
        <w:spacing w:after="0" w:line="360" w:lineRule="auto"/>
        <w:ind w:firstLineChars="200" w:firstLine="480"/>
        <w:jc w:val="both"/>
        <w:rPr>
          <w:rFonts w:ascii="Times New Roman" w:eastAsia="宋体" w:hAnsi="Times New Roman" w:cs="Times New Roman"/>
          <w:color w:val="auto"/>
          <w:sz w:val="24"/>
          <w:szCs w:val="24"/>
        </w:rPr>
      </w:pPr>
      <w:r w:rsidRPr="002A6697">
        <w:rPr>
          <w:rFonts w:ascii="Times New Roman" w:eastAsia="宋体" w:hAnsi="Times New Roman" w:cs="Times New Roman"/>
          <w:color w:val="auto"/>
          <w:sz w:val="24"/>
          <w:szCs w:val="24"/>
        </w:rPr>
        <w:t>投标人须提供</w:t>
      </w:r>
      <w:r w:rsidRPr="002A6697">
        <w:rPr>
          <w:rFonts w:ascii="Times New Roman" w:eastAsia="宋体" w:hAnsi="Times New Roman" w:cs="Times New Roman" w:hint="eastAsia"/>
          <w:color w:val="auto"/>
          <w:sz w:val="24"/>
          <w:szCs w:val="24"/>
        </w:rPr>
        <w:t>经会计师事务所审计的</w:t>
      </w:r>
      <w:r w:rsidRPr="002A6697">
        <w:rPr>
          <w:rFonts w:ascii="Times New Roman" w:eastAsia="宋体" w:hAnsi="Times New Roman" w:cs="Times New Roman" w:hint="eastAsia"/>
          <w:color w:val="auto"/>
          <w:sz w:val="24"/>
          <w:szCs w:val="24"/>
        </w:rPr>
        <w:t>202</w:t>
      </w:r>
      <w:r w:rsidRPr="002A6697">
        <w:rPr>
          <w:rFonts w:ascii="Times New Roman" w:eastAsia="宋体" w:hAnsi="Times New Roman" w:cs="Times New Roman"/>
          <w:color w:val="auto"/>
          <w:sz w:val="24"/>
          <w:szCs w:val="24"/>
        </w:rPr>
        <w:t>2</w:t>
      </w:r>
      <w:r w:rsidRPr="002A6697">
        <w:rPr>
          <w:rFonts w:ascii="Times New Roman" w:eastAsia="宋体" w:hAnsi="Times New Roman" w:cs="Times New Roman" w:hint="eastAsia"/>
          <w:color w:val="auto"/>
          <w:sz w:val="24"/>
          <w:szCs w:val="24"/>
        </w:rPr>
        <w:t>年度</w:t>
      </w:r>
      <w:r w:rsidRPr="002A6697">
        <w:rPr>
          <w:rFonts w:ascii="Times New Roman" w:eastAsia="宋体" w:hAnsi="Times New Roman" w:cs="Times New Roman"/>
          <w:color w:val="auto"/>
          <w:sz w:val="24"/>
          <w:szCs w:val="24"/>
        </w:rPr>
        <w:t>的</w:t>
      </w:r>
      <w:r w:rsidRPr="002A6697">
        <w:rPr>
          <w:rFonts w:ascii="Times New Roman" w:eastAsia="宋体" w:hAnsi="Times New Roman" w:cs="Times New Roman" w:hint="eastAsia"/>
          <w:color w:val="auto"/>
          <w:sz w:val="24"/>
          <w:szCs w:val="24"/>
        </w:rPr>
        <w:t>财务报告复印件，</w:t>
      </w:r>
      <w:r w:rsidRPr="002A6697">
        <w:rPr>
          <w:rFonts w:ascii="Times New Roman" w:eastAsia="宋体" w:hAnsi="Times New Roman" w:cs="Times New Roman" w:hint="eastAsia"/>
          <w:color w:val="auto"/>
          <w:sz w:val="24"/>
          <w:szCs w:val="24"/>
        </w:rPr>
        <w:t>2022</w:t>
      </w:r>
      <w:r w:rsidRPr="002A6697">
        <w:rPr>
          <w:rFonts w:ascii="Times New Roman" w:eastAsia="宋体" w:hAnsi="Times New Roman" w:cs="Times New Roman" w:hint="eastAsia"/>
          <w:color w:val="auto"/>
          <w:sz w:val="24"/>
          <w:szCs w:val="24"/>
        </w:rPr>
        <w:t>年度审计报告未出的可提供</w:t>
      </w:r>
      <w:r w:rsidRPr="002A6697">
        <w:rPr>
          <w:rFonts w:ascii="Times New Roman" w:eastAsia="宋体" w:hAnsi="Times New Roman" w:cs="Times New Roman" w:hint="eastAsia"/>
          <w:color w:val="auto"/>
          <w:sz w:val="24"/>
          <w:szCs w:val="24"/>
        </w:rPr>
        <w:t>2021</w:t>
      </w:r>
      <w:r w:rsidRPr="002A6697">
        <w:rPr>
          <w:rFonts w:ascii="Times New Roman" w:eastAsia="宋体" w:hAnsi="Times New Roman" w:cs="Times New Roman" w:hint="eastAsia"/>
          <w:color w:val="auto"/>
          <w:sz w:val="24"/>
          <w:szCs w:val="24"/>
        </w:rPr>
        <w:t>年度审计报告；</w:t>
      </w:r>
      <w:r w:rsidRPr="002A6697">
        <w:rPr>
          <w:rFonts w:ascii="Times New Roman" w:eastAsia="宋体" w:hAnsi="Times New Roman" w:cs="Times New Roman"/>
          <w:color w:val="auto"/>
          <w:sz w:val="24"/>
          <w:szCs w:val="24"/>
        </w:rPr>
        <w:t>或提供投标人开户银行在开标日前</w:t>
      </w:r>
      <w:r w:rsidRPr="002A6697">
        <w:rPr>
          <w:rFonts w:ascii="Times New Roman" w:eastAsia="宋体" w:hAnsi="Times New Roman" w:cs="Times New Roman"/>
          <w:color w:val="auto"/>
          <w:sz w:val="24"/>
          <w:szCs w:val="24"/>
        </w:rPr>
        <w:t>3</w:t>
      </w:r>
      <w:r w:rsidRPr="002A6697">
        <w:rPr>
          <w:rFonts w:ascii="Times New Roman" w:eastAsia="宋体" w:hAnsi="Times New Roman" w:cs="Times New Roman"/>
          <w:color w:val="auto"/>
          <w:sz w:val="24"/>
          <w:szCs w:val="24"/>
        </w:rPr>
        <w:t>个月内（</w:t>
      </w:r>
      <w:r w:rsidRPr="002A6697">
        <w:rPr>
          <w:rFonts w:ascii="Times New Roman" w:eastAsia="宋体" w:hAnsi="Times New Roman" w:cs="Times New Roman"/>
          <w:color w:val="auto"/>
          <w:sz w:val="24"/>
          <w:szCs w:val="24"/>
        </w:rPr>
        <w:t xml:space="preserve"> 2023</w:t>
      </w:r>
      <w:r w:rsidRPr="002A6697">
        <w:rPr>
          <w:rFonts w:ascii="Times New Roman" w:eastAsia="宋体" w:hAnsi="Times New Roman" w:cs="Times New Roman"/>
          <w:color w:val="auto"/>
          <w:sz w:val="24"/>
          <w:szCs w:val="24"/>
        </w:rPr>
        <w:t>年</w:t>
      </w:r>
      <w:r w:rsidR="00DB5F1F" w:rsidRPr="002A6697">
        <w:rPr>
          <w:rFonts w:ascii="Times New Roman" w:eastAsia="宋体" w:hAnsi="Times New Roman" w:cs="Times New Roman"/>
          <w:color w:val="auto"/>
          <w:sz w:val="24"/>
          <w:szCs w:val="24"/>
        </w:rPr>
        <w:t>5</w:t>
      </w:r>
      <w:r w:rsidR="00DB5F1F" w:rsidRPr="002A6697">
        <w:rPr>
          <w:rFonts w:ascii="Times New Roman" w:eastAsia="宋体" w:hAnsi="Times New Roman" w:cs="Times New Roman"/>
          <w:color w:val="auto"/>
          <w:sz w:val="24"/>
          <w:szCs w:val="24"/>
        </w:rPr>
        <w:t>月</w:t>
      </w:r>
      <w:r w:rsidR="00DB5F1F" w:rsidRPr="002A6697">
        <w:rPr>
          <w:rFonts w:ascii="Times New Roman" w:eastAsia="宋体" w:hAnsi="Times New Roman" w:cs="Times New Roman"/>
          <w:color w:val="auto"/>
          <w:sz w:val="24"/>
          <w:szCs w:val="24"/>
        </w:rPr>
        <w:t>29</w:t>
      </w:r>
      <w:r w:rsidR="00DB5F1F" w:rsidRPr="002A6697">
        <w:rPr>
          <w:rFonts w:ascii="Times New Roman" w:eastAsia="宋体" w:hAnsi="Times New Roman" w:cs="Times New Roman"/>
          <w:color w:val="auto"/>
          <w:sz w:val="24"/>
          <w:szCs w:val="24"/>
        </w:rPr>
        <w:t>日</w:t>
      </w:r>
      <w:r w:rsidRPr="002A6697">
        <w:rPr>
          <w:rFonts w:ascii="Times New Roman" w:eastAsia="宋体" w:hAnsi="Times New Roman" w:cs="Times New Roman"/>
          <w:color w:val="auto"/>
          <w:sz w:val="24"/>
          <w:szCs w:val="24"/>
        </w:rPr>
        <w:t>以后）开具的资信证明原件或加盖投标人公章的复印件。</w:t>
      </w:r>
    </w:p>
    <w:p w:rsidR="00EC505A" w:rsidRPr="002A6697" w:rsidRDefault="00A86A77">
      <w:pPr>
        <w:spacing w:after="0" w:line="360" w:lineRule="auto"/>
        <w:ind w:firstLineChars="200" w:firstLine="480"/>
        <w:jc w:val="both"/>
        <w:rPr>
          <w:rFonts w:ascii="Times New Roman" w:eastAsia="宋体" w:hAnsi="Times New Roman" w:cs="Times New Roman"/>
          <w:color w:val="auto"/>
          <w:sz w:val="24"/>
          <w:szCs w:val="24"/>
        </w:rPr>
      </w:pPr>
      <w:r w:rsidRPr="002A6697">
        <w:rPr>
          <w:rFonts w:ascii="Times New Roman" w:eastAsia="宋体" w:hAnsi="Times New Roman" w:cs="Times New Roman" w:hint="eastAsia"/>
          <w:color w:val="auto"/>
          <w:sz w:val="24"/>
          <w:szCs w:val="24"/>
        </w:rPr>
        <w:t>（</w:t>
      </w:r>
      <w:r w:rsidRPr="002A6697">
        <w:rPr>
          <w:rFonts w:ascii="Times New Roman" w:eastAsia="宋体" w:hAnsi="Times New Roman" w:cs="Times New Roman" w:hint="eastAsia"/>
          <w:color w:val="auto"/>
          <w:sz w:val="24"/>
          <w:szCs w:val="24"/>
        </w:rPr>
        <w:t>3</w:t>
      </w:r>
      <w:r w:rsidRPr="002A6697">
        <w:rPr>
          <w:rFonts w:ascii="Times New Roman" w:eastAsia="宋体" w:hAnsi="Times New Roman" w:cs="Times New Roman" w:hint="eastAsia"/>
          <w:color w:val="auto"/>
          <w:sz w:val="24"/>
          <w:szCs w:val="24"/>
        </w:rPr>
        <w:t>）业绩要求</w:t>
      </w:r>
      <w:r w:rsidRPr="002A6697">
        <w:rPr>
          <w:rFonts w:ascii="Times New Roman" w:eastAsia="宋体" w:hAnsi="Times New Roman" w:cs="Times New Roman"/>
          <w:color w:val="auto"/>
          <w:sz w:val="24"/>
          <w:szCs w:val="24"/>
        </w:rPr>
        <w:t>：</w:t>
      </w:r>
    </w:p>
    <w:p w:rsidR="00EC505A" w:rsidRPr="002A6697" w:rsidRDefault="00A86A77">
      <w:pPr>
        <w:spacing w:after="0" w:line="360" w:lineRule="auto"/>
        <w:ind w:firstLineChars="200" w:firstLine="480"/>
        <w:jc w:val="both"/>
        <w:rPr>
          <w:rFonts w:ascii="Times New Roman" w:eastAsia="宋体" w:hAnsi="Times New Roman" w:cs="Times New Roman"/>
          <w:color w:val="auto"/>
          <w:sz w:val="24"/>
          <w:szCs w:val="24"/>
        </w:rPr>
      </w:pPr>
      <w:r w:rsidRPr="002A6697">
        <w:rPr>
          <w:rFonts w:ascii="Times New Roman" w:eastAsia="宋体" w:hAnsi="Times New Roman" w:cs="Times New Roman"/>
          <w:color w:val="auto"/>
          <w:sz w:val="24"/>
          <w:szCs w:val="24"/>
        </w:rPr>
        <w:lastRenderedPageBreak/>
        <w:t>投标人</w:t>
      </w:r>
      <w:r w:rsidRPr="002A6697">
        <w:rPr>
          <w:rFonts w:ascii="Times New Roman" w:eastAsia="宋体" w:hAnsi="Times New Roman" w:cs="Times New Roman" w:hint="eastAsia"/>
          <w:color w:val="auto"/>
          <w:sz w:val="24"/>
          <w:szCs w:val="24"/>
        </w:rPr>
        <w:t>须</w:t>
      </w:r>
      <w:r w:rsidRPr="002A6697">
        <w:rPr>
          <w:rFonts w:ascii="Times New Roman" w:eastAsia="宋体" w:hAnsi="Times New Roman" w:cs="Times New Roman"/>
          <w:color w:val="auto"/>
          <w:sz w:val="24"/>
          <w:szCs w:val="24"/>
        </w:rPr>
        <w:t>提供近三年来（</w:t>
      </w:r>
      <w:r w:rsidRPr="002A6697">
        <w:rPr>
          <w:rFonts w:ascii="Times New Roman" w:eastAsia="宋体" w:hAnsi="Times New Roman" w:cs="Times New Roman"/>
          <w:color w:val="auto"/>
          <w:sz w:val="24"/>
          <w:szCs w:val="24"/>
        </w:rPr>
        <w:t>2020</w:t>
      </w:r>
      <w:r w:rsidRPr="002A6697">
        <w:rPr>
          <w:rFonts w:ascii="Times New Roman" w:eastAsia="宋体" w:hAnsi="Times New Roman" w:cs="Times New Roman"/>
          <w:color w:val="auto"/>
          <w:sz w:val="24"/>
          <w:szCs w:val="24"/>
        </w:rPr>
        <w:t>年</w:t>
      </w:r>
      <w:r w:rsidRPr="002A6697">
        <w:rPr>
          <w:rFonts w:ascii="Times New Roman" w:eastAsia="宋体" w:hAnsi="Times New Roman" w:cs="Times New Roman"/>
          <w:color w:val="auto"/>
          <w:sz w:val="24"/>
          <w:szCs w:val="24"/>
        </w:rPr>
        <w:t>1</w:t>
      </w:r>
      <w:r w:rsidRPr="002A6697">
        <w:rPr>
          <w:rFonts w:ascii="Times New Roman" w:eastAsia="宋体" w:hAnsi="Times New Roman" w:cs="Times New Roman"/>
          <w:color w:val="auto"/>
          <w:sz w:val="24"/>
          <w:szCs w:val="24"/>
        </w:rPr>
        <w:t>月</w:t>
      </w:r>
      <w:r w:rsidRPr="002A6697">
        <w:rPr>
          <w:rFonts w:ascii="Times New Roman" w:eastAsia="宋体" w:hAnsi="Times New Roman" w:cs="Times New Roman"/>
          <w:color w:val="auto"/>
          <w:sz w:val="24"/>
          <w:szCs w:val="24"/>
        </w:rPr>
        <w:t>-</w:t>
      </w:r>
      <w:r w:rsidRPr="002A6697">
        <w:rPr>
          <w:rFonts w:ascii="Times New Roman" w:eastAsia="宋体" w:hAnsi="Times New Roman" w:cs="Times New Roman"/>
          <w:color w:val="auto"/>
          <w:sz w:val="24"/>
          <w:szCs w:val="24"/>
        </w:rPr>
        <w:t>至今）至少</w:t>
      </w:r>
      <w:r w:rsidRPr="002A6697">
        <w:rPr>
          <w:rFonts w:ascii="Times New Roman" w:eastAsia="宋体" w:hAnsi="Times New Roman" w:cs="Times New Roman" w:hint="eastAsia"/>
          <w:color w:val="auto"/>
          <w:sz w:val="24"/>
          <w:szCs w:val="24"/>
        </w:rPr>
        <w:t>一</w:t>
      </w:r>
      <w:r w:rsidRPr="002A6697">
        <w:rPr>
          <w:rFonts w:ascii="Times New Roman" w:eastAsia="宋体" w:hAnsi="Times New Roman" w:cs="Times New Roman"/>
          <w:color w:val="auto"/>
          <w:sz w:val="24"/>
          <w:szCs w:val="24"/>
        </w:rPr>
        <w:t>份与本项目相同或类似的</w:t>
      </w:r>
      <w:r w:rsidRPr="002A6697">
        <w:rPr>
          <w:rFonts w:ascii="Times New Roman" w:eastAsia="宋体" w:hAnsi="Times New Roman" w:cs="Times New Roman" w:hint="eastAsia"/>
          <w:color w:val="auto"/>
          <w:sz w:val="24"/>
          <w:szCs w:val="24"/>
        </w:rPr>
        <w:t>岗位外包服务</w:t>
      </w:r>
      <w:r w:rsidRPr="002A6697">
        <w:rPr>
          <w:rFonts w:ascii="Times New Roman" w:eastAsia="宋体" w:hAnsi="Times New Roman" w:cs="Times New Roman"/>
          <w:color w:val="auto"/>
          <w:sz w:val="24"/>
          <w:szCs w:val="24"/>
        </w:rPr>
        <w:t>业绩证明材料（业绩证明材料需包括：服务合同封面页、内容页及签字</w:t>
      </w:r>
      <w:r w:rsidRPr="002A6697">
        <w:rPr>
          <w:rFonts w:ascii="Times New Roman" w:eastAsia="宋体" w:hAnsi="Times New Roman" w:cs="Times New Roman"/>
          <w:color w:val="auto"/>
          <w:sz w:val="24"/>
          <w:szCs w:val="24"/>
        </w:rPr>
        <w:t>/</w:t>
      </w:r>
      <w:r w:rsidRPr="002A6697">
        <w:rPr>
          <w:rFonts w:ascii="Times New Roman" w:eastAsia="宋体" w:hAnsi="Times New Roman" w:cs="Times New Roman"/>
          <w:color w:val="auto"/>
          <w:sz w:val="24"/>
          <w:szCs w:val="24"/>
        </w:rPr>
        <w:t>盖章页）。</w:t>
      </w:r>
    </w:p>
    <w:p w:rsidR="00EC505A" w:rsidRPr="002A6697" w:rsidRDefault="00A86A77">
      <w:pPr>
        <w:spacing w:after="0" w:line="360" w:lineRule="auto"/>
        <w:ind w:firstLineChars="200" w:firstLine="480"/>
        <w:jc w:val="both"/>
        <w:rPr>
          <w:rFonts w:ascii="Times New Roman" w:eastAsia="宋体" w:hAnsi="Times New Roman" w:cs="Times New Roman"/>
          <w:color w:val="auto"/>
          <w:sz w:val="24"/>
          <w:szCs w:val="24"/>
        </w:rPr>
      </w:pPr>
      <w:r w:rsidRPr="002A6697">
        <w:rPr>
          <w:rFonts w:ascii="Times New Roman" w:eastAsia="宋体" w:hAnsi="Times New Roman" w:cs="Times New Roman"/>
          <w:color w:val="auto"/>
          <w:sz w:val="24"/>
          <w:szCs w:val="24"/>
        </w:rPr>
        <w:t>（</w:t>
      </w:r>
      <w:r w:rsidRPr="002A6697">
        <w:rPr>
          <w:rFonts w:ascii="Times New Roman" w:eastAsia="宋体" w:hAnsi="Times New Roman" w:cs="Times New Roman"/>
          <w:color w:val="auto"/>
          <w:sz w:val="24"/>
          <w:szCs w:val="24"/>
        </w:rPr>
        <w:t>4</w:t>
      </w:r>
      <w:r w:rsidRPr="002A6697">
        <w:rPr>
          <w:rFonts w:ascii="Times New Roman" w:eastAsia="宋体" w:hAnsi="Times New Roman" w:cs="Times New Roman"/>
          <w:color w:val="auto"/>
          <w:sz w:val="24"/>
          <w:szCs w:val="24"/>
        </w:rPr>
        <w:t>）信誉要求：</w:t>
      </w:r>
    </w:p>
    <w:p w:rsidR="00EC505A" w:rsidRPr="002A6697" w:rsidRDefault="00A86A77">
      <w:pPr>
        <w:spacing w:after="0" w:line="360" w:lineRule="auto"/>
        <w:ind w:firstLineChars="200" w:firstLine="480"/>
        <w:jc w:val="both"/>
        <w:rPr>
          <w:rFonts w:ascii="Times New Roman" w:eastAsia="宋体" w:hAnsi="Times New Roman" w:cs="Times New Roman"/>
          <w:color w:val="auto"/>
          <w:sz w:val="24"/>
          <w:szCs w:val="24"/>
        </w:rPr>
      </w:pPr>
      <w:r w:rsidRPr="002A6697">
        <w:rPr>
          <w:rFonts w:ascii="Times New Roman" w:eastAsia="宋体" w:hAnsi="Times New Roman" w:cs="Times New Roman"/>
          <w:color w:val="auto"/>
          <w:sz w:val="24"/>
          <w:szCs w:val="24"/>
        </w:rPr>
        <w:t xml:space="preserve">a. </w:t>
      </w:r>
      <w:r w:rsidRPr="002A6697">
        <w:rPr>
          <w:rFonts w:ascii="Times New Roman" w:eastAsia="宋体" w:hAnsi="Times New Roman" w:cs="Times New Roman"/>
          <w:color w:val="auto"/>
          <w:sz w:val="24"/>
          <w:szCs w:val="24"/>
        </w:rPr>
        <w:t>投标人没有被人民法院列为失信被执行人（需提供投标文件提交之日前一周内的查询记录</w:t>
      </w:r>
      <w:r w:rsidRPr="002A6697">
        <w:rPr>
          <w:rFonts w:ascii="Times New Roman" w:eastAsia="宋体" w:hAnsi="Times New Roman" w:cs="Times New Roman" w:hint="eastAsia"/>
          <w:color w:val="auto"/>
          <w:sz w:val="24"/>
          <w:szCs w:val="24"/>
        </w:rPr>
        <w:t>供参考，</w:t>
      </w:r>
      <w:r w:rsidRPr="002A6697">
        <w:rPr>
          <w:rFonts w:ascii="Times New Roman" w:eastAsia="宋体" w:hAnsi="Times New Roman" w:cs="Times New Roman"/>
          <w:color w:val="auto"/>
          <w:sz w:val="24"/>
          <w:szCs w:val="24"/>
        </w:rPr>
        <w:t>实际以招标代理在开标当日查询</w:t>
      </w:r>
      <w:r w:rsidRPr="002A6697">
        <w:rPr>
          <w:rFonts w:ascii="Times New Roman" w:eastAsia="宋体" w:hAnsi="Times New Roman" w:cs="Times New Roman" w:hint="eastAsia"/>
          <w:color w:val="auto"/>
          <w:sz w:val="24"/>
          <w:szCs w:val="24"/>
        </w:rPr>
        <w:t>结果</w:t>
      </w:r>
      <w:r w:rsidRPr="002A6697">
        <w:rPr>
          <w:rFonts w:ascii="Times New Roman" w:eastAsia="宋体" w:hAnsi="Times New Roman" w:cs="Times New Roman"/>
          <w:color w:val="auto"/>
          <w:sz w:val="24"/>
          <w:szCs w:val="24"/>
        </w:rPr>
        <w:t>为准</w:t>
      </w:r>
      <w:r w:rsidRPr="002A6697">
        <w:rPr>
          <w:rFonts w:ascii="Times New Roman" w:eastAsia="宋体" w:hAnsi="Times New Roman" w:cs="Times New Roman" w:hint="eastAsia"/>
          <w:color w:val="auto"/>
          <w:sz w:val="24"/>
          <w:szCs w:val="24"/>
        </w:rPr>
        <w:t>。</w:t>
      </w:r>
      <w:r w:rsidRPr="002A6697">
        <w:rPr>
          <w:rFonts w:ascii="Times New Roman" w:eastAsia="宋体" w:hAnsi="Times New Roman" w:cs="Times New Roman"/>
          <w:color w:val="auto"/>
          <w:sz w:val="24"/>
          <w:szCs w:val="24"/>
        </w:rPr>
        <w:t>最高人民法院公布的失信被执行人信息查询网站：</w:t>
      </w:r>
      <w:r w:rsidRPr="002A6697">
        <w:rPr>
          <w:rFonts w:ascii="Times New Roman" w:eastAsia="宋体" w:hAnsi="Times New Roman" w:cs="Times New Roman"/>
          <w:color w:val="auto"/>
          <w:sz w:val="24"/>
          <w:szCs w:val="24"/>
        </w:rPr>
        <w:t>“</w:t>
      </w:r>
      <w:r w:rsidRPr="002A6697">
        <w:rPr>
          <w:rFonts w:ascii="Times New Roman" w:eastAsia="宋体" w:hAnsi="Times New Roman" w:cs="Times New Roman"/>
          <w:color w:val="auto"/>
          <w:sz w:val="24"/>
          <w:szCs w:val="24"/>
        </w:rPr>
        <w:t>信用中国</w:t>
      </w:r>
      <w:r w:rsidRPr="002A6697">
        <w:rPr>
          <w:rFonts w:ascii="Times New Roman" w:eastAsia="宋体" w:hAnsi="Times New Roman" w:cs="Times New Roman"/>
          <w:color w:val="auto"/>
          <w:sz w:val="24"/>
          <w:szCs w:val="24"/>
        </w:rPr>
        <w:t>”</w:t>
      </w:r>
      <w:r w:rsidRPr="002A6697">
        <w:rPr>
          <w:rFonts w:ascii="Times New Roman" w:eastAsia="宋体" w:hAnsi="Times New Roman" w:cs="Times New Roman"/>
          <w:color w:val="auto"/>
          <w:sz w:val="24"/>
          <w:szCs w:val="24"/>
        </w:rPr>
        <w:t>网站（</w:t>
      </w:r>
      <w:hyperlink r:id="rId11" w:history="1">
        <w:r w:rsidRPr="002A6697">
          <w:rPr>
            <w:rStyle w:val="afb"/>
            <w:rFonts w:ascii="Times New Roman" w:eastAsia="宋体" w:hAnsi="Times New Roman" w:cs="Times New Roman"/>
            <w:color w:val="auto"/>
            <w:sz w:val="24"/>
            <w:szCs w:val="24"/>
          </w:rPr>
          <w:t>www.creditchina.gov.cn</w:t>
        </w:r>
      </w:hyperlink>
      <w:r w:rsidRPr="002A6697">
        <w:rPr>
          <w:rFonts w:ascii="Times New Roman" w:eastAsia="宋体" w:hAnsi="Times New Roman" w:cs="Times New Roman"/>
          <w:color w:val="auto"/>
          <w:sz w:val="24"/>
          <w:szCs w:val="24"/>
        </w:rPr>
        <w:t>）</w:t>
      </w:r>
      <w:r w:rsidRPr="002A6697">
        <w:rPr>
          <w:rFonts w:ascii="Times New Roman" w:eastAsia="宋体" w:hAnsi="Times New Roman" w:cs="Times New Roman" w:hint="eastAsia"/>
          <w:color w:val="auto"/>
          <w:sz w:val="24"/>
          <w:szCs w:val="24"/>
        </w:rPr>
        <w:t>）</w:t>
      </w:r>
      <w:r w:rsidRPr="002A6697">
        <w:rPr>
          <w:rFonts w:ascii="Times New Roman" w:eastAsia="宋体" w:hAnsi="Times New Roman" w:cs="Times New Roman"/>
          <w:color w:val="auto"/>
          <w:sz w:val="24"/>
          <w:szCs w:val="24"/>
        </w:rPr>
        <w:t>；</w:t>
      </w:r>
    </w:p>
    <w:p w:rsidR="00EC505A" w:rsidRPr="002A6697" w:rsidRDefault="00A86A77">
      <w:pPr>
        <w:spacing w:after="0" w:line="360" w:lineRule="auto"/>
        <w:ind w:firstLineChars="200" w:firstLine="480"/>
        <w:jc w:val="both"/>
        <w:rPr>
          <w:rFonts w:ascii="Times New Roman" w:eastAsia="宋体" w:hAnsi="Times New Roman" w:cs="Times New Roman"/>
          <w:color w:val="auto"/>
          <w:sz w:val="24"/>
          <w:szCs w:val="24"/>
        </w:rPr>
      </w:pPr>
      <w:r w:rsidRPr="002A6697">
        <w:rPr>
          <w:rFonts w:ascii="Times New Roman" w:eastAsia="宋体" w:hAnsi="Times New Roman" w:cs="Times New Roman"/>
          <w:color w:val="auto"/>
          <w:sz w:val="24"/>
          <w:szCs w:val="24"/>
        </w:rPr>
        <w:t xml:space="preserve">b. </w:t>
      </w:r>
      <w:r w:rsidRPr="002A6697">
        <w:rPr>
          <w:rFonts w:ascii="Times New Roman" w:eastAsia="宋体" w:hAnsi="Times New Roman" w:cs="Times New Roman"/>
          <w:color w:val="auto"/>
          <w:sz w:val="24"/>
          <w:szCs w:val="24"/>
        </w:rPr>
        <w:t>投标人未处于中国国家铁路集团有限公司物资供应商处理通报的处罚期内（需提供投标文件递交之日前一周内的查询记录</w:t>
      </w:r>
      <w:r w:rsidRPr="002A6697">
        <w:rPr>
          <w:rFonts w:ascii="Times New Roman" w:eastAsia="宋体" w:hAnsi="Times New Roman" w:cs="Times New Roman" w:hint="eastAsia"/>
          <w:color w:val="auto"/>
          <w:sz w:val="24"/>
          <w:szCs w:val="24"/>
        </w:rPr>
        <w:t>供参考，</w:t>
      </w:r>
      <w:r w:rsidRPr="002A6697">
        <w:rPr>
          <w:rFonts w:ascii="Times New Roman" w:eastAsia="宋体" w:hAnsi="Times New Roman" w:cs="Times New Roman"/>
          <w:color w:val="auto"/>
          <w:sz w:val="24"/>
          <w:szCs w:val="24"/>
        </w:rPr>
        <w:t>实际以招标代理在开标当日查询</w:t>
      </w:r>
      <w:r w:rsidRPr="002A6697">
        <w:rPr>
          <w:rFonts w:ascii="Times New Roman" w:eastAsia="宋体" w:hAnsi="Times New Roman" w:cs="Times New Roman" w:hint="eastAsia"/>
          <w:color w:val="auto"/>
          <w:sz w:val="24"/>
          <w:szCs w:val="24"/>
        </w:rPr>
        <w:t>结果</w:t>
      </w:r>
      <w:r w:rsidRPr="002A6697">
        <w:rPr>
          <w:rFonts w:ascii="Times New Roman" w:eastAsia="宋体" w:hAnsi="Times New Roman" w:cs="Times New Roman"/>
          <w:color w:val="auto"/>
          <w:sz w:val="24"/>
          <w:szCs w:val="24"/>
        </w:rPr>
        <w:t>为准。查询网站：国铁采购平台（</w:t>
      </w:r>
      <w:r w:rsidRPr="002A6697">
        <w:rPr>
          <w:rFonts w:ascii="Times New Roman" w:eastAsia="宋体" w:hAnsi="Times New Roman" w:cs="Times New Roman"/>
          <w:color w:val="auto"/>
          <w:sz w:val="24"/>
          <w:szCs w:val="24"/>
        </w:rPr>
        <w:t>https://cg.95306.cn</w:t>
      </w:r>
      <w:r w:rsidRPr="002A6697">
        <w:rPr>
          <w:rFonts w:ascii="Times New Roman" w:eastAsia="宋体" w:hAnsi="Times New Roman" w:cs="Times New Roman"/>
          <w:color w:val="auto"/>
          <w:sz w:val="24"/>
          <w:szCs w:val="24"/>
        </w:rPr>
        <w:t>）</w:t>
      </w:r>
      <w:r w:rsidRPr="002A6697">
        <w:rPr>
          <w:rFonts w:ascii="Times New Roman" w:eastAsia="宋体" w:hAnsi="Times New Roman" w:cs="Times New Roman"/>
          <w:color w:val="auto"/>
          <w:sz w:val="24"/>
          <w:szCs w:val="24"/>
        </w:rPr>
        <w:t>→</w:t>
      </w:r>
      <w:r w:rsidRPr="002A6697">
        <w:rPr>
          <w:rFonts w:ascii="Times New Roman" w:eastAsia="宋体" w:hAnsi="Times New Roman" w:cs="Times New Roman"/>
          <w:color w:val="auto"/>
          <w:sz w:val="24"/>
          <w:szCs w:val="24"/>
        </w:rPr>
        <w:t>信用评价</w:t>
      </w:r>
      <w:r w:rsidRPr="002A6697">
        <w:rPr>
          <w:rFonts w:ascii="Times New Roman" w:eastAsia="宋体" w:hAnsi="Times New Roman" w:cs="Times New Roman"/>
          <w:color w:val="auto"/>
          <w:sz w:val="24"/>
          <w:szCs w:val="24"/>
        </w:rPr>
        <w:t>→</w:t>
      </w:r>
      <w:r w:rsidRPr="002A6697">
        <w:rPr>
          <w:rFonts w:ascii="Times New Roman" w:eastAsia="宋体" w:hAnsi="Times New Roman" w:cs="Times New Roman"/>
          <w:color w:val="auto"/>
          <w:sz w:val="24"/>
          <w:szCs w:val="24"/>
        </w:rPr>
        <w:t>信用评价结果）。</w:t>
      </w:r>
    </w:p>
    <w:p w:rsidR="00EC505A" w:rsidRPr="002A6697" w:rsidRDefault="00A86A77">
      <w:pPr>
        <w:spacing w:after="0" w:line="360" w:lineRule="auto"/>
        <w:ind w:firstLineChars="200" w:firstLine="480"/>
        <w:jc w:val="both"/>
        <w:rPr>
          <w:rFonts w:ascii="Times New Roman" w:eastAsia="宋体" w:hAnsi="Times New Roman" w:cs="Times New Roman"/>
          <w:color w:val="auto"/>
          <w:sz w:val="24"/>
          <w:szCs w:val="24"/>
        </w:rPr>
      </w:pPr>
      <w:r w:rsidRPr="002A6697">
        <w:rPr>
          <w:rFonts w:ascii="Times New Roman" w:eastAsia="宋体" w:hAnsi="Times New Roman" w:cs="Times New Roman" w:hint="eastAsia"/>
          <w:color w:val="auto"/>
          <w:sz w:val="24"/>
          <w:szCs w:val="24"/>
        </w:rPr>
        <w:t>（</w:t>
      </w:r>
      <w:r w:rsidRPr="002A6697">
        <w:rPr>
          <w:rFonts w:ascii="Times New Roman" w:eastAsia="宋体" w:hAnsi="Times New Roman" w:cs="Times New Roman" w:hint="eastAsia"/>
          <w:color w:val="auto"/>
          <w:sz w:val="24"/>
          <w:szCs w:val="24"/>
        </w:rPr>
        <w:t>5</w:t>
      </w:r>
      <w:r w:rsidRPr="002A6697">
        <w:rPr>
          <w:rFonts w:ascii="Times New Roman" w:eastAsia="宋体" w:hAnsi="Times New Roman" w:cs="Times New Roman" w:hint="eastAsia"/>
          <w:color w:val="auto"/>
          <w:sz w:val="24"/>
          <w:szCs w:val="24"/>
        </w:rPr>
        <w:t>）其它要求：</w:t>
      </w:r>
    </w:p>
    <w:p w:rsidR="00EC505A" w:rsidRPr="002A6697" w:rsidRDefault="00A86A77">
      <w:pPr>
        <w:numPr>
          <w:ilvl w:val="0"/>
          <w:numId w:val="2"/>
        </w:numPr>
        <w:tabs>
          <w:tab w:val="left" w:pos="567"/>
        </w:tabs>
        <w:spacing w:after="0" w:line="360" w:lineRule="auto"/>
        <w:ind w:left="0" w:firstLineChars="200" w:firstLine="480"/>
        <w:jc w:val="both"/>
        <w:rPr>
          <w:rFonts w:ascii="Times New Roman" w:eastAsia="宋体" w:hAnsi="Times New Roman" w:cs="Times New Roman"/>
          <w:color w:val="auto"/>
          <w:sz w:val="24"/>
          <w:szCs w:val="24"/>
        </w:rPr>
      </w:pPr>
      <w:r w:rsidRPr="002A6697">
        <w:rPr>
          <w:rFonts w:ascii="Times New Roman" w:eastAsia="宋体" w:hAnsi="Times New Roman" w:cs="Times New Roman"/>
          <w:color w:val="auto"/>
          <w:sz w:val="24"/>
          <w:szCs w:val="24"/>
        </w:rPr>
        <w:t>本次招标不接受联合体投标</w:t>
      </w:r>
      <w:r w:rsidRPr="002A6697">
        <w:rPr>
          <w:rFonts w:ascii="Times New Roman" w:eastAsia="宋体" w:hAnsi="Times New Roman" w:cs="Times New Roman" w:hint="eastAsia"/>
          <w:color w:val="auto"/>
          <w:sz w:val="24"/>
          <w:szCs w:val="24"/>
        </w:rPr>
        <w:t>；</w:t>
      </w:r>
    </w:p>
    <w:p w:rsidR="00EC505A" w:rsidRPr="002A6697" w:rsidRDefault="00A86A77">
      <w:pPr>
        <w:numPr>
          <w:ilvl w:val="0"/>
          <w:numId w:val="2"/>
        </w:numPr>
        <w:tabs>
          <w:tab w:val="left" w:pos="567"/>
        </w:tabs>
        <w:spacing w:after="0" w:line="360" w:lineRule="auto"/>
        <w:ind w:left="0" w:firstLineChars="200" w:firstLine="480"/>
        <w:jc w:val="both"/>
        <w:rPr>
          <w:rFonts w:ascii="Times New Roman" w:eastAsia="宋体" w:hAnsi="Times New Roman" w:cs="Times New Roman"/>
          <w:color w:val="auto"/>
          <w:sz w:val="24"/>
          <w:szCs w:val="24"/>
        </w:rPr>
      </w:pPr>
      <w:r w:rsidRPr="002A6697">
        <w:rPr>
          <w:rFonts w:ascii="Times New Roman" w:eastAsia="宋体" w:hAnsi="Times New Roman" w:cs="Times New Roman"/>
          <w:color w:val="auto"/>
          <w:sz w:val="24"/>
          <w:szCs w:val="24"/>
        </w:rPr>
        <w:t>近三年内（</w:t>
      </w:r>
      <w:r w:rsidRPr="002A6697">
        <w:rPr>
          <w:rFonts w:ascii="Times New Roman" w:eastAsia="宋体" w:hAnsi="Times New Roman" w:cs="Times New Roman"/>
          <w:color w:val="auto"/>
          <w:sz w:val="24"/>
          <w:szCs w:val="24"/>
        </w:rPr>
        <w:t>2020</w:t>
      </w:r>
      <w:r w:rsidRPr="002A6697">
        <w:rPr>
          <w:rFonts w:ascii="Times New Roman" w:eastAsia="宋体" w:hAnsi="Times New Roman" w:cs="Times New Roman"/>
          <w:color w:val="auto"/>
          <w:sz w:val="24"/>
          <w:szCs w:val="24"/>
        </w:rPr>
        <w:t>年</w:t>
      </w:r>
      <w:r w:rsidRPr="002A6697">
        <w:rPr>
          <w:rFonts w:ascii="Times New Roman" w:eastAsia="宋体" w:hAnsi="Times New Roman" w:cs="Times New Roman"/>
          <w:color w:val="auto"/>
          <w:sz w:val="24"/>
          <w:szCs w:val="24"/>
        </w:rPr>
        <w:t>~</w:t>
      </w:r>
      <w:r w:rsidRPr="002A6697">
        <w:rPr>
          <w:rFonts w:ascii="Times New Roman" w:eastAsia="宋体" w:hAnsi="Times New Roman" w:cs="Times New Roman"/>
          <w:color w:val="auto"/>
          <w:sz w:val="24"/>
          <w:szCs w:val="24"/>
        </w:rPr>
        <w:t>今），投标人在经营活动中没有重大违法记录（投标人提供声明函）；</w:t>
      </w:r>
    </w:p>
    <w:p w:rsidR="00EC505A" w:rsidRPr="002A6697" w:rsidRDefault="00A86A77">
      <w:pPr>
        <w:numPr>
          <w:ilvl w:val="0"/>
          <w:numId w:val="2"/>
        </w:numPr>
        <w:tabs>
          <w:tab w:val="left" w:pos="567"/>
        </w:tabs>
        <w:spacing w:after="0" w:line="360" w:lineRule="auto"/>
        <w:ind w:left="0" w:firstLineChars="200" w:firstLine="480"/>
        <w:jc w:val="both"/>
        <w:rPr>
          <w:rFonts w:ascii="Times New Roman" w:eastAsia="宋体" w:hAnsi="Times New Roman" w:cs="Times New Roman"/>
          <w:color w:val="auto"/>
          <w:sz w:val="24"/>
          <w:szCs w:val="24"/>
        </w:rPr>
      </w:pPr>
      <w:r w:rsidRPr="002A6697">
        <w:rPr>
          <w:rFonts w:ascii="Times New Roman" w:eastAsia="宋体" w:hAnsi="Times New Roman" w:cs="Times New Roman"/>
          <w:color w:val="auto"/>
          <w:sz w:val="24"/>
          <w:szCs w:val="24"/>
        </w:rPr>
        <w:t>未与受托为本次招标项目的前期工作提供设计、咨询及编制规范等服务的供应商有关联（投标人提供声明函）；</w:t>
      </w:r>
    </w:p>
    <w:p w:rsidR="00EC505A" w:rsidRPr="002A6697" w:rsidRDefault="00A86A77">
      <w:pPr>
        <w:numPr>
          <w:ilvl w:val="0"/>
          <w:numId w:val="2"/>
        </w:numPr>
        <w:tabs>
          <w:tab w:val="left" w:pos="567"/>
        </w:tabs>
        <w:spacing w:after="0" w:line="360" w:lineRule="auto"/>
        <w:ind w:left="0" w:firstLineChars="200" w:firstLine="480"/>
        <w:jc w:val="both"/>
        <w:rPr>
          <w:rFonts w:ascii="Times New Roman" w:eastAsia="宋体" w:hAnsi="Times New Roman" w:cs="Times New Roman"/>
          <w:color w:val="auto"/>
          <w:sz w:val="24"/>
          <w:szCs w:val="24"/>
        </w:rPr>
      </w:pPr>
      <w:r w:rsidRPr="002A6697">
        <w:rPr>
          <w:rFonts w:ascii="Times New Roman" w:eastAsia="宋体" w:hAnsi="Times New Roman" w:cs="Times New Roman"/>
          <w:color w:val="auto"/>
          <w:sz w:val="24"/>
          <w:szCs w:val="24"/>
        </w:rPr>
        <w:t>与招标人及招标代理机构不存在可能影响招标公正性的利害关系；独立于招标人和招标代理机构（投标人提供声明函）；</w:t>
      </w:r>
    </w:p>
    <w:p w:rsidR="00EC505A" w:rsidRPr="002A6697" w:rsidRDefault="00A86A77">
      <w:pPr>
        <w:numPr>
          <w:ilvl w:val="0"/>
          <w:numId w:val="2"/>
        </w:numPr>
        <w:tabs>
          <w:tab w:val="left" w:pos="567"/>
        </w:tabs>
        <w:spacing w:after="0" w:line="360" w:lineRule="auto"/>
        <w:ind w:left="0" w:firstLineChars="200" w:firstLine="480"/>
        <w:jc w:val="both"/>
        <w:rPr>
          <w:rFonts w:ascii="Times New Roman" w:eastAsia="宋体" w:hAnsi="Times New Roman" w:cs="Times New Roman"/>
          <w:color w:val="auto"/>
          <w:sz w:val="24"/>
          <w:szCs w:val="24"/>
        </w:rPr>
      </w:pPr>
      <w:r w:rsidRPr="002A6697">
        <w:rPr>
          <w:rFonts w:ascii="Times New Roman" w:eastAsia="宋体" w:hAnsi="Times New Roman" w:cs="Times New Roman"/>
          <w:color w:val="auto"/>
          <w:sz w:val="24"/>
          <w:szCs w:val="24"/>
        </w:rPr>
        <w:t>不存在与其他投标人的单位负责人为同一人或者存在控股、管理关系的情况（投标人提供声明函）；</w:t>
      </w:r>
    </w:p>
    <w:p w:rsidR="00EC505A" w:rsidRPr="002A6697" w:rsidRDefault="00A86A77">
      <w:pPr>
        <w:numPr>
          <w:ilvl w:val="0"/>
          <w:numId w:val="2"/>
        </w:numPr>
        <w:tabs>
          <w:tab w:val="left" w:pos="567"/>
        </w:tabs>
        <w:spacing w:after="0" w:line="360" w:lineRule="auto"/>
        <w:ind w:left="0" w:firstLineChars="200" w:firstLine="480"/>
        <w:jc w:val="both"/>
        <w:rPr>
          <w:rFonts w:ascii="Times New Roman" w:eastAsia="宋体" w:hAnsi="Times New Roman" w:cs="Times New Roman"/>
          <w:color w:val="auto"/>
          <w:sz w:val="24"/>
          <w:szCs w:val="24"/>
        </w:rPr>
      </w:pPr>
      <w:r w:rsidRPr="002A6697">
        <w:rPr>
          <w:rFonts w:ascii="Times New Roman" w:eastAsia="宋体" w:hAnsi="Times New Roman" w:cs="Times New Roman"/>
          <w:color w:val="auto"/>
          <w:sz w:val="24"/>
          <w:szCs w:val="24"/>
        </w:rPr>
        <w:t>投标人无因产品质量或服务引起的不良市场反应及投诉。投标人没有被相关部门责令停业，或取消投标资格（投标人提供声明函）；</w:t>
      </w:r>
    </w:p>
    <w:p w:rsidR="00EC505A" w:rsidRPr="002A6697" w:rsidRDefault="00A86A77">
      <w:pPr>
        <w:numPr>
          <w:ilvl w:val="0"/>
          <w:numId w:val="2"/>
        </w:numPr>
        <w:tabs>
          <w:tab w:val="left" w:pos="567"/>
        </w:tabs>
        <w:spacing w:after="0" w:line="360" w:lineRule="auto"/>
        <w:ind w:left="0" w:firstLineChars="200" w:firstLine="480"/>
        <w:jc w:val="both"/>
        <w:rPr>
          <w:rFonts w:ascii="Times New Roman" w:eastAsia="宋体" w:hAnsi="Times New Roman" w:cs="Times New Roman"/>
          <w:color w:val="auto"/>
          <w:sz w:val="24"/>
          <w:szCs w:val="24"/>
        </w:rPr>
      </w:pPr>
      <w:r w:rsidRPr="002A6697">
        <w:rPr>
          <w:rFonts w:ascii="Times New Roman" w:eastAsia="宋体" w:hAnsi="Times New Roman" w:cs="Times New Roman"/>
          <w:color w:val="auto"/>
          <w:sz w:val="24"/>
          <w:szCs w:val="24"/>
        </w:rPr>
        <w:t>不存在国家有关法律法规禁止的情形（投标人提供声明函）</w:t>
      </w:r>
      <w:r w:rsidRPr="002A6697">
        <w:rPr>
          <w:rFonts w:ascii="Times New Roman" w:eastAsia="宋体" w:hAnsi="Times New Roman" w:cs="Times New Roman" w:hint="eastAsia"/>
          <w:color w:val="auto"/>
          <w:sz w:val="24"/>
          <w:szCs w:val="24"/>
        </w:rPr>
        <w:t>。</w:t>
      </w:r>
    </w:p>
    <w:p w:rsidR="00EC505A" w:rsidRPr="002A6697" w:rsidRDefault="00A86A77">
      <w:pPr>
        <w:pStyle w:val="2"/>
        <w:spacing w:after="120"/>
        <w:ind w:left="0"/>
        <w:jc w:val="both"/>
        <w:rPr>
          <w:rFonts w:ascii="Times New Roman" w:hAnsi="Times New Roman" w:cs="Times New Roman"/>
          <w:b/>
          <w:color w:val="auto"/>
        </w:rPr>
      </w:pPr>
      <w:bookmarkStart w:id="4" w:name="_Toc141796963"/>
      <w:r w:rsidRPr="002A6697">
        <w:rPr>
          <w:rFonts w:ascii="Times New Roman" w:hAnsi="Times New Roman" w:cs="Times New Roman"/>
          <w:b/>
          <w:color w:val="auto"/>
        </w:rPr>
        <w:t>4</w:t>
      </w:r>
      <w:r w:rsidRPr="002A6697">
        <w:rPr>
          <w:rFonts w:ascii="Times New Roman" w:hAnsi="Times New Roman" w:cs="Times New Roman"/>
          <w:b/>
          <w:color w:val="auto"/>
        </w:rPr>
        <w:t>．招标文件的获取</w:t>
      </w:r>
      <w:bookmarkEnd w:id="4"/>
      <w:r w:rsidRPr="002A6697">
        <w:rPr>
          <w:rFonts w:ascii="Times New Roman" w:hAnsi="Times New Roman" w:cs="Times New Roman"/>
          <w:b/>
          <w:color w:val="auto"/>
        </w:rPr>
        <w:t xml:space="preserve"> </w:t>
      </w:r>
    </w:p>
    <w:p w:rsidR="00EC505A" w:rsidRPr="002A6697" w:rsidRDefault="00A86A77">
      <w:pPr>
        <w:pStyle w:val="afd"/>
        <w:numPr>
          <w:ilvl w:val="1"/>
          <w:numId w:val="3"/>
        </w:numPr>
        <w:spacing w:after="0" w:line="360" w:lineRule="auto"/>
        <w:ind w:left="0" w:firstLine="480"/>
        <w:jc w:val="both"/>
        <w:rPr>
          <w:rFonts w:ascii="Times New Roman" w:eastAsia="宋体" w:hAnsi="Times New Roman" w:cs="Times New Roman"/>
          <w:color w:val="auto"/>
          <w:sz w:val="24"/>
          <w:szCs w:val="24"/>
        </w:rPr>
      </w:pPr>
      <w:r w:rsidRPr="002A6697">
        <w:rPr>
          <w:rFonts w:ascii="Times New Roman" w:eastAsia="宋体" w:hAnsi="Times New Roman" w:cs="Times New Roman"/>
          <w:color w:val="auto"/>
          <w:sz w:val="24"/>
          <w:szCs w:val="24"/>
        </w:rPr>
        <w:t>凡有意的合格潜在投标人，请于</w:t>
      </w:r>
      <w:r w:rsidRPr="002A6697">
        <w:rPr>
          <w:rFonts w:ascii="Times New Roman" w:eastAsia="宋体" w:hAnsi="Times New Roman" w:cs="Times New Roman"/>
          <w:color w:val="auto"/>
          <w:sz w:val="24"/>
          <w:szCs w:val="24"/>
        </w:rPr>
        <w:t>2023</w:t>
      </w:r>
      <w:r w:rsidRPr="002A6697">
        <w:rPr>
          <w:rFonts w:ascii="Times New Roman" w:eastAsia="宋体" w:hAnsi="Times New Roman" w:cs="Times New Roman"/>
          <w:color w:val="auto"/>
          <w:sz w:val="24"/>
          <w:szCs w:val="24"/>
        </w:rPr>
        <w:t>年</w:t>
      </w:r>
      <w:r w:rsidRPr="002A6697">
        <w:rPr>
          <w:rFonts w:ascii="Times New Roman" w:eastAsia="宋体" w:hAnsi="Times New Roman" w:cs="Times New Roman"/>
          <w:color w:val="auto"/>
          <w:sz w:val="24"/>
          <w:szCs w:val="24"/>
        </w:rPr>
        <w:t>8</w:t>
      </w:r>
      <w:r w:rsidRPr="002A6697">
        <w:rPr>
          <w:rFonts w:ascii="Times New Roman" w:eastAsia="宋体" w:hAnsi="Times New Roman" w:cs="Times New Roman"/>
          <w:color w:val="auto"/>
          <w:sz w:val="24"/>
          <w:szCs w:val="24"/>
        </w:rPr>
        <w:t>月</w:t>
      </w:r>
      <w:r w:rsidR="00DB5F1F" w:rsidRPr="002A6697">
        <w:rPr>
          <w:rFonts w:ascii="Times New Roman" w:eastAsia="宋体" w:hAnsi="Times New Roman" w:cs="Times New Roman"/>
          <w:color w:val="auto"/>
          <w:sz w:val="24"/>
          <w:szCs w:val="24"/>
        </w:rPr>
        <w:t>8</w:t>
      </w:r>
      <w:r w:rsidRPr="002A6697">
        <w:rPr>
          <w:rFonts w:ascii="Times New Roman" w:eastAsia="宋体" w:hAnsi="Times New Roman" w:cs="Times New Roman"/>
          <w:color w:val="auto"/>
          <w:sz w:val="24"/>
          <w:szCs w:val="24"/>
        </w:rPr>
        <w:t>日至</w:t>
      </w:r>
      <w:r w:rsidRPr="002A6697">
        <w:rPr>
          <w:rFonts w:ascii="Times New Roman" w:eastAsia="宋体" w:hAnsi="Times New Roman" w:cs="Times New Roman"/>
          <w:color w:val="auto"/>
          <w:sz w:val="24"/>
          <w:szCs w:val="24"/>
        </w:rPr>
        <w:t>2023</w:t>
      </w:r>
      <w:r w:rsidRPr="002A6697">
        <w:rPr>
          <w:rFonts w:ascii="Times New Roman" w:eastAsia="宋体" w:hAnsi="Times New Roman" w:cs="Times New Roman"/>
          <w:color w:val="auto"/>
          <w:sz w:val="24"/>
          <w:szCs w:val="24"/>
        </w:rPr>
        <w:t>年</w:t>
      </w:r>
      <w:r w:rsidRPr="002A6697">
        <w:rPr>
          <w:rFonts w:ascii="Times New Roman" w:eastAsia="宋体" w:hAnsi="Times New Roman" w:cs="Times New Roman"/>
          <w:color w:val="auto"/>
          <w:sz w:val="24"/>
          <w:szCs w:val="24"/>
        </w:rPr>
        <w:t>8</w:t>
      </w:r>
      <w:r w:rsidRPr="002A6697">
        <w:rPr>
          <w:rFonts w:ascii="Times New Roman" w:eastAsia="宋体" w:hAnsi="Times New Roman" w:cs="Times New Roman"/>
          <w:color w:val="auto"/>
          <w:sz w:val="24"/>
          <w:szCs w:val="24"/>
        </w:rPr>
        <w:t>月</w:t>
      </w:r>
      <w:r w:rsidR="00DB5F1F" w:rsidRPr="002A6697">
        <w:rPr>
          <w:rFonts w:ascii="Times New Roman" w:eastAsia="宋体" w:hAnsi="Times New Roman" w:cs="Times New Roman"/>
          <w:color w:val="auto"/>
          <w:sz w:val="24"/>
          <w:szCs w:val="24"/>
        </w:rPr>
        <w:t>15</w:t>
      </w:r>
      <w:r w:rsidRPr="002A6697">
        <w:rPr>
          <w:rFonts w:ascii="Times New Roman" w:eastAsia="宋体" w:hAnsi="Times New Roman" w:cs="Times New Roman"/>
          <w:color w:val="auto"/>
          <w:sz w:val="24"/>
          <w:szCs w:val="24"/>
        </w:rPr>
        <w:t>日</w:t>
      </w:r>
      <w:r w:rsidRPr="002A6697">
        <w:rPr>
          <w:rFonts w:ascii="Times New Roman" w:eastAsia="宋体" w:hAnsi="Times New Roman" w:cs="Times New Roman"/>
          <w:color w:val="auto"/>
          <w:sz w:val="24"/>
          <w:szCs w:val="24"/>
        </w:rPr>
        <w:t>16:30</w:t>
      </w:r>
      <w:r w:rsidRPr="002A6697">
        <w:rPr>
          <w:rFonts w:ascii="Times New Roman" w:eastAsia="宋体" w:hAnsi="Times New Roman" w:cs="Times New Roman"/>
          <w:color w:val="auto"/>
          <w:sz w:val="24"/>
          <w:szCs w:val="24"/>
        </w:rPr>
        <w:t>（北京时间），在</w:t>
      </w:r>
      <w:r w:rsidRPr="002A6697">
        <w:rPr>
          <w:rFonts w:ascii="Times New Roman" w:eastAsia="宋体" w:hAnsi="Times New Roman" w:cs="Times New Roman"/>
          <w:color w:val="auto"/>
          <w:sz w:val="24"/>
          <w:szCs w:val="24"/>
        </w:rPr>
        <w:t>“</w:t>
      </w:r>
      <w:r w:rsidRPr="002A6697">
        <w:rPr>
          <w:rFonts w:ascii="Times New Roman" w:eastAsia="宋体" w:hAnsi="Times New Roman" w:cs="Times New Roman"/>
          <w:color w:val="auto"/>
          <w:sz w:val="24"/>
          <w:szCs w:val="24"/>
        </w:rPr>
        <w:t>中国</w:t>
      </w:r>
      <w:bookmarkStart w:id="5" w:name="_GoBack"/>
      <w:r w:rsidRPr="002A6697">
        <w:rPr>
          <w:rFonts w:ascii="Times New Roman" w:eastAsia="宋体" w:hAnsi="Times New Roman" w:cs="Times New Roman"/>
          <w:color w:val="auto"/>
          <w:sz w:val="24"/>
          <w:szCs w:val="24"/>
        </w:rPr>
        <w:t>通用招标</w:t>
      </w:r>
      <w:bookmarkEnd w:id="5"/>
      <w:r w:rsidRPr="002A6697">
        <w:rPr>
          <w:rFonts w:ascii="Times New Roman" w:eastAsia="宋体" w:hAnsi="Times New Roman" w:cs="Times New Roman"/>
          <w:color w:val="auto"/>
          <w:sz w:val="24"/>
          <w:szCs w:val="24"/>
        </w:rPr>
        <w:t>网</w:t>
      </w:r>
      <w:r w:rsidRPr="002A6697">
        <w:rPr>
          <w:rFonts w:ascii="Times New Roman" w:eastAsia="宋体" w:hAnsi="Times New Roman" w:cs="Times New Roman"/>
          <w:color w:val="auto"/>
          <w:sz w:val="24"/>
          <w:szCs w:val="24"/>
        </w:rPr>
        <w:t>”</w:t>
      </w:r>
      <w:r w:rsidRPr="002A6697">
        <w:rPr>
          <w:rFonts w:ascii="Times New Roman" w:eastAsia="宋体" w:hAnsi="Times New Roman" w:cs="Times New Roman"/>
          <w:color w:val="auto"/>
          <w:sz w:val="24"/>
          <w:szCs w:val="24"/>
        </w:rPr>
        <w:t>（</w:t>
      </w:r>
      <w:hyperlink r:id="rId12" w:history="1">
        <w:r w:rsidRPr="002A6697">
          <w:rPr>
            <w:rFonts w:ascii="Times New Roman" w:eastAsia="宋体" w:hAnsi="Times New Roman" w:cs="Times New Roman"/>
            <w:color w:val="auto"/>
            <w:sz w:val="24"/>
            <w:szCs w:val="24"/>
          </w:rPr>
          <w:t>http://www.china-tender.com.cn/</w:t>
        </w:r>
      </w:hyperlink>
      <w:r w:rsidRPr="002A6697">
        <w:rPr>
          <w:rFonts w:ascii="Times New Roman" w:eastAsia="宋体" w:hAnsi="Times New Roman" w:cs="Times New Roman"/>
          <w:color w:val="auto"/>
          <w:sz w:val="24"/>
          <w:szCs w:val="24"/>
        </w:rPr>
        <w:t>）进行免费注册，注册完成后凭登录账号预览招标文件（部分）。如需购买，在上述时间内按照网上操作流程进行购买。技术支持及网上注册审批电话：</w:t>
      </w:r>
      <w:r w:rsidRPr="002A6697">
        <w:rPr>
          <w:rFonts w:ascii="Times New Roman" w:eastAsia="宋体" w:hAnsi="Times New Roman" w:cs="Times New Roman"/>
          <w:color w:val="auto"/>
          <w:sz w:val="24"/>
          <w:szCs w:val="24"/>
        </w:rPr>
        <w:t>400-680-8126</w:t>
      </w:r>
      <w:r w:rsidRPr="002A6697">
        <w:rPr>
          <w:rFonts w:ascii="Times New Roman" w:eastAsia="宋体" w:hAnsi="Times New Roman" w:cs="Times New Roman"/>
          <w:color w:val="auto"/>
          <w:sz w:val="24"/>
          <w:szCs w:val="24"/>
        </w:rPr>
        <w:t>。</w:t>
      </w:r>
    </w:p>
    <w:p w:rsidR="00EC505A" w:rsidRPr="002A6697" w:rsidRDefault="00A86A77">
      <w:pPr>
        <w:pStyle w:val="afd"/>
        <w:numPr>
          <w:ilvl w:val="1"/>
          <w:numId w:val="3"/>
        </w:numPr>
        <w:spacing w:after="0" w:line="360" w:lineRule="auto"/>
        <w:ind w:left="0" w:firstLine="480"/>
        <w:jc w:val="both"/>
        <w:rPr>
          <w:rFonts w:ascii="Times New Roman" w:eastAsia="宋体" w:hAnsi="Times New Roman" w:cs="Times New Roman"/>
          <w:color w:val="auto"/>
          <w:sz w:val="24"/>
          <w:szCs w:val="24"/>
        </w:rPr>
      </w:pPr>
      <w:r w:rsidRPr="002A6697">
        <w:rPr>
          <w:rFonts w:ascii="Times New Roman" w:eastAsia="宋体" w:hAnsi="Times New Roman" w:cs="Times New Roman"/>
          <w:color w:val="auto"/>
          <w:sz w:val="24"/>
          <w:szCs w:val="24"/>
        </w:rPr>
        <w:lastRenderedPageBreak/>
        <w:t>购买流程：潜在投标人先登录</w:t>
      </w:r>
      <w:r w:rsidRPr="002A6697">
        <w:rPr>
          <w:rFonts w:ascii="Times New Roman" w:eastAsia="宋体" w:hAnsi="Times New Roman" w:cs="Times New Roman"/>
          <w:color w:val="auto"/>
          <w:sz w:val="24"/>
          <w:szCs w:val="24"/>
        </w:rPr>
        <w:t xml:space="preserve"> “</w:t>
      </w:r>
      <w:r w:rsidRPr="002A6697">
        <w:rPr>
          <w:rFonts w:ascii="Times New Roman" w:eastAsia="宋体" w:hAnsi="Times New Roman" w:cs="Times New Roman"/>
          <w:color w:val="auto"/>
          <w:sz w:val="24"/>
          <w:szCs w:val="24"/>
        </w:rPr>
        <w:t>中国通用招标网</w:t>
      </w:r>
      <w:r w:rsidRPr="002A6697">
        <w:rPr>
          <w:rFonts w:ascii="Times New Roman" w:eastAsia="宋体" w:hAnsi="Times New Roman" w:cs="Times New Roman"/>
          <w:color w:val="auto"/>
          <w:sz w:val="24"/>
          <w:szCs w:val="24"/>
        </w:rPr>
        <w:t>”</w:t>
      </w:r>
      <w:r w:rsidRPr="002A6697">
        <w:rPr>
          <w:rFonts w:ascii="Times New Roman" w:eastAsia="宋体" w:hAnsi="Times New Roman" w:cs="Times New Roman"/>
          <w:color w:val="auto"/>
          <w:sz w:val="24"/>
          <w:szCs w:val="24"/>
        </w:rPr>
        <w:t>，在文件获取一栏中对应的项目下填写文件购买申请，然后选择网</w:t>
      </w:r>
      <w:r w:rsidRPr="002A6697">
        <w:rPr>
          <w:rFonts w:ascii="Times New Roman" w:eastAsia="宋体" w:hAnsi="Times New Roman" w:cs="Times New Roman" w:hint="eastAsia"/>
          <w:color w:val="auto"/>
          <w:sz w:val="24"/>
          <w:szCs w:val="24"/>
        </w:rPr>
        <w:t>上</w:t>
      </w:r>
      <w:r w:rsidRPr="002A6697">
        <w:rPr>
          <w:rFonts w:ascii="Times New Roman" w:eastAsia="宋体" w:hAnsi="Times New Roman" w:cs="Times New Roman"/>
          <w:color w:val="auto"/>
          <w:sz w:val="24"/>
          <w:szCs w:val="24"/>
        </w:rPr>
        <w:t>支付方式，支付成功后，即可下载招标文件。自购买文件之日起一个月内于电子平台开具电子发票。标书室工作时间：每天（周六、日及法定节假日除外）上午</w:t>
      </w:r>
      <w:r w:rsidRPr="002A6697">
        <w:rPr>
          <w:rFonts w:ascii="Times New Roman" w:eastAsia="宋体" w:hAnsi="Times New Roman" w:cs="Times New Roman"/>
          <w:color w:val="auto"/>
          <w:sz w:val="24"/>
          <w:szCs w:val="24"/>
        </w:rPr>
        <w:t>9:00-11:30</w:t>
      </w:r>
      <w:r w:rsidRPr="002A6697">
        <w:rPr>
          <w:rFonts w:ascii="Times New Roman" w:eastAsia="宋体" w:hAnsi="Times New Roman" w:cs="Times New Roman"/>
          <w:color w:val="auto"/>
          <w:sz w:val="24"/>
          <w:szCs w:val="24"/>
        </w:rPr>
        <w:t>、下午</w:t>
      </w:r>
      <w:r w:rsidRPr="002A6697">
        <w:rPr>
          <w:rFonts w:ascii="Times New Roman" w:eastAsia="宋体" w:hAnsi="Times New Roman" w:cs="Times New Roman"/>
          <w:color w:val="auto"/>
          <w:sz w:val="24"/>
          <w:szCs w:val="24"/>
        </w:rPr>
        <w:t xml:space="preserve">1:30-4:30 </w:t>
      </w:r>
      <w:r w:rsidRPr="002A6697">
        <w:rPr>
          <w:rFonts w:ascii="Times New Roman" w:eastAsia="宋体" w:hAnsi="Times New Roman" w:cs="Times New Roman"/>
          <w:color w:val="auto"/>
          <w:sz w:val="24"/>
          <w:szCs w:val="24"/>
        </w:rPr>
        <w:t>时。电话：</w:t>
      </w:r>
      <w:r w:rsidRPr="002A6697">
        <w:rPr>
          <w:rFonts w:ascii="Times New Roman" w:eastAsia="宋体" w:hAnsi="Times New Roman" w:cs="Times New Roman"/>
          <w:color w:val="auto"/>
          <w:sz w:val="24"/>
          <w:szCs w:val="24"/>
        </w:rPr>
        <w:t>400-680-8126</w:t>
      </w:r>
      <w:r w:rsidRPr="002A6697">
        <w:rPr>
          <w:rFonts w:ascii="Times New Roman" w:eastAsia="宋体" w:hAnsi="Times New Roman" w:cs="Times New Roman"/>
          <w:color w:val="auto"/>
          <w:sz w:val="24"/>
          <w:szCs w:val="24"/>
        </w:rPr>
        <w:t>。</w:t>
      </w:r>
    </w:p>
    <w:p w:rsidR="00EC505A" w:rsidRPr="002A6697" w:rsidRDefault="00A86A77">
      <w:pPr>
        <w:pStyle w:val="afd"/>
        <w:numPr>
          <w:ilvl w:val="1"/>
          <w:numId w:val="3"/>
        </w:numPr>
        <w:spacing w:after="0" w:line="360" w:lineRule="auto"/>
        <w:ind w:left="0" w:firstLine="480"/>
        <w:jc w:val="both"/>
        <w:rPr>
          <w:rFonts w:ascii="Times New Roman" w:eastAsia="宋体" w:hAnsi="Times New Roman" w:cs="Times New Roman"/>
          <w:color w:val="auto"/>
          <w:sz w:val="24"/>
          <w:szCs w:val="24"/>
        </w:rPr>
      </w:pPr>
      <w:r w:rsidRPr="002A6697">
        <w:rPr>
          <w:rFonts w:ascii="Times New Roman" w:eastAsia="宋体" w:hAnsi="Times New Roman" w:cs="Times New Roman"/>
          <w:color w:val="auto"/>
          <w:sz w:val="24"/>
          <w:szCs w:val="24"/>
        </w:rPr>
        <w:t>本项目同时向潜在投标人提供电子版及纸质版招标文件，潜在投标人可联系中技国际招标有限公司邮寄领取纸质版招标文件。招标文件售价</w:t>
      </w:r>
      <w:r w:rsidRPr="002A6697">
        <w:rPr>
          <w:rFonts w:ascii="Times New Roman" w:eastAsia="宋体" w:hAnsi="Times New Roman" w:cs="Times New Roman"/>
          <w:color w:val="auto"/>
          <w:sz w:val="24"/>
          <w:szCs w:val="24"/>
        </w:rPr>
        <w:t>300</w:t>
      </w:r>
      <w:r w:rsidRPr="002A6697">
        <w:rPr>
          <w:rFonts w:ascii="Times New Roman" w:eastAsia="宋体" w:hAnsi="Times New Roman" w:cs="Times New Roman"/>
          <w:color w:val="auto"/>
          <w:sz w:val="24"/>
          <w:szCs w:val="24"/>
        </w:rPr>
        <w:t>元</w:t>
      </w:r>
      <w:r w:rsidRPr="002A6697">
        <w:rPr>
          <w:rFonts w:ascii="Times New Roman" w:eastAsia="宋体" w:hAnsi="Times New Roman" w:cs="Times New Roman"/>
          <w:color w:val="auto"/>
          <w:sz w:val="24"/>
          <w:szCs w:val="24"/>
        </w:rPr>
        <w:t>/</w:t>
      </w:r>
      <w:r w:rsidRPr="002A6697">
        <w:rPr>
          <w:rFonts w:ascii="Times New Roman" w:eastAsia="宋体" w:hAnsi="Times New Roman" w:cs="Times New Roman"/>
          <w:color w:val="auto"/>
          <w:sz w:val="24"/>
          <w:szCs w:val="24"/>
        </w:rPr>
        <w:t>包，售后不退。</w:t>
      </w:r>
    </w:p>
    <w:p w:rsidR="00EC505A" w:rsidRPr="002A6697" w:rsidRDefault="00A86A77">
      <w:pPr>
        <w:pStyle w:val="afd"/>
        <w:numPr>
          <w:ilvl w:val="1"/>
          <w:numId w:val="3"/>
        </w:numPr>
        <w:spacing w:after="0" w:line="360" w:lineRule="auto"/>
        <w:ind w:left="0" w:firstLine="480"/>
        <w:jc w:val="both"/>
        <w:rPr>
          <w:rFonts w:ascii="Times New Roman" w:eastAsia="宋体" w:hAnsi="Times New Roman" w:cs="Times New Roman"/>
          <w:color w:val="auto"/>
          <w:sz w:val="24"/>
          <w:szCs w:val="24"/>
        </w:rPr>
      </w:pPr>
      <w:r w:rsidRPr="002A6697">
        <w:rPr>
          <w:rFonts w:ascii="Times New Roman" w:eastAsia="宋体" w:hAnsi="Times New Roman" w:cs="Times New Roman"/>
          <w:color w:val="auto"/>
          <w:sz w:val="24"/>
          <w:szCs w:val="24"/>
        </w:rPr>
        <w:t>招标人提供给潜在投标人的招标文件，要求投标申请人采取保密措施，不得以任何方式向第三方扩散。</w:t>
      </w:r>
    </w:p>
    <w:p w:rsidR="00EC505A" w:rsidRPr="002A6697" w:rsidRDefault="00A86A77">
      <w:pPr>
        <w:pStyle w:val="2"/>
        <w:spacing w:after="120"/>
        <w:ind w:left="0"/>
        <w:jc w:val="both"/>
        <w:rPr>
          <w:rFonts w:ascii="Times New Roman" w:hAnsi="Times New Roman" w:cs="Times New Roman"/>
          <w:b/>
          <w:color w:val="auto"/>
        </w:rPr>
      </w:pPr>
      <w:bookmarkStart w:id="6" w:name="_Toc141796964"/>
      <w:r w:rsidRPr="002A6697">
        <w:rPr>
          <w:rFonts w:ascii="Times New Roman" w:hAnsi="Times New Roman" w:cs="Times New Roman"/>
          <w:b/>
          <w:color w:val="auto"/>
        </w:rPr>
        <w:t>5</w:t>
      </w:r>
      <w:r w:rsidRPr="002A6697">
        <w:rPr>
          <w:rFonts w:ascii="Times New Roman" w:hAnsi="Times New Roman" w:cs="Times New Roman"/>
          <w:b/>
          <w:color w:val="auto"/>
        </w:rPr>
        <w:t>．投标文件的递交</w:t>
      </w:r>
      <w:bookmarkEnd w:id="6"/>
      <w:r w:rsidRPr="002A6697">
        <w:rPr>
          <w:rFonts w:ascii="Times New Roman" w:hAnsi="Times New Roman" w:cs="Times New Roman"/>
          <w:b/>
          <w:color w:val="auto"/>
        </w:rPr>
        <w:t xml:space="preserve"> </w:t>
      </w:r>
    </w:p>
    <w:p w:rsidR="00EC505A" w:rsidRPr="002A6697" w:rsidRDefault="00A86A77">
      <w:pPr>
        <w:widowControl w:val="0"/>
        <w:numPr>
          <w:ilvl w:val="0"/>
          <w:numId w:val="4"/>
        </w:numPr>
        <w:tabs>
          <w:tab w:val="left" w:pos="567"/>
        </w:tabs>
        <w:spacing w:after="0" w:line="360" w:lineRule="auto"/>
        <w:ind w:left="0" w:firstLineChars="200" w:firstLine="480"/>
        <w:jc w:val="both"/>
        <w:rPr>
          <w:rFonts w:ascii="Times New Roman" w:eastAsia="宋体" w:hAnsi="Times New Roman" w:cs="Times New Roman"/>
          <w:color w:val="auto"/>
          <w:sz w:val="24"/>
        </w:rPr>
      </w:pPr>
      <w:r w:rsidRPr="002A6697">
        <w:rPr>
          <w:rFonts w:ascii="Times New Roman" w:eastAsia="宋体" w:hAnsi="Times New Roman" w:cs="Times New Roman"/>
          <w:color w:val="auto"/>
          <w:sz w:val="24"/>
        </w:rPr>
        <w:t>投标文件递交截止时间为</w:t>
      </w:r>
      <w:r w:rsidRPr="002A6697">
        <w:rPr>
          <w:rFonts w:ascii="Times New Roman" w:eastAsia="宋体" w:hAnsi="Times New Roman" w:cs="Times New Roman"/>
          <w:color w:val="auto"/>
          <w:sz w:val="24"/>
        </w:rPr>
        <w:t>2023</w:t>
      </w:r>
      <w:r w:rsidRPr="002A6697">
        <w:rPr>
          <w:rFonts w:ascii="Times New Roman" w:eastAsia="宋体" w:hAnsi="Times New Roman" w:cs="Times New Roman"/>
          <w:color w:val="auto"/>
          <w:sz w:val="24"/>
        </w:rPr>
        <w:t>年</w:t>
      </w:r>
      <w:r w:rsidR="00DB5F1F" w:rsidRPr="002A6697">
        <w:rPr>
          <w:rFonts w:ascii="Times New Roman" w:eastAsia="宋体" w:hAnsi="Times New Roman" w:cs="Times New Roman"/>
          <w:color w:val="auto"/>
          <w:sz w:val="24"/>
        </w:rPr>
        <w:t>8</w:t>
      </w:r>
      <w:r w:rsidR="00DB5F1F" w:rsidRPr="002A6697">
        <w:rPr>
          <w:rFonts w:ascii="Times New Roman" w:eastAsia="宋体" w:hAnsi="Times New Roman" w:cs="Times New Roman"/>
          <w:color w:val="auto"/>
          <w:sz w:val="24"/>
        </w:rPr>
        <w:t>月</w:t>
      </w:r>
      <w:r w:rsidR="00DB5F1F" w:rsidRPr="002A6697">
        <w:rPr>
          <w:rFonts w:ascii="Times New Roman" w:eastAsia="宋体" w:hAnsi="Times New Roman" w:cs="Times New Roman"/>
          <w:color w:val="auto"/>
          <w:sz w:val="24"/>
        </w:rPr>
        <w:t>29</w:t>
      </w:r>
      <w:r w:rsidR="00DB5F1F" w:rsidRPr="002A6697">
        <w:rPr>
          <w:rFonts w:ascii="Times New Roman" w:eastAsia="宋体" w:hAnsi="Times New Roman" w:cs="Times New Roman"/>
          <w:color w:val="auto"/>
          <w:sz w:val="24"/>
        </w:rPr>
        <w:t>日下午</w:t>
      </w:r>
      <w:r w:rsidR="00DB5F1F" w:rsidRPr="002A6697">
        <w:rPr>
          <w:rFonts w:ascii="Times New Roman" w:eastAsia="宋体" w:hAnsi="Times New Roman" w:cs="Times New Roman"/>
          <w:color w:val="auto"/>
          <w:sz w:val="24"/>
        </w:rPr>
        <w:t>2:00</w:t>
      </w:r>
      <w:r w:rsidRPr="002A6697">
        <w:rPr>
          <w:rFonts w:ascii="Times New Roman" w:eastAsia="宋体" w:hAnsi="Times New Roman" w:cs="Times New Roman"/>
          <w:color w:val="auto"/>
          <w:sz w:val="24"/>
        </w:rPr>
        <w:t>（北京时间），请在截止时间之前将投标文件送达如下地址：北京市丰台区西三环南路</w:t>
      </w:r>
      <w:r w:rsidRPr="002A6697">
        <w:rPr>
          <w:rFonts w:ascii="Times New Roman" w:eastAsia="宋体" w:hAnsi="Times New Roman" w:cs="Times New Roman"/>
          <w:color w:val="auto"/>
          <w:sz w:val="24"/>
        </w:rPr>
        <w:t>14</w:t>
      </w:r>
      <w:r w:rsidRPr="002A6697">
        <w:rPr>
          <w:rFonts w:ascii="Times New Roman" w:eastAsia="宋体" w:hAnsi="Times New Roman" w:cs="Times New Roman"/>
          <w:color w:val="auto"/>
          <w:sz w:val="24"/>
        </w:rPr>
        <w:t>号院首科大厦</w:t>
      </w:r>
      <w:r w:rsidRPr="002A6697">
        <w:rPr>
          <w:rFonts w:ascii="Times New Roman" w:eastAsia="宋体" w:hAnsi="Times New Roman" w:cs="Times New Roman"/>
          <w:color w:val="auto"/>
          <w:sz w:val="24"/>
        </w:rPr>
        <w:t>4</w:t>
      </w:r>
      <w:r w:rsidRPr="002A6697">
        <w:rPr>
          <w:rFonts w:ascii="Times New Roman" w:eastAsia="宋体" w:hAnsi="Times New Roman" w:cs="Times New Roman"/>
          <w:color w:val="auto"/>
          <w:sz w:val="24"/>
        </w:rPr>
        <w:t>层</w:t>
      </w:r>
      <w:r w:rsidRPr="002A6697">
        <w:rPr>
          <w:rFonts w:ascii="Times New Roman" w:eastAsia="宋体" w:hAnsi="Times New Roman" w:cs="Times New Roman"/>
          <w:color w:val="auto"/>
          <w:sz w:val="24"/>
        </w:rPr>
        <w:t>405</w:t>
      </w:r>
      <w:r w:rsidRPr="002A6697">
        <w:rPr>
          <w:rFonts w:ascii="Times New Roman" w:eastAsia="宋体" w:hAnsi="Times New Roman" w:cs="Times New Roman"/>
          <w:color w:val="auto"/>
          <w:sz w:val="24"/>
        </w:rPr>
        <w:t>会议中心</w:t>
      </w:r>
      <w:r w:rsidR="00DB5F1F" w:rsidRPr="002A6697">
        <w:rPr>
          <w:rFonts w:ascii="Times New Roman" w:eastAsia="宋体" w:hAnsi="Times New Roman" w:cs="Times New Roman"/>
          <w:color w:val="auto"/>
          <w:sz w:val="24"/>
        </w:rPr>
        <w:t>第二评标室</w:t>
      </w:r>
      <w:r w:rsidRPr="002A6697">
        <w:rPr>
          <w:rFonts w:ascii="Times New Roman" w:eastAsia="宋体" w:hAnsi="Times New Roman" w:cs="Times New Roman"/>
          <w:color w:val="auto"/>
          <w:sz w:val="24"/>
        </w:rPr>
        <w:t>。</w:t>
      </w:r>
    </w:p>
    <w:p w:rsidR="00EC505A" w:rsidRPr="002A6697" w:rsidRDefault="00A86A77">
      <w:pPr>
        <w:tabs>
          <w:tab w:val="left" w:pos="567"/>
        </w:tabs>
        <w:spacing w:after="0" w:line="360" w:lineRule="auto"/>
        <w:ind w:firstLineChars="200" w:firstLine="480"/>
        <w:rPr>
          <w:rFonts w:ascii="Times New Roman" w:eastAsia="宋体" w:hAnsi="Times New Roman" w:cs="Times New Roman"/>
          <w:color w:val="auto"/>
          <w:sz w:val="24"/>
        </w:rPr>
      </w:pPr>
      <w:r w:rsidRPr="002A6697">
        <w:rPr>
          <w:rFonts w:ascii="Times New Roman" w:eastAsia="宋体" w:hAnsi="Times New Roman" w:cs="Times New Roman"/>
          <w:color w:val="auto"/>
          <w:sz w:val="24"/>
        </w:rPr>
        <w:t>投标文件如进行邮寄，请于</w:t>
      </w:r>
      <w:r w:rsidR="00DB5F1F" w:rsidRPr="002A6697">
        <w:rPr>
          <w:rFonts w:ascii="Times New Roman" w:eastAsia="宋体" w:hAnsi="Times New Roman" w:cs="Times New Roman"/>
          <w:color w:val="auto"/>
          <w:sz w:val="24"/>
        </w:rPr>
        <w:t>8</w:t>
      </w:r>
      <w:r w:rsidR="00DB5F1F" w:rsidRPr="002A6697">
        <w:rPr>
          <w:rFonts w:ascii="Times New Roman" w:eastAsia="宋体" w:hAnsi="Times New Roman" w:cs="Times New Roman"/>
          <w:color w:val="auto"/>
          <w:sz w:val="24"/>
        </w:rPr>
        <w:t>月</w:t>
      </w:r>
      <w:r w:rsidR="00DB5F1F" w:rsidRPr="002A6697">
        <w:rPr>
          <w:rFonts w:ascii="Times New Roman" w:eastAsia="宋体" w:hAnsi="Times New Roman" w:cs="Times New Roman"/>
          <w:color w:val="auto"/>
          <w:sz w:val="24"/>
        </w:rPr>
        <w:t>28</w:t>
      </w:r>
      <w:r w:rsidR="00DB5F1F" w:rsidRPr="002A6697">
        <w:rPr>
          <w:rFonts w:ascii="Times New Roman" w:eastAsia="宋体" w:hAnsi="Times New Roman" w:cs="Times New Roman"/>
          <w:color w:val="auto"/>
          <w:sz w:val="24"/>
        </w:rPr>
        <w:t>日下午</w:t>
      </w:r>
      <w:r w:rsidR="00DB5F1F" w:rsidRPr="002A6697">
        <w:rPr>
          <w:rFonts w:ascii="Times New Roman" w:eastAsia="宋体" w:hAnsi="Times New Roman" w:cs="Times New Roman"/>
          <w:color w:val="auto"/>
          <w:sz w:val="24"/>
        </w:rPr>
        <w:t>5:00</w:t>
      </w:r>
      <w:r w:rsidRPr="002A6697">
        <w:rPr>
          <w:rFonts w:ascii="Times New Roman" w:eastAsia="宋体" w:hAnsi="Times New Roman" w:cs="Times New Roman"/>
          <w:color w:val="auto"/>
          <w:sz w:val="24"/>
        </w:rPr>
        <w:t>前将文件寄至如下地址：</w:t>
      </w:r>
    </w:p>
    <w:p w:rsidR="00EC505A" w:rsidRPr="002A6697" w:rsidRDefault="00A86A77">
      <w:pPr>
        <w:tabs>
          <w:tab w:val="left" w:pos="567"/>
        </w:tabs>
        <w:spacing w:after="0" w:line="360" w:lineRule="auto"/>
        <w:ind w:firstLineChars="200" w:firstLine="480"/>
        <w:rPr>
          <w:rFonts w:ascii="Times New Roman" w:eastAsia="宋体" w:hAnsi="Times New Roman" w:cs="Times New Roman"/>
          <w:color w:val="auto"/>
          <w:sz w:val="24"/>
        </w:rPr>
      </w:pPr>
      <w:r w:rsidRPr="002A6697">
        <w:rPr>
          <w:rFonts w:ascii="Times New Roman" w:eastAsia="宋体" w:hAnsi="Times New Roman" w:cs="Times New Roman"/>
          <w:color w:val="auto"/>
          <w:sz w:val="24"/>
        </w:rPr>
        <w:t>邮寄</w:t>
      </w:r>
      <w:r w:rsidRPr="002A6697">
        <w:rPr>
          <w:rFonts w:ascii="Times New Roman" w:eastAsia="宋体" w:hAnsi="Times New Roman" w:cs="Times New Roman"/>
          <w:color w:val="auto"/>
          <w:sz w:val="24"/>
        </w:rPr>
        <w:t>/</w:t>
      </w:r>
      <w:r w:rsidRPr="002A6697">
        <w:rPr>
          <w:rFonts w:ascii="Times New Roman" w:eastAsia="宋体" w:hAnsi="Times New Roman" w:cs="Times New Roman"/>
          <w:color w:val="auto"/>
          <w:sz w:val="24"/>
        </w:rPr>
        <w:t>收取地址：北京市丰台区</w:t>
      </w:r>
      <w:r w:rsidRPr="002A6697">
        <w:rPr>
          <w:rFonts w:ascii="Times New Roman" w:eastAsia="宋体" w:hAnsi="Times New Roman" w:cs="Times New Roman" w:hint="eastAsia"/>
          <w:color w:val="auto"/>
          <w:sz w:val="24"/>
        </w:rPr>
        <w:t>西营街</w:t>
      </w:r>
      <w:r w:rsidRPr="002A6697">
        <w:rPr>
          <w:rFonts w:ascii="Times New Roman" w:eastAsia="宋体" w:hAnsi="Times New Roman" w:cs="Times New Roman" w:hint="eastAsia"/>
          <w:color w:val="auto"/>
          <w:sz w:val="24"/>
        </w:rPr>
        <w:t>1</w:t>
      </w:r>
      <w:r w:rsidRPr="002A6697">
        <w:rPr>
          <w:rFonts w:ascii="Times New Roman" w:eastAsia="宋体" w:hAnsi="Times New Roman" w:cs="Times New Roman" w:hint="eastAsia"/>
          <w:color w:val="auto"/>
          <w:sz w:val="24"/>
        </w:rPr>
        <w:t>号院</w:t>
      </w:r>
      <w:r w:rsidRPr="002A6697">
        <w:rPr>
          <w:rFonts w:ascii="Times New Roman" w:eastAsia="宋体" w:hAnsi="Times New Roman" w:cs="Times New Roman"/>
          <w:color w:val="auto"/>
          <w:sz w:val="24"/>
        </w:rPr>
        <w:t>通用时代中心</w:t>
      </w:r>
      <w:r w:rsidRPr="002A6697">
        <w:rPr>
          <w:rFonts w:ascii="Times New Roman" w:eastAsia="宋体" w:hAnsi="Times New Roman" w:cs="Times New Roman"/>
          <w:color w:val="auto"/>
          <w:sz w:val="24"/>
        </w:rPr>
        <w:t>C</w:t>
      </w:r>
      <w:r w:rsidRPr="002A6697">
        <w:rPr>
          <w:rFonts w:ascii="Times New Roman" w:eastAsia="宋体" w:hAnsi="Times New Roman" w:cs="Times New Roman"/>
          <w:color w:val="auto"/>
          <w:sz w:val="24"/>
        </w:rPr>
        <w:t>座</w:t>
      </w:r>
      <w:r w:rsidRPr="002A6697">
        <w:rPr>
          <w:rFonts w:ascii="Times New Roman" w:eastAsia="宋体" w:hAnsi="Times New Roman" w:cs="Times New Roman" w:hint="eastAsia"/>
          <w:color w:val="auto"/>
          <w:sz w:val="24"/>
        </w:rPr>
        <w:t>9</w:t>
      </w:r>
      <w:r w:rsidRPr="002A6697">
        <w:rPr>
          <w:rFonts w:ascii="Times New Roman" w:eastAsia="宋体" w:hAnsi="Times New Roman" w:cs="Times New Roman" w:hint="eastAsia"/>
          <w:color w:val="auto"/>
          <w:sz w:val="24"/>
        </w:rPr>
        <w:t>层</w:t>
      </w:r>
    </w:p>
    <w:p w:rsidR="00EC505A" w:rsidRPr="002A6697" w:rsidRDefault="00A86A77">
      <w:pPr>
        <w:tabs>
          <w:tab w:val="left" w:pos="567"/>
        </w:tabs>
        <w:spacing w:after="0" w:line="360" w:lineRule="auto"/>
        <w:ind w:firstLineChars="200" w:firstLine="480"/>
        <w:rPr>
          <w:rFonts w:ascii="Times New Roman" w:eastAsia="宋体" w:hAnsi="Times New Roman" w:cs="Times New Roman"/>
          <w:color w:val="auto"/>
          <w:sz w:val="24"/>
        </w:rPr>
      </w:pPr>
      <w:r w:rsidRPr="002A6697">
        <w:rPr>
          <w:rFonts w:ascii="Times New Roman" w:eastAsia="宋体" w:hAnsi="Times New Roman" w:cs="Times New Roman"/>
          <w:color w:val="auto"/>
          <w:sz w:val="24"/>
        </w:rPr>
        <w:t>收件人：石泽华（</w:t>
      </w:r>
      <w:r w:rsidRPr="002A6697">
        <w:rPr>
          <w:rFonts w:ascii="Times New Roman" w:eastAsia="宋体" w:hAnsi="Times New Roman" w:cs="Times New Roman"/>
          <w:color w:val="auto"/>
          <w:sz w:val="24"/>
        </w:rPr>
        <w:t>010-81168451</w:t>
      </w:r>
      <w:r w:rsidRPr="002A6697">
        <w:rPr>
          <w:rFonts w:ascii="Times New Roman" w:eastAsia="宋体" w:hAnsi="Times New Roman" w:cs="Times New Roman"/>
          <w:color w:val="auto"/>
          <w:sz w:val="24"/>
        </w:rPr>
        <w:t>）</w:t>
      </w:r>
    </w:p>
    <w:p w:rsidR="00EC505A" w:rsidRPr="002A6697" w:rsidRDefault="00A86A77">
      <w:pPr>
        <w:tabs>
          <w:tab w:val="left" w:pos="567"/>
        </w:tabs>
        <w:spacing w:after="0" w:line="360" w:lineRule="auto"/>
        <w:ind w:firstLineChars="200" w:firstLine="480"/>
        <w:rPr>
          <w:rFonts w:ascii="Times New Roman" w:eastAsia="宋体" w:hAnsi="Times New Roman" w:cs="Times New Roman"/>
          <w:color w:val="auto"/>
          <w:sz w:val="24"/>
        </w:rPr>
      </w:pPr>
      <w:r w:rsidRPr="002A6697">
        <w:rPr>
          <w:rFonts w:ascii="Times New Roman" w:eastAsia="宋体" w:hAnsi="Times New Roman" w:cs="Times New Roman"/>
          <w:color w:val="auto"/>
          <w:sz w:val="24"/>
        </w:rPr>
        <w:t>因邮寄收取地点与开评标地点不同，所以在此邮寄收取截止时间（</w:t>
      </w:r>
      <w:r w:rsidR="00DB5F1F" w:rsidRPr="002A6697">
        <w:rPr>
          <w:rFonts w:ascii="Times New Roman" w:eastAsia="宋体" w:hAnsi="Times New Roman" w:cs="Times New Roman"/>
          <w:color w:val="auto"/>
          <w:sz w:val="24"/>
        </w:rPr>
        <w:t>8</w:t>
      </w:r>
      <w:r w:rsidR="00DB5F1F" w:rsidRPr="002A6697">
        <w:rPr>
          <w:rFonts w:ascii="Times New Roman" w:eastAsia="宋体" w:hAnsi="Times New Roman" w:cs="Times New Roman"/>
          <w:color w:val="auto"/>
          <w:sz w:val="24"/>
        </w:rPr>
        <w:t>月</w:t>
      </w:r>
      <w:r w:rsidR="00DB5F1F" w:rsidRPr="002A6697">
        <w:rPr>
          <w:rFonts w:ascii="Times New Roman" w:eastAsia="宋体" w:hAnsi="Times New Roman" w:cs="Times New Roman"/>
          <w:color w:val="auto"/>
          <w:sz w:val="24"/>
        </w:rPr>
        <w:t>28</w:t>
      </w:r>
      <w:r w:rsidR="00DB5F1F" w:rsidRPr="002A6697">
        <w:rPr>
          <w:rFonts w:ascii="Times New Roman" w:eastAsia="宋体" w:hAnsi="Times New Roman" w:cs="Times New Roman"/>
          <w:color w:val="auto"/>
          <w:sz w:val="24"/>
        </w:rPr>
        <w:t>日下午</w:t>
      </w:r>
      <w:r w:rsidR="00DB5F1F" w:rsidRPr="002A6697">
        <w:rPr>
          <w:rFonts w:ascii="Times New Roman" w:eastAsia="宋体" w:hAnsi="Times New Roman" w:cs="Times New Roman"/>
          <w:color w:val="auto"/>
          <w:sz w:val="24"/>
        </w:rPr>
        <w:t>5:00</w:t>
      </w:r>
      <w:r w:rsidRPr="002A6697">
        <w:rPr>
          <w:rFonts w:ascii="Times New Roman" w:eastAsia="宋体" w:hAnsi="Times New Roman" w:cs="Times New Roman"/>
          <w:color w:val="auto"/>
          <w:sz w:val="24"/>
        </w:rPr>
        <w:t>）之后、截开标时间（</w:t>
      </w:r>
      <w:r w:rsidR="00DB5F1F" w:rsidRPr="002A6697">
        <w:rPr>
          <w:rFonts w:ascii="Times New Roman" w:eastAsia="宋体" w:hAnsi="Times New Roman" w:cs="Times New Roman"/>
          <w:color w:val="auto"/>
          <w:sz w:val="24"/>
        </w:rPr>
        <w:t>8</w:t>
      </w:r>
      <w:r w:rsidR="00DB5F1F" w:rsidRPr="002A6697">
        <w:rPr>
          <w:rFonts w:ascii="Times New Roman" w:eastAsia="宋体" w:hAnsi="Times New Roman" w:cs="Times New Roman"/>
          <w:color w:val="auto"/>
          <w:sz w:val="24"/>
        </w:rPr>
        <w:t>月</w:t>
      </w:r>
      <w:r w:rsidR="00DB5F1F" w:rsidRPr="002A6697">
        <w:rPr>
          <w:rFonts w:ascii="Times New Roman" w:eastAsia="宋体" w:hAnsi="Times New Roman" w:cs="Times New Roman"/>
          <w:color w:val="auto"/>
          <w:sz w:val="24"/>
        </w:rPr>
        <w:t>29</w:t>
      </w:r>
      <w:r w:rsidR="00DB5F1F" w:rsidRPr="002A6697">
        <w:rPr>
          <w:rFonts w:ascii="Times New Roman" w:eastAsia="宋体" w:hAnsi="Times New Roman" w:cs="Times New Roman"/>
          <w:color w:val="auto"/>
          <w:sz w:val="24"/>
        </w:rPr>
        <w:t>日下午</w:t>
      </w:r>
      <w:r w:rsidR="00DB5F1F" w:rsidRPr="002A6697">
        <w:rPr>
          <w:rFonts w:ascii="Times New Roman" w:eastAsia="宋体" w:hAnsi="Times New Roman" w:cs="Times New Roman"/>
          <w:color w:val="auto"/>
          <w:sz w:val="24"/>
        </w:rPr>
        <w:t>2:00</w:t>
      </w:r>
      <w:r w:rsidRPr="002A6697">
        <w:rPr>
          <w:rFonts w:ascii="Times New Roman" w:eastAsia="宋体" w:hAnsi="Times New Roman" w:cs="Times New Roman"/>
          <w:color w:val="auto"/>
          <w:sz w:val="24"/>
        </w:rPr>
        <w:t>）之前寄到的投标文件，请投标人自行安排交至开标现场（北京市丰台区西三环南路</w:t>
      </w:r>
      <w:r w:rsidRPr="002A6697">
        <w:rPr>
          <w:rFonts w:ascii="Times New Roman" w:eastAsia="宋体" w:hAnsi="Times New Roman" w:cs="Times New Roman"/>
          <w:color w:val="auto"/>
          <w:sz w:val="24"/>
        </w:rPr>
        <w:t>14</w:t>
      </w:r>
      <w:r w:rsidRPr="002A6697">
        <w:rPr>
          <w:rFonts w:ascii="Times New Roman" w:eastAsia="宋体" w:hAnsi="Times New Roman" w:cs="Times New Roman"/>
          <w:color w:val="auto"/>
          <w:sz w:val="24"/>
        </w:rPr>
        <w:t>号院首科大厦</w:t>
      </w:r>
      <w:r w:rsidRPr="002A6697">
        <w:rPr>
          <w:rFonts w:ascii="Times New Roman" w:eastAsia="宋体" w:hAnsi="Times New Roman" w:cs="Times New Roman"/>
          <w:color w:val="auto"/>
          <w:sz w:val="24"/>
        </w:rPr>
        <w:t>4</w:t>
      </w:r>
      <w:r w:rsidRPr="002A6697">
        <w:rPr>
          <w:rFonts w:ascii="Times New Roman" w:eastAsia="宋体" w:hAnsi="Times New Roman" w:cs="Times New Roman"/>
          <w:color w:val="auto"/>
          <w:sz w:val="24"/>
        </w:rPr>
        <w:t>层</w:t>
      </w:r>
      <w:r w:rsidRPr="002A6697">
        <w:rPr>
          <w:rFonts w:ascii="Times New Roman" w:eastAsia="宋体" w:hAnsi="Times New Roman" w:cs="Times New Roman"/>
          <w:color w:val="auto"/>
          <w:sz w:val="24"/>
        </w:rPr>
        <w:t>405</w:t>
      </w:r>
      <w:r w:rsidRPr="002A6697">
        <w:rPr>
          <w:rFonts w:ascii="Times New Roman" w:eastAsia="宋体" w:hAnsi="Times New Roman" w:cs="Times New Roman"/>
          <w:color w:val="auto"/>
          <w:sz w:val="24"/>
        </w:rPr>
        <w:t>会议中心</w:t>
      </w:r>
      <w:r w:rsidR="00DB5F1F" w:rsidRPr="002A6697">
        <w:rPr>
          <w:rFonts w:ascii="Times New Roman" w:eastAsia="宋体" w:hAnsi="Times New Roman" w:cs="Times New Roman"/>
          <w:color w:val="auto"/>
          <w:sz w:val="24"/>
        </w:rPr>
        <w:t>第二评标室</w:t>
      </w:r>
      <w:r w:rsidRPr="002A6697">
        <w:rPr>
          <w:rFonts w:ascii="Times New Roman" w:eastAsia="宋体" w:hAnsi="Times New Roman" w:cs="Times New Roman"/>
          <w:color w:val="auto"/>
          <w:sz w:val="24"/>
        </w:rPr>
        <w:t>）。</w:t>
      </w:r>
    </w:p>
    <w:p w:rsidR="00EC505A" w:rsidRPr="002A6697" w:rsidRDefault="00A86A77">
      <w:pPr>
        <w:tabs>
          <w:tab w:val="left" w:pos="567"/>
        </w:tabs>
        <w:spacing w:after="0" w:line="360" w:lineRule="auto"/>
        <w:ind w:firstLineChars="200" w:firstLine="480"/>
        <w:rPr>
          <w:rFonts w:ascii="Times New Roman" w:eastAsia="宋体" w:hAnsi="Times New Roman" w:cs="Times New Roman"/>
          <w:color w:val="auto"/>
          <w:sz w:val="24"/>
        </w:rPr>
      </w:pPr>
      <w:r w:rsidRPr="002A6697">
        <w:rPr>
          <w:rFonts w:ascii="Times New Roman" w:eastAsia="宋体" w:hAnsi="Times New Roman" w:cs="Times New Roman"/>
          <w:color w:val="auto"/>
          <w:sz w:val="24"/>
        </w:rPr>
        <w:t>逾期提交或所收到的投标文件不符合规定概不接受。</w:t>
      </w:r>
    </w:p>
    <w:p w:rsidR="00EC505A" w:rsidRPr="002A6697" w:rsidRDefault="00A86A77">
      <w:pPr>
        <w:tabs>
          <w:tab w:val="left" w:pos="567"/>
        </w:tabs>
        <w:spacing w:after="0" w:line="360" w:lineRule="auto"/>
        <w:ind w:firstLineChars="200" w:firstLine="480"/>
        <w:rPr>
          <w:rFonts w:ascii="Times New Roman" w:eastAsia="宋体" w:hAnsi="Times New Roman" w:cs="Times New Roman"/>
          <w:color w:val="auto"/>
          <w:sz w:val="24"/>
        </w:rPr>
      </w:pPr>
      <w:r w:rsidRPr="002A6697">
        <w:rPr>
          <w:rFonts w:ascii="Times New Roman" w:eastAsia="宋体" w:hAnsi="Times New Roman" w:cs="Times New Roman"/>
          <w:color w:val="auto"/>
          <w:sz w:val="24"/>
        </w:rPr>
        <w:t>注意事项：</w:t>
      </w:r>
    </w:p>
    <w:p w:rsidR="00EC505A" w:rsidRPr="002A6697" w:rsidRDefault="00A86A77">
      <w:pPr>
        <w:tabs>
          <w:tab w:val="left" w:pos="567"/>
        </w:tabs>
        <w:spacing w:after="0" w:line="360" w:lineRule="auto"/>
        <w:ind w:firstLineChars="200" w:firstLine="480"/>
        <w:rPr>
          <w:rFonts w:ascii="Times New Roman" w:eastAsia="宋体" w:hAnsi="Times New Roman" w:cs="Times New Roman"/>
          <w:color w:val="auto"/>
          <w:sz w:val="24"/>
        </w:rPr>
      </w:pPr>
      <w:r w:rsidRPr="002A6697">
        <w:rPr>
          <w:rFonts w:ascii="Times New Roman" w:eastAsia="宋体" w:hAnsi="Times New Roman" w:cs="Times New Roman"/>
          <w:color w:val="auto"/>
          <w:sz w:val="24"/>
        </w:rPr>
        <w:t>（</w:t>
      </w:r>
      <w:r w:rsidRPr="002A6697">
        <w:rPr>
          <w:rFonts w:ascii="Times New Roman" w:eastAsia="宋体" w:hAnsi="Times New Roman" w:cs="Times New Roman"/>
          <w:color w:val="auto"/>
          <w:sz w:val="24"/>
        </w:rPr>
        <w:t>1</w:t>
      </w:r>
      <w:r w:rsidRPr="002A6697">
        <w:rPr>
          <w:rFonts w:ascii="Times New Roman" w:eastAsia="宋体" w:hAnsi="Times New Roman" w:cs="Times New Roman"/>
          <w:color w:val="auto"/>
          <w:sz w:val="24"/>
        </w:rPr>
        <w:t>）</w:t>
      </w:r>
      <w:r w:rsidRPr="002A6697">
        <w:rPr>
          <w:rFonts w:hint="eastAsia"/>
          <w:bCs/>
          <w:color w:val="auto"/>
          <w:sz w:val="24"/>
        </w:rPr>
        <w:t>如</w:t>
      </w:r>
      <w:r w:rsidRPr="002A6697">
        <w:rPr>
          <w:rFonts w:ascii="宋体" w:eastAsia="宋体" w:hAnsi="宋体" w:cs="微软雅黑" w:hint="eastAsia"/>
          <w:bCs/>
          <w:color w:val="auto"/>
          <w:sz w:val="24"/>
        </w:rPr>
        <w:t>投标人</w:t>
      </w:r>
      <w:r w:rsidRPr="002A6697">
        <w:rPr>
          <w:bCs/>
          <w:color w:val="auto"/>
          <w:sz w:val="24"/>
        </w:rPr>
        <w:t>选择邮寄递交，快递寄件人的姓名和电话请务必与在中国通用招标网登记购买标书时填写的联系人信息保持一致，并</w:t>
      </w:r>
      <w:r w:rsidRPr="002A6697">
        <w:rPr>
          <w:rFonts w:ascii="Times New Roman" w:eastAsia="宋体" w:hAnsi="Times New Roman" w:cs="Times New Roman"/>
          <w:color w:val="auto"/>
          <w:sz w:val="24"/>
        </w:rPr>
        <w:t>在最外层包装以明显的方式标记出招标编号；</w:t>
      </w:r>
    </w:p>
    <w:p w:rsidR="00EC505A" w:rsidRPr="002A6697" w:rsidRDefault="00A86A77">
      <w:pPr>
        <w:tabs>
          <w:tab w:val="left" w:pos="567"/>
        </w:tabs>
        <w:spacing w:after="0" w:line="360" w:lineRule="auto"/>
        <w:ind w:firstLineChars="200" w:firstLine="480"/>
        <w:rPr>
          <w:rFonts w:ascii="Times New Roman" w:eastAsia="宋体" w:hAnsi="Times New Roman" w:cs="Times New Roman"/>
          <w:color w:val="auto"/>
          <w:sz w:val="24"/>
        </w:rPr>
      </w:pPr>
      <w:r w:rsidRPr="002A6697">
        <w:rPr>
          <w:rFonts w:ascii="Times New Roman" w:eastAsia="宋体" w:hAnsi="Times New Roman" w:cs="Times New Roman"/>
          <w:color w:val="auto"/>
          <w:sz w:val="24"/>
        </w:rPr>
        <w:t>（</w:t>
      </w:r>
      <w:r w:rsidRPr="002A6697">
        <w:rPr>
          <w:rFonts w:ascii="Times New Roman" w:eastAsia="宋体" w:hAnsi="Times New Roman" w:cs="Times New Roman"/>
          <w:color w:val="auto"/>
          <w:sz w:val="24"/>
        </w:rPr>
        <w:t>2</w:t>
      </w:r>
      <w:r w:rsidRPr="002A6697">
        <w:rPr>
          <w:rFonts w:ascii="Times New Roman" w:eastAsia="宋体" w:hAnsi="Times New Roman" w:cs="Times New Roman"/>
          <w:color w:val="auto"/>
          <w:sz w:val="24"/>
        </w:rPr>
        <w:t>）邮寄过程中出现的文件遗失、损坏、未按时送达等风险由潜在投标人自行承担。</w:t>
      </w:r>
    </w:p>
    <w:p w:rsidR="00EC505A" w:rsidRPr="002A6697" w:rsidRDefault="00A86A77">
      <w:pPr>
        <w:widowControl w:val="0"/>
        <w:numPr>
          <w:ilvl w:val="0"/>
          <w:numId w:val="4"/>
        </w:numPr>
        <w:tabs>
          <w:tab w:val="left" w:pos="567"/>
        </w:tabs>
        <w:spacing w:after="0" w:line="360" w:lineRule="auto"/>
        <w:ind w:left="0" w:firstLineChars="200" w:firstLine="480"/>
        <w:jc w:val="both"/>
        <w:rPr>
          <w:rFonts w:ascii="Times New Roman" w:eastAsia="宋体" w:hAnsi="Times New Roman" w:cs="Times New Roman"/>
          <w:color w:val="auto"/>
          <w:sz w:val="24"/>
        </w:rPr>
      </w:pPr>
      <w:r w:rsidRPr="002A6697">
        <w:rPr>
          <w:rFonts w:ascii="Times New Roman" w:eastAsia="宋体" w:hAnsi="Times New Roman" w:cs="Times New Roman"/>
          <w:color w:val="auto"/>
          <w:sz w:val="24"/>
        </w:rPr>
        <w:t>2023</w:t>
      </w:r>
      <w:r w:rsidRPr="002A6697">
        <w:rPr>
          <w:rFonts w:ascii="Times New Roman" w:eastAsia="宋体" w:hAnsi="Times New Roman" w:cs="Times New Roman"/>
          <w:color w:val="auto"/>
          <w:sz w:val="24"/>
        </w:rPr>
        <w:t>年</w:t>
      </w:r>
      <w:r w:rsidR="00DB5F1F" w:rsidRPr="002A6697">
        <w:rPr>
          <w:rFonts w:ascii="Times New Roman" w:eastAsia="宋体" w:hAnsi="Times New Roman" w:cs="Times New Roman"/>
          <w:color w:val="auto"/>
          <w:sz w:val="24"/>
        </w:rPr>
        <w:t>8</w:t>
      </w:r>
      <w:r w:rsidR="00DB5F1F" w:rsidRPr="002A6697">
        <w:rPr>
          <w:rFonts w:ascii="Times New Roman" w:eastAsia="宋体" w:hAnsi="Times New Roman" w:cs="Times New Roman"/>
          <w:color w:val="auto"/>
          <w:sz w:val="24"/>
        </w:rPr>
        <w:t>月</w:t>
      </w:r>
      <w:r w:rsidR="00DB5F1F" w:rsidRPr="002A6697">
        <w:rPr>
          <w:rFonts w:ascii="Times New Roman" w:eastAsia="宋体" w:hAnsi="Times New Roman" w:cs="Times New Roman"/>
          <w:color w:val="auto"/>
          <w:sz w:val="24"/>
        </w:rPr>
        <w:t>29</w:t>
      </w:r>
      <w:r w:rsidR="00DB5F1F" w:rsidRPr="002A6697">
        <w:rPr>
          <w:rFonts w:ascii="Times New Roman" w:eastAsia="宋体" w:hAnsi="Times New Roman" w:cs="Times New Roman"/>
          <w:color w:val="auto"/>
          <w:sz w:val="24"/>
        </w:rPr>
        <w:t>日下午</w:t>
      </w:r>
      <w:r w:rsidR="00DB5F1F" w:rsidRPr="002A6697">
        <w:rPr>
          <w:rFonts w:ascii="Times New Roman" w:eastAsia="宋体" w:hAnsi="Times New Roman" w:cs="Times New Roman"/>
          <w:color w:val="auto"/>
          <w:sz w:val="24"/>
        </w:rPr>
        <w:t>2:00</w:t>
      </w:r>
      <w:r w:rsidRPr="002A6697">
        <w:rPr>
          <w:rFonts w:ascii="Times New Roman" w:eastAsia="宋体" w:hAnsi="Times New Roman" w:cs="Times New Roman"/>
          <w:color w:val="auto"/>
          <w:sz w:val="24"/>
        </w:rPr>
        <w:t>（北京时间）在北京市丰台区西三环南路</w:t>
      </w:r>
      <w:r w:rsidRPr="002A6697">
        <w:rPr>
          <w:rFonts w:ascii="Times New Roman" w:eastAsia="宋体" w:hAnsi="Times New Roman" w:cs="Times New Roman"/>
          <w:color w:val="auto"/>
          <w:sz w:val="24"/>
        </w:rPr>
        <w:t>14</w:t>
      </w:r>
      <w:r w:rsidRPr="002A6697">
        <w:rPr>
          <w:rFonts w:ascii="Times New Roman" w:eastAsia="宋体" w:hAnsi="Times New Roman" w:cs="Times New Roman"/>
          <w:color w:val="auto"/>
          <w:sz w:val="24"/>
        </w:rPr>
        <w:t>号院首科大厦</w:t>
      </w:r>
      <w:r w:rsidRPr="002A6697">
        <w:rPr>
          <w:rFonts w:ascii="Times New Roman" w:eastAsia="宋体" w:hAnsi="Times New Roman" w:cs="Times New Roman"/>
          <w:color w:val="auto"/>
          <w:sz w:val="24"/>
        </w:rPr>
        <w:t>4</w:t>
      </w:r>
      <w:r w:rsidRPr="002A6697">
        <w:rPr>
          <w:rFonts w:ascii="Times New Roman" w:eastAsia="宋体" w:hAnsi="Times New Roman" w:cs="Times New Roman"/>
          <w:color w:val="auto"/>
          <w:sz w:val="24"/>
        </w:rPr>
        <w:t>层</w:t>
      </w:r>
      <w:r w:rsidRPr="002A6697">
        <w:rPr>
          <w:rFonts w:ascii="Times New Roman" w:eastAsia="宋体" w:hAnsi="Times New Roman" w:cs="Times New Roman"/>
          <w:color w:val="auto"/>
          <w:sz w:val="24"/>
        </w:rPr>
        <w:t>405</w:t>
      </w:r>
      <w:r w:rsidRPr="002A6697">
        <w:rPr>
          <w:rFonts w:ascii="Times New Roman" w:eastAsia="宋体" w:hAnsi="Times New Roman" w:cs="Times New Roman"/>
          <w:color w:val="auto"/>
          <w:sz w:val="24"/>
        </w:rPr>
        <w:t>中技招标会议中心</w:t>
      </w:r>
      <w:r w:rsidR="00DB5F1F" w:rsidRPr="002A6697">
        <w:rPr>
          <w:rFonts w:ascii="Times New Roman" w:eastAsia="宋体" w:hAnsi="Times New Roman" w:cs="Times New Roman"/>
          <w:color w:val="auto"/>
          <w:sz w:val="24"/>
        </w:rPr>
        <w:t>第二评标室</w:t>
      </w:r>
      <w:r w:rsidRPr="002A6697">
        <w:rPr>
          <w:rFonts w:ascii="Times New Roman" w:eastAsia="宋体" w:hAnsi="Times New Roman" w:cs="Times New Roman"/>
          <w:color w:val="auto"/>
          <w:sz w:val="24"/>
        </w:rPr>
        <w:t>举行开标仪式。届时请各投标人单位代表出席开标仪式。</w:t>
      </w:r>
    </w:p>
    <w:p w:rsidR="00EC505A" w:rsidRPr="002A6697" w:rsidRDefault="00A86A77">
      <w:pPr>
        <w:tabs>
          <w:tab w:val="left" w:pos="567"/>
        </w:tabs>
        <w:spacing w:after="0" w:line="360" w:lineRule="auto"/>
        <w:ind w:firstLineChars="200" w:firstLine="480"/>
        <w:rPr>
          <w:rFonts w:ascii="Times New Roman" w:eastAsia="宋体" w:hAnsi="Times New Roman" w:cs="Times New Roman"/>
          <w:color w:val="auto"/>
          <w:sz w:val="24"/>
        </w:rPr>
      </w:pPr>
      <w:r w:rsidRPr="002A6697">
        <w:rPr>
          <w:rFonts w:ascii="Times New Roman" w:eastAsia="宋体" w:hAnsi="Times New Roman" w:cs="Times New Roman"/>
          <w:color w:val="auto"/>
          <w:sz w:val="24"/>
        </w:rPr>
        <w:lastRenderedPageBreak/>
        <w:t>开标形式：本次开标采用线上与线下相结合的方式进行。投标人如不便到现场参加开标仪式，可派授权代表</w:t>
      </w:r>
      <w:r w:rsidRPr="002A6697">
        <w:rPr>
          <w:rFonts w:ascii="Times New Roman" w:eastAsia="宋体" w:hAnsi="Times New Roman" w:cs="Times New Roman"/>
          <w:color w:val="auto"/>
          <w:sz w:val="24"/>
        </w:rPr>
        <w:t>/</w:t>
      </w:r>
      <w:r w:rsidRPr="002A6697">
        <w:rPr>
          <w:rFonts w:ascii="Times New Roman" w:eastAsia="宋体" w:hAnsi="Times New Roman" w:cs="Times New Roman"/>
          <w:color w:val="auto"/>
          <w:sz w:val="24"/>
        </w:rPr>
        <w:t>法人代表于上述时间参加线上开标仪式，并按要求进行开标记录确认。</w:t>
      </w:r>
    </w:p>
    <w:p w:rsidR="00EC505A" w:rsidRPr="002A6697" w:rsidRDefault="00A86A77">
      <w:pPr>
        <w:tabs>
          <w:tab w:val="left" w:pos="567"/>
        </w:tabs>
        <w:spacing w:after="0" w:line="360" w:lineRule="auto"/>
        <w:ind w:firstLineChars="200" w:firstLine="480"/>
        <w:jc w:val="both"/>
        <w:rPr>
          <w:rFonts w:ascii="Times New Roman" w:eastAsia="宋体" w:hAnsi="Times New Roman" w:cs="Times New Roman"/>
          <w:color w:val="auto"/>
          <w:sz w:val="24"/>
        </w:rPr>
      </w:pPr>
      <w:r w:rsidRPr="002A6697">
        <w:rPr>
          <w:rFonts w:ascii="Times New Roman" w:eastAsia="宋体" w:hAnsi="Times New Roman" w:cs="Times New Roman"/>
          <w:color w:val="auto"/>
          <w:sz w:val="24"/>
        </w:rPr>
        <w:t>如投标人选择线上参与开标仪式，需提前下载安装视频会议软件</w:t>
      </w:r>
      <w:r w:rsidRPr="002A6697">
        <w:rPr>
          <w:rFonts w:ascii="Times New Roman" w:eastAsia="宋体" w:hAnsi="Times New Roman" w:cs="Times New Roman"/>
          <w:color w:val="auto"/>
          <w:sz w:val="24"/>
        </w:rPr>
        <w:t>“</w:t>
      </w:r>
      <w:r w:rsidRPr="002A6697">
        <w:rPr>
          <w:rFonts w:ascii="Times New Roman" w:hAnsi="Times New Roman"/>
          <w:color w:val="auto"/>
          <w:sz w:val="24"/>
          <w:szCs w:val="24"/>
        </w:rPr>
        <w:t>BizConf Video Pro</w:t>
      </w:r>
      <w:r w:rsidRPr="002A6697">
        <w:rPr>
          <w:rFonts w:ascii="Times New Roman" w:eastAsia="宋体" w:hAnsi="Times New Roman" w:cs="Times New Roman"/>
          <w:color w:val="auto"/>
          <w:sz w:val="24"/>
        </w:rPr>
        <w:t>”</w:t>
      </w:r>
      <w:r w:rsidRPr="002A6697">
        <w:rPr>
          <w:rFonts w:ascii="Times New Roman" w:eastAsia="宋体" w:hAnsi="Times New Roman" w:cs="Times New Roman"/>
          <w:color w:val="auto"/>
          <w:sz w:val="24"/>
        </w:rPr>
        <w:t>（下载地址：</w:t>
      </w:r>
      <w:r w:rsidRPr="002A6697">
        <w:rPr>
          <w:rFonts w:ascii="Times New Roman" w:eastAsia="宋体" w:hAnsi="Times New Roman" w:cs="Times New Roman"/>
          <w:color w:val="auto"/>
          <w:sz w:val="24"/>
        </w:rPr>
        <w:t>https://www.bizconf.cn/superDownLoad?classification=1&amp;type=2&amp;biz_type=1</w:t>
      </w:r>
      <w:r w:rsidRPr="002A6697">
        <w:rPr>
          <w:rFonts w:ascii="Times New Roman" w:eastAsia="宋体" w:hAnsi="Times New Roman" w:cs="Times New Roman"/>
          <w:color w:val="auto"/>
          <w:sz w:val="24"/>
        </w:rPr>
        <w:t>），并于开标前电话联系招标代理机构获取会议号。</w:t>
      </w:r>
    </w:p>
    <w:p w:rsidR="00EC505A" w:rsidRPr="002A6697" w:rsidRDefault="00A86A77">
      <w:pPr>
        <w:pStyle w:val="2"/>
        <w:spacing w:after="120"/>
        <w:ind w:left="0"/>
        <w:jc w:val="both"/>
        <w:rPr>
          <w:rFonts w:ascii="Times New Roman" w:hAnsi="Times New Roman" w:cs="Times New Roman"/>
          <w:b/>
          <w:color w:val="auto"/>
        </w:rPr>
      </w:pPr>
      <w:bookmarkStart w:id="7" w:name="_Toc141796965"/>
      <w:r w:rsidRPr="002A6697">
        <w:rPr>
          <w:rFonts w:ascii="Times New Roman" w:hAnsi="Times New Roman" w:cs="Times New Roman"/>
          <w:b/>
          <w:color w:val="auto"/>
        </w:rPr>
        <w:t>6</w:t>
      </w:r>
      <w:r w:rsidRPr="002A6697">
        <w:rPr>
          <w:rFonts w:ascii="Times New Roman" w:hAnsi="Times New Roman" w:cs="Times New Roman"/>
          <w:b/>
          <w:color w:val="auto"/>
        </w:rPr>
        <w:t>．发布公告的媒介</w:t>
      </w:r>
      <w:bookmarkEnd w:id="7"/>
      <w:r w:rsidRPr="002A6697">
        <w:rPr>
          <w:rFonts w:ascii="Times New Roman" w:hAnsi="Times New Roman" w:cs="Times New Roman"/>
          <w:b/>
          <w:color w:val="auto"/>
        </w:rPr>
        <w:t xml:space="preserve"> </w:t>
      </w:r>
    </w:p>
    <w:p w:rsidR="00EC505A" w:rsidRPr="002A6697" w:rsidRDefault="00A86A77" w:rsidP="00B97C1D">
      <w:pPr>
        <w:tabs>
          <w:tab w:val="left" w:pos="567"/>
        </w:tabs>
        <w:spacing w:after="0" w:line="360" w:lineRule="auto"/>
        <w:ind w:firstLineChars="200" w:firstLine="480"/>
        <w:jc w:val="both"/>
        <w:rPr>
          <w:rFonts w:ascii="Times New Roman" w:eastAsia="宋体" w:hAnsi="Times New Roman" w:cs="Times New Roman"/>
          <w:color w:val="auto"/>
          <w:sz w:val="24"/>
        </w:rPr>
      </w:pPr>
      <w:r w:rsidRPr="002A6697">
        <w:rPr>
          <w:rFonts w:ascii="Times New Roman" w:eastAsia="宋体" w:hAnsi="Times New Roman" w:cs="Times New Roman"/>
          <w:color w:val="auto"/>
          <w:sz w:val="24"/>
        </w:rPr>
        <w:t>本项目的招标公告在</w:t>
      </w:r>
      <w:r w:rsidRPr="002A6697">
        <w:rPr>
          <w:rFonts w:ascii="Times New Roman" w:eastAsia="宋体" w:hAnsi="Times New Roman" w:cs="Times New Roman"/>
          <w:color w:val="auto"/>
          <w:sz w:val="24"/>
        </w:rPr>
        <w:t>“</w:t>
      </w:r>
      <w:r w:rsidR="00B97C1D" w:rsidRPr="00B97C1D">
        <w:rPr>
          <w:rFonts w:ascii="Times New Roman" w:eastAsia="宋体" w:hAnsi="Times New Roman" w:cs="Times New Roman"/>
          <w:color w:val="auto"/>
          <w:sz w:val="24"/>
        </w:rPr>
        <w:t>中国铁道科学研究院集团有限公司官网（</w:t>
      </w:r>
      <w:r w:rsidR="00B97C1D" w:rsidRPr="00B97C1D">
        <w:rPr>
          <w:rFonts w:ascii="Times New Roman" w:eastAsia="宋体" w:hAnsi="Times New Roman" w:cs="Times New Roman"/>
          <w:color w:val="auto"/>
          <w:sz w:val="24"/>
        </w:rPr>
        <w:t>http://www.rails.cn</w:t>
      </w:r>
      <w:r w:rsidR="00B97C1D" w:rsidRPr="00B97C1D">
        <w:rPr>
          <w:rFonts w:ascii="Times New Roman" w:eastAsia="宋体" w:hAnsi="Times New Roman" w:cs="Times New Roman"/>
          <w:color w:val="auto"/>
          <w:sz w:val="24"/>
        </w:rPr>
        <w:t>）</w:t>
      </w:r>
      <w:r w:rsidRPr="002A6697">
        <w:rPr>
          <w:rFonts w:ascii="Times New Roman" w:eastAsia="宋体" w:hAnsi="Times New Roman" w:cs="Times New Roman"/>
          <w:color w:val="auto"/>
          <w:sz w:val="24"/>
        </w:rPr>
        <w:t>”</w:t>
      </w:r>
      <w:r w:rsidRPr="002A6697">
        <w:rPr>
          <w:rFonts w:ascii="Times New Roman" w:eastAsia="宋体" w:hAnsi="Times New Roman" w:cs="Times New Roman"/>
          <w:color w:val="auto"/>
          <w:sz w:val="24"/>
        </w:rPr>
        <w:t>和</w:t>
      </w:r>
      <w:r w:rsidRPr="002A6697">
        <w:rPr>
          <w:rFonts w:ascii="Times New Roman" w:eastAsia="宋体" w:hAnsi="Times New Roman" w:cs="Times New Roman"/>
          <w:color w:val="auto"/>
          <w:sz w:val="24"/>
        </w:rPr>
        <w:t xml:space="preserve"> “</w:t>
      </w:r>
      <w:r w:rsidRPr="002A6697">
        <w:rPr>
          <w:rFonts w:ascii="Times New Roman" w:eastAsia="宋体" w:hAnsi="Times New Roman" w:cs="Times New Roman"/>
          <w:color w:val="auto"/>
          <w:sz w:val="24"/>
        </w:rPr>
        <w:t>中国通用招标网（</w:t>
      </w:r>
      <w:r w:rsidRPr="002A6697">
        <w:rPr>
          <w:rFonts w:ascii="Times New Roman" w:eastAsia="宋体" w:hAnsi="Times New Roman" w:cs="Times New Roman"/>
          <w:color w:val="auto"/>
          <w:sz w:val="24"/>
        </w:rPr>
        <w:t>http://www. china-tender.com.cn/</w:t>
      </w:r>
      <w:r w:rsidRPr="002A6697">
        <w:rPr>
          <w:rFonts w:ascii="Times New Roman" w:eastAsia="宋体" w:hAnsi="Times New Roman" w:cs="Times New Roman"/>
          <w:color w:val="auto"/>
          <w:sz w:val="24"/>
        </w:rPr>
        <w:t>）</w:t>
      </w:r>
      <w:r w:rsidRPr="002A6697">
        <w:rPr>
          <w:rFonts w:ascii="Times New Roman" w:eastAsia="宋体" w:hAnsi="Times New Roman" w:cs="Times New Roman"/>
          <w:color w:val="auto"/>
          <w:sz w:val="24"/>
        </w:rPr>
        <w:t>”</w:t>
      </w:r>
      <w:r w:rsidRPr="002A6697">
        <w:rPr>
          <w:rFonts w:ascii="Times New Roman" w:eastAsia="宋体" w:hAnsi="Times New Roman" w:cs="Times New Roman"/>
          <w:color w:val="auto"/>
          <w:sz w:val="24"/>
        </w:rPr>
        <w:t>发布。</w:t>
      </w:r>
      <w:r w:rsidRPr="002A6697">
        <w:rPr>
          <w:rFonts w:ascii="Times New Roman" w:eastAsia="宋体" w:hAnsi="Times New Roman" w:cs="Times New Roman"/>
          <w:color w:val="auto"/>
          <w:sz w:val="24"/>
        </w:rPr>
        <w:t xml:space="preserve"> </w:t>
      </w:r>
    </w:p>
    <w:p w:rsidR="00EC505A" w:rsidRPr="002A6697" w:rsidRDefault="00A86A77">
      <w:pPr>
        <w:pStyle w:val="2"/>
        <w:spacing w:after="120"/>
        <w:ind w:left="0"/>
        <w:jc w:val="both"/>
        <w:rPr>
          <w:rFonts w:ascii="Times New Roman" w:hAnsi="Times New Roman" w:cs="Times New Roman"/>
          <w:b/>
          <w:color w:val="auto"/>
        </w:rPr>
      </w:pPr>
      <w:bookmarkStart w:id="8" w:name="_Toc141796966"/>
      <w:r w:rsidRPr="002A6697">
        <w:rPr>
          <w:rFonts w:ascii="Times New Roman" w:hAnsi="Times New Roman" w:cs="Times New Roman"/>
          <w:b/>
          <w:color w:val="auto"/>
        </w:rPr>
        <w:t>7</w:t>
      </w:r>
      <w:r w:rsidRPr="002A6697">
        <w:rPr>
          <w:rFonts w:ascii="Times New Roman" w:hAnsi="Times New Roman" w:cs="Times New Roman"/>
          <w:b/>
          <w:color w:val="auto"/>
        </w:rPr>
        <w:t>．联系方式</w:t>
      </w:r>
      <w:bookmarkEnd w:id="8"/>
      <w:r w:rsidRPr="002A6697">
        <w:rPr>
          <w:rFonts w:ascii="Times New Roman" w:hAnsi="Times New Roman" w:cs="Times New Roman"/>
          <w:b/>
          <w:color w:val="auto"/>
        </w:rPr>
        <w:t xml:space="preserve"> </w:t>
      </w:r>
    </w:p>
    <w:p w:rsidR="00EC505A" w:rsidRPr="002A6697" w:rsidRDefault="00A86A77">
      <w:pPr>
        <w:tabs>
          <w:tab w:val="left" w:pos="567"/>
        </w:tabs>
        <w:spacing w:after="0" w:line="360" w:lineRule="auto"/>
        <w:ind w:firstLineChars="200" w:firstLine="480"/>
        <w:rPr>
          <w:rFonts w:ascii="Times New Roman" w:eastAsia="宋体" w:hAnsi="Times New Roman" w:cs="Times New Roman"/>
          <w:color w:val="auto"/>
          <w:sz w:val="24"/>
          <w:szCs w:val="24"/>
        </w:rPr>
      </w:pPr>
      <w:r w:rsidRPr="002A6697">
        <w:rPr>
          <w:rFonts w:ascii="Times New Roman" w:eastAsia="宋体" w:hAnsi="Times New Roman" w:cs="Times New Roman"/>
          <w:color w:val="auto"/>
          <w:sz w:val="24"/>
          <w:szCs w:val="24"/>
        </w:rPr>
        <w:t>招</w:t>
      </w:r>
      <w:r w:rsidRPr="002A6697">
        <w:rPr>
          <w:rFonts w:ascii="Times New Roman" w:eastAsia="宋体" w:hAnsi="Times New Roman" w:cs="Times New Roman"/>
          <w:color w:val="auto"/>
          <w:sz w:val="24"/>
          <w:szCs w:val="24"/>
        </w:rPr>
        <w:t xml:space="preserve"> </w:t>
      </w:r>
      <w:r w:rsidRPr="002A6697">
        <w:rPr>
          <w:rFonts w:ascii="Times New Roman" w:eastAsia="宋体" w:hAnsi="Times New Roman" w:cs="Times New Roman"/>
          <w:color w:val="auto"/>
          <w:sz w:val="24"/>
          <w:szCs w:val="24"/>
        </w:rPr>
        <w:t>标</w:t>
      </w:r>
      <w:r w:rsidRPr="002A6697">
        <w:rPr>
          <w:rFonts w:ascii="Times New Roman" w:eastAsia="宋体" w:hAnsi="Times New Roman" w:cs="Times New Roman"/>
          <w:color w:val="auto"/>
          <w:sz w:val="24"/>
          <w:szCs w:val="24"/>
        </w:rPr>
        <w:t xml:space="preserve"> </w:t>
      </w:r>
      <w:r w:rsidRPr="002A6697">
        <w:rPr>
          <w:rFonts w:ascii="Times New Roman" w:eastAsia="宋体" w:hAnsi="Times New Roman" w:cs="Times New Roman"/>
          <w:color w:val="auto"/>
          <w:sz w:val="24"/>
          <w:szCs w:val="24"/>
        </w:rPr>
        <w:t>人：</w:t>
      </w:r>
      <w:r w:rsidRPr="002A6697">
        <w:rPr>
          <w:rFonts w:ascii="Times New Roman" w:eastAsia="宋体" w:hAnsi="Times New Roman" w:cs="Times New Roman"/>
          <w:color w:val="auto"/>
          <w:sz w:val="24"/>
        </w:rPr>
        <w:t>北京中铁科客货运输技术有限公司</w:t>
      </w:r>
    </w:p>
    <w:p w:rsidR="00EC505A" w:rsidRPr="002A6697" w:rsidRDefault="00A86A77">
      <w:pPr>
        <w:tabs>
          <w:tab w:val="left" w:pos="567"/>
        </w:tabs>
        <w:spacing w:after="0" w:line="360" w:lineRule="auto"/>
        <w:ind w:firstLineChars="200" w:firstLine="480"/>
        <w:rPr>
          <w:rFonts w:ascii="Times New Roman" w:eastAsia="宋体" w:hAnsi="Times New Roman" w:cs="Times New Roman"/>
          <w:color w:val="auto"/>
          <w:sz w:val="24"/>
          <w:szCs w:val="24"/>
        </w:rPr>
      </w:pPr>
      <w:r w:rsidRPr="002A6697">
        <w:rPr>
          <w:rFonts w:ascii="Times New Roman" w:eastAsia="宋体" w:hAnsi="Times New Roman" w:cs="Times New Roman"/>
          <w:color w:val="auto"/>
          <w:sz w:val="24"/>
          <w:szCs w:val="24"/>
        </w:rPr>
        <w:t>地</w:t>
      </w:r>
      <w:r w:rsidRPr="002A6697">
        <w:rPr>
          <w:rFonts w:ascii="Times New Roman" w:eastAsia="宋体" w:hAnsi="Times New Roman" w:cs="Times New Roman"/>
          <w:color w:val="auto"/>
          <w:sz w:val="24"/>
          <w:szCs w:val="24"/>
        </w:rPr>
        <w:t xml:space="preserve">    </w:t>
      </w:r>
      <w:r w:rsidRPr="002A6697">
        <w:rPr>
          <w:rFonts w:ascii="Times New Roman" w:eastAsia="宋体" w:hAnsi="Times New Roman" w:cs="Times New Roman"/>
          <w:color w:val="auto"/>
          <w:sz w:val="24"/>
          <w:szCs w:val="24"/>
        </w:rPr>
        <w:t>址：</w:t>
      </w:r>
      <w:r w:rsidRPr="002A6697">
        <w:rPr>
          <w:rFonts w:ascii="Times New Roman" w:eastAsia="宋体" w:hAnsi="Times New Roman" w:cs="Times New Roman" w:hint="eastAsia"/>
          <w:color w:val="auto"/>
          <w:sz w:val="24"/>
          <w:szCs w:val="24"/>
        </w:rPr>
        <w:t>北京市海淀区大柳树路</w:t>
      </w:r>
      <w:r w:rsidRPr="002A6697">
        <w:rPr>
          <w:rFonts w:ascii="Times New Roman" w:eastAsia="宋体" w:hAnsi="Times New Roman" w:cs="Times New Roman" w:hint="eastAsia"/>
          <w:color w:val="auto"/>
          <w:sz w:val="24"/>
          <w:szCs w:val="24"/>
        </w:rPr>
        <w:t>2</w:t>
      </w:r>
      <w:r w:rsidRPr="002A6697">
        <w:rPr>
          <w:rFonts w:ascii="Times New Roman" w:eastAsia="宋体" w:hAnsi="Times New Roman" w:cs="Times New Roman" w:hint="eastAsia"/>
          <w:color w:val="auto"/>
          <w:sz w:val="24"/>
          <w:szCs w:val="24"/>
        </w:rPr>
        <w:t>号</w:t>
      </w:r>
    </w:p>
    <w:p w:rsidR="00EC505A" w:rsidRPr="002A6697" w:rsidRDefault="00A86A77">
      <w:pPr>
        <w:tabs>
          <w:tab w:val="left" w:pos="567"/>
        </w:tabs>
        <w:spacing w:after="0" w:line="360" w:lineRule="auto"/>
        <w:ind w:firstLineChars="200" w:firstLine="480"/>
        <w:rPr>
          <w:rFonts w:ascii="Times New Roman" w:eastAsia="宋体" w:hAnsi="Times New Roman" w:cs="Times New Roman"/>
          <w:color w:val="auto"/>
          <w:sz w:val="24"/>
          <w:szCs w:val="24"/>
        </w:rPr>
      </w:pPr>
      <w:r w:rsidRPr="002A6697">
        <w:rPr>
          <w:rFonts w:ascii="Times New Roman" w:eastAsia="宋体" w:hAnsi="Times New Roman" w:cs="Times New Roman"/>
          <w:color w:val="auto"/>
          <w:sz w:val="24"/>
          <w:szCs w:val="24"/>
        </w:rPr>
        <w:t>联</w:t>
      </w:r>
      <w:r w:rsidRPr="002A6697">
        <w:rPr>
          <w:rFonts w:ascii="Times New Roman" w:eastAsia="宋体" w:hAnsi="Times New Roman" w:cs="Times New Roman"/>
          <w:color w:val="auto"/>
          <w:sz w:val="24"/>
          <w:szCs w:val="24"/>
        </w:rPr>
        <w:t xml:space="preserve"> </w:t>
      </w:r>
      <w:r w:rsidRPr="002A6697">
        <w:rPr>
          <w:rFonts w:ascii="Times New Roman" w:eastAsia="宋体" w:hAnsi="Times New Roman" w:cs="Times New Roman"/>
          <w:color w:val="auto"/>
          <w:sz w:val="24"/>
          <w:szCs w:val="24"/>
        </w:rPr>
        <w:t>系</w:t>
      </w:r>
      <w:r w:rsidRPr="002A6697">
        <w:rPr>
          <w:rFonts w:ascii="Times New Roman" w:eastAsia="宋体" w:hAnsi="Times New Roman" w:cs="Times New Roman"/>
          <w:color w:val="auto"/>
          <w:sz w:val="24"/>
          <w:szCs w:val="24"/>
        </w:rPr>
        <w:t xml:space="preserve"> </w:t>
      </w:r>
      <w:r w:rsidRPr="002A6697">
        <w:rPr>
          <w:rFonts w:ascii="Times New Roman" w:eastAsia="宋体" w:hAnsi="Times New Roman" w:cs="Times New Roman"/>
          <w:color w:val="auto"/>
          <w:sz w:val="24"/>
          <w:szCs w:val="24"/>
        </w:rPr>
        <w:t>人：</w:t>
      </w:r>
      <w:r w:rsidRPr="002A6697">
        <w:rPr>
          <w:rFonts w:ascii="Times New Roman" w:eastAsia="宋体" w:hAnsi="Times New Roman" w:cs="Times New Roman" w:hint="eastAsia"/>
          <w:color w:val="auto"/>
          <w:sz w:val="24"/>
        </w:rPr>
        <w:t>迟经理</w:t>
      </w:r>
    </w:p>
    <w:p w:rsidR="00EC505A" w:rsidRPr="002A6697" w:rsidRDefault="00A86A77">
      <w:pPr>
        <w:tabs>
          <w:tab w:val="left" w:pos="567"/>
        </w:tabs>
        <w:spacing w:after="0" w:line="360" w:lineRule="auto"/>
        <w:ind w:firstLineChars="200" w:firstLine="480"/>
        <w:rPr>
          <w:rFonts w:ascii="Times New Roman" w:eastAsia="宋体" w:hAnsi="Times New Roman" w:cs="Times New Roman"/>
          <w:color w:val="auto"/>
          <w:sz w:val="24"/>
          <w:szCs w:val="24"/>
        </w:rPr>
      </w:pPr>
      <w:r w:rsidRPr="002A6697">
        <w:rPr>
          <w:rFonts w:ascii="Times New Roman" w:eastAsia="宋体" w:hAnsi="Times New Roman" w:cs="Times New Roman"/>
          <w:color w:val="auto"/>
          <w:sz w:val="24"/>
          <w:szCs w:val="24"/>
        </w:rPr>
        <w:t>电</w:t>
      </w:r>
      <w:r w:rsidRPr="002A6697">
        <w:rPr>
          <w:rFonts w:ascii="Times New Roman" w:eastAsia="宋体" w:hAnsi="Times New Roman" w:cs="Times New Roman"/>
          <w:color w:val="auto"/>
          <w:sz w:val="24"/>
          <w:szCs w:val="24"/>
        </w:rPr>
        <w:t xml:space="preserve">    </w:t>
      </w:r>
      <w:r w:rsidRPr="002A6697">
        <w:rPr>
          <w:rFonts w:ascii="Times New Roman" w:eastAsia="宋体" w:hAnsi="Times New Roman" w:cs="Times New Roman"/>
          <w:color w:val="auto"/>
          <w:sz w:val="24"/>
          <w:szCs w:val="24"/>
        </w:rPr>
        <w:t>话：</w:t>
      </w:r>
      <w:r w:rsidRPr="002A6697">
        <w:rPr>
          <w:rFonts w:ascii="Times New Roman" w:eastAsia="宋体" w:hAnsi="Times New Roman" w:cs="Times New Roman"/>
          <w:color w:val="auto"/>
          <w:sz w:val="24"/>
          <w:szCs w:val="24"/>
        </w:rPr>
        <w:t>010-51849302</w:t>
      </w:r>
    </w:p>
    <w:p w:rsidR="00EC505A" w:rsidRPr="002A6697" w:rsidRDefault="00A86A77">
      <w:pPr>
        <w:tabs>
          <w:tab w:val="left" w:pos="567"/>
        </w:tabs>
        <w:spacing w:after="0" w:line="360" w:lineRule="auto"/>
        <w:ind w:firstLineChars="200" w:firstLine="480"/>
        <w:rPr>
          <w:rFonts w:ascii="Times New Roman" w:eastAsia="宋体" w:hAnsi="Times New Roman" w:cs="Times New Roman"/>
          <w:color w:val="auto"/>
          <w:sz w:val="24"/>
          <w:szCs w:val="24"/>
        </w:rPr>
      </w:pPr>
      <w:r w:rsidRPr="002A6697">
        <w:rPr>
          <w:rFonts w:ascii="Times New Roman" w:eastAsia="宋体" w:hAnsi="Times New Roman" w:cs="Times New Roman"/>
          <w:color w:val="auto"/>
          <w:sz w:val="24"/>
          <w:szCs w:val="24"/>
        </w:rPr>
        <w:t>招标代理机构：中技国际招标有限公司</w:t>
      </w:r>
    </w:p>
    <w:p w:rsidR="00EC505A" w:rsidRPr="002A6697" w:rsidRDefault="00A86A77">
      <w:pPr>
        <w:tabs>
          <w:tab w:val="left" w:pos="567"/>
        </w:tabs>
        <w:spacing w:after="0" w:line="360" w:lineRule="auto"/>
        <w:ind w:firstLineChars="200" w:firstLine="480"/>
        <w:rPr>
          <w:rFonts w:ascii="Times New Roman" w:eastAsia="宋体" w:hAnsi="Times New Roman" w:cs="Times New Roman"/>
          <w:color w:val="auto"/>
          <w:sz w:val="24"/>
          <w:szCs w:val="24"/>
        </w:rPr>
      </w:pPr>
      <w:r w:rsidRPr="002A6697">
        <w:rPr>
          <w:rFonts w:ascii="Times New Roman" w:eastAsia="宋体" w:hAnsi="Times New Roman" w:cs="Times New Roman"/>
          <w:color w:val="auto"/>
          <w:sz w:val="24"/>
          <w:szCs w:val="24"/>
        </w:rPr>
        <w:t>地</w:t>
      </w:r>
      <w:r w:rsidRPr="002A6697">
        <w:rPr>
          <w:rFonts w:ascii="Times New Roman" w:eastAsia="宋体" w:hAnsi="Times New Roman" w:cs="Times New Roman"/>
          <w:color w:val="auto"/>
          <w:sz w:val="24"/>
          <w:szCs w:val="24"/>
        </w:rPr>
        <w:t xml:space="preserve">    </w:t>
      </w:r>
      <w:r w:rsidRPr="002A6697">
        <w:rPr>
          <w:rFonts w:ascii="Times New Roman" w:eastAsia="宋体" w:hAnsi="Times New Roman" w:cs="Times New Roman"/>
          <w:color w:val="auto"/>
          <w:sz w:val="24"/>
          <w:szCs w:val="24"/>
        </w:rPr>
        <w:t>址：北京市丰台区西营街</w:t>
      </w:r>
      <w:r w:rsidRPr="002A6697">
        <w:rPr>
          <w:rFonts w:ascii="Times New Roman" w:eastAsia="宋体" w:hAnsi="Times New Roman" w:cs="Times New Roman"/>
          <w:color w:val="auto"/>
          <w:sz w:val="24"/>
          <w:szCs w:val="24"/>
        </w:rPr>
        <w:t>1</w:t>
      </w:r>
      <w:r w:rsidRPr="002A6697">
        <w:rPr>
          <w:rFonts w:ascii="Times New Roman" w:eastAsia="宋体" w:hAnsi="Times New Roman" w:cs="Times New Roman"/>
          <w:color w:val="auto"/>
          <w:sz w:val="24"/>
          <w:szCs w:val="24"/>
        </w:rPr>
        <w:t>号院通用时代中心</w:t>
      </w:r>
      <w:r w:rsidRPr="002A6697">
        <w:rPr>
          <w:rFonts w:ascii="Times New Roman" w:eastAsia="宋体" w:hAnsi="Times New Roman" w:cs="Times New Roman"/>
          <w:color w:val="auto"/>
          <w:sz w:val="24"/>
          <w:szCs w:val="24"/>
        </w:rPr>
        <w:t>C</w:t>
      </w:r>
      <w:r w:rsidRPr="002A6697">
        <w:rPr>
          <w:rFonts w:ascii="Times New Roman" w:eastAsia="宋体" w:hAnsi="Times New Roman" w:cs="Times New Roman"/>
          <w:color w:val="auto"/>
          <w:sz w:val="24"/>
          <w:szCs w:val="24"/>
        </w:rPr>
        <w:t>座</w:t>
      </w:r>
      <w:r w:rsidRPr="002A6697">
        <w:rPr>
          <w:rFonts w:ascii="Times New Roman" w:eastAsia="宋体" w:hAnsi="Times New Roman" w:cs="Times New Roman"/>
          <w:color w:val="auto"/>
          <w:sz w:val="24"/>
          <w:szCs w:val="24"/>
        </w:rPr>
        <w:t>9</w:t>
      </w:r>
      <w:r w:rsidRPr="002A6697">
        <w:rPr>
          <w:rFonts w:ascii="Times New Roman" w:eastAsia="宋体" w:hAnsi="Times New Roman" w:cs="Times New Roman"/>
          <w:color w:val="auto"/>
          <w:sz w:val="24"/>
          <w:szCs w:val="24"/>
        </w:rPr>
        <w:t>层</w:t>
      </w:r>
    </w:p>
    <w:p w:rsidR="00EC505A" w:rsidRPr="002A6697" w:rsidRDefault="00A86A77">
      <w:pPr>
        <w:tabs>
          <w:tab w:val="left" w:pos="567"/>
        </w:tabs>
        <w:spacing w:after="0" w:line="360" w:lineRule="auto"/>
        <w:ind w:firstLineChars="200" w:firstLine="480"/>
        <w:rPr>
          <w:rFonts w:ascii="Times New Roman" w:eastAsia="宋体" w:hAnsi="Times New Roman" w:cs="Times New Roman"/>
          <w:color w:val="auto"/>
          <w:sz w:val="24"/>
          <w:szCs w:val="24"/>
        </w:rPr>
      </w:pPr>
      <w:r w:rsidRPr="002A6697">
        <w:rPr>
          <w:rFonts w:ascii="Times New Roman" w:eastAsia="宋体" w:hAnsi="Times New Roman" w:cs="Times New Roman"/>
          <w:color w:val="auto"/>
          <w:sz w:val="24"/>
          <w:szCs w:val="24"/>
        </w:rPr>
        <w:t>联</w:t>
      </w:r>
      <w:r w:rsidRPr="002A6697">
        <w:rPr>
          <w:rFonts w:ascii="Times New Roman" w:eastAsia="宋体" w:hAnsi="Times New Roman" w:cs="Times New Roman"/>
          <w:color w:val="auto"/>
          <w:sz w:val="24"/>
          <w:szCs w:val="24"/>
        </w:rPr>
        <w:t xml:space="preserve"> </w:t>
      </w:r>
      <w:r w:rsidRPr="002A6697">
        <w:rPr>
          <w:rFonts w:ascii="Times New Roman" w:eastAsia="宋体" w:hAnsi="Times New Roman" w:cs="Times New Roman"/>
          <w:color w:val="auto"/>
          <w:sz w:val="24"/>
          <w:szCs w:val="24"/>
        </w:rPr>
        <w:t>系</w:t>
      </w:r>
      <w:r w:rsidRPr="002A6697">
        <w:rPr>
          <w:rFonts w:ascii="Times New Roman" w:eastAsia="宋体" w:hAnsi="Times New Roman" w:cs="Times New Roman"/>
          <w:color w:val="auto"/>
          <w:sz w:val="24"/>
          <w:szCs w:val="24"/>
        </w:rPr>
        <w:t xml:space="preserve"> </w:t>
      </w:r>
      <w:r w:rsidRPr="002A6697">
        <w:rPr>
          <w:rFonts w:ascii="Times New Roman" w:eastAsia="宋体" w:hAnsi="Times New Roman" w:cs="Times New Roman"/>
          <w:color w:val="auto"/>
          <w:sz w:val="24"/>
          <w:szCs w:val="24"/>
        </w:rPr>
        <w:t>人：周</w:t>
      </w:r>
      <w:r w:rsidRPr="002A6697">
        <w:rPr>
          <w:rFonts w:ascii="Times New Roman" w:eastAsia="宋体" w:hAnsi="Times New Roman" w:cs="Times New Roman" w:hint="eastAsia"/>
          <w:color w:val="auto"/>
          <w:sz w:val="24"/>
          <w:szCs w:val="24"/>
        </w:rPr>
        <w:t>经理</w:t>
      </w:r>
      <w:r w:rsidRPr="002A6697">
        <w:rPr>
          <w:rFonts w:ascii="Times New Roman" w:eastAsia="宋体" w:hAnsi="Times New Roman" w:cs="Times New Roman"/>
          <w:color w:val="auto"/>
          <w:sz w:val="24"/>
          <w:szCs w:val="24"/>
        </w:rPr>
        <w:t>、石</w:t>
      </w:r>
      <w:r w:rsidRPr="002A6697">
        <w:rPr>
          <w:rFonts w:ascii="Times New Roman" w:eastAsia="宋体" w:hAnsi="Times New Roman" w:cs="Times New Roman" w:hint="eastAsia"/>
          <w:color w:val="auto"/>
          <w:sz w:val="24"/>
          <w:szCs w:val="24"/>
        </w:rPr>
        <w:t>经理</w:t>
      </w:r>
    </w:p>
    <w:p w:rsidR="00EC505A" w:rsidRPr="002A6697" w:rsidRDefault="00A86A77">
      <w:pPr>
        <w:tabs>
          <w:tab w:val="left" w:pos="567"/>
        </w:tabs>
        <w:spacing w:after="0" w:line="360" w:lineRule="auto"/>
        <w:ind w:firstLineChars="200" w:firstLine="480"/>
        <w:rPr>
          <w:rFonts w:ascii="Times New Roman" w:eastAsia="宋体" w:hAnsi="Times New Roman" w:cs="Times New Roman"/>
          <w:color w:val="auto"/>
          <w:sz w:val="24"/>
          <w:szCs w:val="24"/>
        </w:rPr>
      </w:pPr>
      <w:r w:rsidRPr="002A6697">
        <w:rPr>
          <w:rFonts w:ascii="Times New Roman" w:eastAsia="宋体" w:hAnsi="Times New Roman" w:cs="Times New Roman"/>
          <w:color w:val="auto"/>
          <w:sz w:val="24"/>
          <w:szCs w:val="24"/>
        </w:rPr>
        <w:t>电</w:t>
      </w:r>
      <w:r w:rsidRPr="002A6697">
        <w:rPr>
          <w:rFonts w:ascii="Times New Roman" w:eastAsia="宋体" w:hAnsi="Times New Roman" w:cs="Times New Roman"/>
          <w:color w:val="auto"/>
          <w:sz w:val="24"/>
          <w:szCs w:val="24"/>
        </w:rPr>
        <w:t xml:space="preserve">    </w:t>
      </w:r>
      <w:r w:rsidRPr="002A6697">
        <w:rPr>
          <w:rFonts w:ascii="Times New Roman" w:eastAsia="宋体" w:hAnsi="Times New Roman" w:cs="Times New Roman"/>
          <w:color w:val="auto"/>
          <w:sz w:val="24"/>
          <w:szCs w:val="24"/>
        </w:rPr>
        <w:t>话：</w:t>
      </w:r>
      <w:r w:rsidRPr="002A6697">
        <w:rPr>
          <w:rFonts w:ascii="Times New Roman" w:eastAsia="宋体" w:hAnsi="Times New Roman" w:cs="Times New Roman"/>
          <w:color w:val="auto"/>
          <w:sz w:val="24"/>
          <w:szCs w:val="24"/>
        </w:rPr>
        <w:t>010-81168502</w:t>
      </w:r>
      <w:r w:rsidRPr="002A6697">
        <w:rPr>
          <w:rFonts w:ascii="Times New Roman" w:eastAsia="宋体" w:hAnsi="Times New Roman" w:cs="Times New Roman"/>
          <w:color w:val="auto"/>
          <w:sz w:val="24"/>
          <w:szCs w:val="24"/>
        </w:rPr>
        <w:t>、</w:t>
      </w:r>
      <w:r w:rsidRPr="002A6697">
        <w:rPr>
          <w:rFonts w:ascii="Times New Roman" w:eastAsia="宋体" w:hAnsi="Times New Roman" w:cs="Times New Roman"/>
          <w:color w:val="auto"/>
          <w:sz w:val="24"/>
          <w:szCs w:val="24"/>
        </w:rPr>
        <w:t>81168451</w:t>
      </w:r>
    </w:p>
    <w:p w:rsidR="00EC505A" w:rsidRPr="002A6697" w:rsidRDefault="00A86A77">
      <w:pPr>
        <w:tabs>
          <w:tab w:val="left" w:pos="567"/>
        </w:tabs>
        <w:spacing w:after="0" w:line="360" w:lineRule="auto"/>
        <w:ind w:firstLineChars="200" w:firstLine="480"/>
        <w:rPr>
          <w:rFonts w:ascii="Times New Roman" w:eastAsia="宋体" w:hAnsi="Times New Roman" w:cs="Times New Roman"/>
          <w:color w:val="auto"/>
          <w:sz w:val="24"/>
          <w:szCs w:val="24"/>
        </w:rPr>
      </w:pPr>
      <w:r w:rsidRPr="002A6697">
        <w:rPr>
          <w:rFonts w:ascii="Times New Roman" w:eastAsia="宋体" w:hAnsi="Times New Roman" w:cs="Times New Roman"/>
          <w:color w:val="auto"/>
          <w:sz w:val="24"/>
          <w:szCs w:val="24"/>
        </w:rPr>
        <w:t>电子邮件：</w:t>
      </w:r>
      <w:r w:rsidRPr="002A6697">
        <w:rPr>
          <w:rFonts w:ascii="Times New Roman" w:eastAsia="宋体" w:hAnsi="Times New Roman" w:cs="Times New Roman"/>
          <w:color w:val="auto"/>
          <w:sz w:val="24"/>
          <w:szCs w:val="24"/>
        </w:rPr>
        <w:t>zhoujing15@cgci.gt.cn</w:t>
      </w:r>
      <w:r w:rsidRPr="002A6697">
        <w:rPr>
          <w:rFonts w:ascii="Times New Roman" w:eastAsia="宋体" w:hAnsi="Times New Roman" w:cs="Times New Roman"/>
          <w:color w:val="auto"/>
          <w:sz w:val="24"/>
          <w:szCs w:val="24"/>
        </w:rPr>
        <w:t>、</w:t>
      </w:r>
      <w:r w:rsidRPr="002A6697">
        <w:rPr>
          <w:rFonts w:ascii="Times New Roman" w:eastAsia="宋体" w:hAnsi="Times New Roman" w:cs="Times New Roman"/>
          <w:color w:val="auto"/>
          <w:sz w:val="24"/>
          <w:szCs w:val="24"/>
        </w:rPr>
        <w:t>shizehua@cgci.gt.cn</w:t>
      </w:r>
    </w:p>
    <w:p w:rsidR="00EC505A" w:rsidRPr="002A6697" w:rsidRDefault="00EC505A">
      <w:pPr>
        <w:spacing w:after="27"/>
        <w:jc w:val="both"/>
        <w:rPr>
          <w:rFonts w:ascii="Times New Roman" w:eastAsia="宋体" w:hAnsi="Times New Roman" w:cs="Times New Roman"/>
          <w:color w:val="auto"/>
        </w:rPr>
      </w:pPr>
    </w:p>
    <w:p w:rsidR="00EC505A" w:rsidRPr="002A6697" w:rsidRDefault="00A86A77">
      <w:pPr>
        <w:spacing w:after="0"/>
        <w:ind w:left="997"/>
        <w:jc w:val="both"/>
        <w:rPr>
          <w:rFonts w:ascii="Times New Roman" w:eastAsia="宋体" w:hAnsi="Times New Roman" w:cs="Times New Roman"/>
          <w:color w:val="auto"/>
        </w:rPr>
      </w:pPr>
      <w:r w:rsidRPr="002A6697">
        <w:rPr>
          <w:rFonts w:ascii="Times New Roman" w:eastAsia="宋体" w:hAnsi="Times New Roman" w:cs="Times New Roman"/>
          <w:color w:val="auto"/>
          <w:sz w:val="4"/>
        </w:rPr>
        <w:t xml:space="preserve"> </w:t>
      </w:r>
    </w:p>
    <w:p w:rsidR="00A86A77" w:rsidRPr="002A6697" w:rsidRDefault="00A86A77">
      <w:pPr>
        <w:spacing w:after="0" w:line="240" w:lineRule="auto"/>
        <w:rPr>
          <w:rFonts w:ascii="Times New Roman" w:eastAsia="宋体" w:hAnsi="Times New Roman" w:cs="Times New Roman"/>
          <w:b/>
          <w:color w:val="auto"/>
          <w:sz w:val="32"/>
        </w:rPr>
      </w:pPr>
      <w:bookmarkStart w:id="9" w:name="_Toc141796967"/>
      <w:r w:rsidRPr="002A6697">
        <w:rPr>
          <w:rFonts w:ascii="Times New Roman" w:hAnsi="Times New Roman" w:cs="Times New Roman"/>
          <w:b/>
          <w:color w:val="auto"/>
          <w:sz w:val="32"/>
        </w:rPr>
        <w:br w:type="page"/>
      </w:r>
    </w:p>
    <w:p w:rsidR="00EC505A" w:rsidRPr="002A6697" w:rsidRDefault="00A86A77">
      <w:pPr>
        <w:pStyle w:val="1"/>
        <w:spacing w:after="0" w:line="360" w:lineRule="auto"/>
        <w:ind w:left="0" w:firstLine="0"/>
        <w:jc w:val="center"/>
        <w:rPr>
          <w:rFonts w:ascii="Times New Roman" w:hAnsi="Times New Roman" w:cs="Times New Roman"/>
          <w:b/>
          <w:color w:val="auto"/>
        </w:rPr>
      </w:pPr>
      <w:r w:rsidRPr="002A6697">
        <w:rPr>
          <w:rFonts w:ascii="Times New Roman" w:hAnsi="Times New Roman" w:cs="Times New Roman"/>
          <w:b/>
          <w:color w:val="auto"/>
          <w:sz w:val="32"/>
        </w:rPr>
        <w:lastRenderedPageBreak/>
        <w:t>第二章</w:t>
      </w:r>
      <w:r w:rsidRPr="002A6697">
        <w:rPr>
          <w:rFonts w:ascii="Times New Roman" w:hAnsi="Times New Roman" w:cs="Times New Roman"/>
          <w:b/>
          <w:color w:val="auto"/>
          <w:sz w:val="32"/>
        </w:rPr>
        <w:t xml:space="preserve"> </w:t>
      </w:r>
      <w:r w:rsidRPr="002A6697">
        <w:rPr>
          <w:rFonts w:ascii="Times New Roman" w:hAnsi="Times New Roman" w:cs="Times New Roman"/>
          <w:b/>
          <w:color w:val="auto"/>
          <w:sz w:val="32"/>
        </w:rPr>
        <w:t>投标人须知</w:t>
      </w:r>
      <w:bookmarkEnd w:id="9"/>
    </w:p>
    <w:p w:rsidR="00EC505A" w:rsidRPr="002A6697" w:rsidRDefault="00A86A77">
      <w:pPr>
        <w:pStyle w:val="2"/>
        <w:spacing w:after="0" w:line="360" w:lineRule="auto"/>
        <w:ind w:left="0" w:hanging="11"/>
        <w:jc w:val="center"/>
        <w:rPr>
          <w:rFonts w:ascii="Times New Roman" w:hAnsi="Times New Roman" w:cs="Times New Roman"/>
          <w:color w:val="auto"/>
        </w:rPr>
      </w:pPr>
      <w:bookmarkStart w:id="10" w:name="_Toc141796968"/>
      <w:r w:rsidRPr="002A6697">
        <w:rPr>
          <w:rFonts w:ascii="Times New Roman" w:hAnsi="Times New Roman" w:cs="Times New Roman"/>
          <w:color w:val="auto"/>
        </w:rPr>
        <w:t>投标人须知前附表</w:t>
      </w:r>
      <w:bookmarkEnd w:id="10"/>
    </w:p>
    <w:tbl>
      <w:tblPr>
        <w:tblStyle w:val="TableGrid"/>
        <w:tblW w:w="9177" w:type="dxa"/>
        <w:jc w:val="center"/>
        <w:tblInd w:w="0" w:type="dxa"/>
        <w:tblLayout w:type="fixed"/>
        <w:tblCellMar>
          <w:top w:w="89" w:type="dxa"/>
          <w:left w:w="114" w:type="dxa"/>
          <w:right w:w="48" w:type="dxa"/>
        </w:tblCellMar>
        <w:tblLook w:val="04A0" w:firstRow="1" w:lastRow="0" w:firstColumn="1" w:lastColumn="0" w:noHBand="0" w:noVBand="1"/>
      </w:tblPr>
      <w:tblGrid>
        <w:gridCol w:w="1417"/>
        <w:gridCol w:w="2126"/>
        <w:gridCol w:w="5634"/>
      </w:tblGrid>
      <w:tr w:rsidR="00EC505A" w:rsidRPr="002A6697">
        <w:trPr>
          <w:trHeight w:val="480"/>
          <w:jc w:val="center"/>
        </w:trPr>
        <w:tc>
          <w:tcPr>
            <w:tcW w:w="1417"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right="55"/>
              <w:jc w:val="center"/>
              <w:rPr>
                <w:rFonts w:ascii="Times New Roman" w:eastAsia="宋体" w:hAnsi="Times New Roman" w:cs="Times New Roman"/>
                <w:color w:val="auto"/>
              </w:rPr>
            </w:pPr>
            <w:r w:rsidRPr="002A6697">
              <w:rPr>
                <w:rFonts w:ascii="Times New Roman" w:eastAsia="宋体" w:hAnsi="Times New Roman" w:cs="Times New Roman"/>
                <w:color w:val="auto"/>
              </w:rPr>
              <w:t>条款号</w:t>
            </w:r>
          </w:p>
        </w:tc>
        <w:tc>
          <w:tcPr>
            <w:tcW w:w="2126"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right="42"/>
              <w:jc w:val="center"/>
              <w:rPr>
                <w:rFonts w:ascii="Times New Roman" w:eastAsia="宋体" w:hAnsi="Times New Roman" w:cs="Times New Roman"/>
                <w:color w:val="auto"/>
              </w:rPr>
            </w:pPr>
            <w:r w:rsidRPr="002A6697">
              <w:rPr>
                <w:rFonts w:ascii="Times New Roman" w:eastAsia="宋体" w:hAnsi="Times New Roman" w:cs="Times New Roman"/>
                <w:color w:val="auto"/>
              </w:rPr>
              <w:t>条款名称</w:t>
            </w:r>
          </w:p>
        </w:tc>
        <w:tc>
          <w:tcPr>
            <w:tcW w:w="5634"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right="67"/>
              <w:jc w:val="center"/>
              <w:rPr>
                <w:rFonts w:ascii="Times New Roman" w:eastAsia="宋体" w:hAnsi="Times New Roman" w:cs="Times New Roman"/>
                <w:color w:val="auto"/>
              </w:rPr>
            </w:pPr>
            <w:r w:rsidRPr="002A6697">
              <w:rPr>
                <w:rFonts w:ascii="Times New Roman" w:eastAsia="宋体" w:hAnsi="Times New Roman" w:cs="Times New Roman"/>
                <w:color w:val="auto"/>
              </w:rPr>
              <w:t>编列内容</w:t>
            </w:r>
          </w:p>
        </w:tc>
      </w:tr>
      <w:tr w:rsidR="00EC505A" w:rsidRPr="002A6697">
        <w:trPr>
          <w:trHeight w:val="468"/>
          <w:jc w:val="center"/>
        </w:trPr>
        <w:tc>
          <w:tcPr>
            <w:tcW w:w="1417"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right="66"/>
              <w:jc w:val="center"/>
              <w:rPr>
                <w:rFonts w:ascii="Times New Roman" w:eastAsia="宋体" w:hAnsi="Times New Roman" w:cs="Times New Roman"/>
                <w:color w:val="auto"/>
              </w:rPr>
            </w:pPr>
            <w:r w:rsidRPr="002A6697">
              <w:rPr>
                <w:rFonts w:ascii="Times New Roman" w:eastAsia="宋体" w:hAnsi="Times New Roman" w:cs="Times New Roman"/>
                <w:color w:val="auto"/>
              </w:rPr>
              <w:t>1.1.2</w:t>
            </w:r>
          </w:p>
        </w:tc>
        <w:tc>
          <w:tcPr>
            <w:tcW w:w="2126"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right="66"/>
              <w:jc w:val="center"/>
              <w:rPr>
                <w:rFonts w:ascii="Times New Roman" w:eastAsia="宋体" w:hAnsi="Times New Roman" w:cs="Times New Roman"/>
                <w:color w:val="auto"/>
              </w:rPr>
            </w:pPr>
            <w:r w:rsidRPr="002A6697">
              <w:rPr>
                <w:rFonts w:ascii="Times New Roman" w:eastAsia="宋体" w:hAnsi="Times New Roman" w:cs="Times New Roman"/>
                <w:color w:val="auto"/>
              </w:rPr>
              <w:t>招标人</w:t>
            </w:r>
          </w:p>
        </w:tc>
        <w:tc>
          <w:tcPr>
            <w:tcW w:w="5634"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line="240" w:lineRule="auto"/>
              <w:jc w:val="both"/>
              <w:rPr>
                <w:rFonts w:ascii="Times New Roman" w:eastAsia="宋体" w:hAnsi="Times New Roman" w:cs="Times New Roman"/>
                <w:color w:val="auto"/>
              </w:rPr>
            </w:pPr>
            <w:r w:rsidRPr="002A6697">
              <w:rPr>
                <w:rFonts w:ascii="Times New Roman" w:eastAsia="宋体" w:hAnsi="Times New Roman" w:cs="Times New Roman"/>
                <w:color w:val="auto"/>
              </w:rPr>
              <w:t>北京中铁科客货运输技术有限公司</w:t>
            </w:r>
          </w:p>
        </w:tc>
      </w:tr>
      <w:tr w:rsidR="00EC505A" w:rsidRPr="002A6697">
        <w:trPr>
          <w:trHeight w:val="1393"/>
          <w:jc w:val="center"/>
        </w:trPr>
        <w:tc>
          <w:tcPr>
            <w:tcW w:w="1417"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right="66"/>
              <w:jc w:val="center"/>
              <w:rPr>
                <w:rFonts w:ascii="Times New Roman" w:eastAsia="宋体" w:hAnsi="Times New Roman" w:cs="Times New Roman"/>
                <w:color w:val="auto"/>
              </w:rPr>
            </w:pPr>
            <w:r w:rsidRPr="002A6697">
              <w:rPr>
                <w:rFonts w:ascii="Times New Roman" w:eastAsia="宋体" w:hAnsi="Times New Roman" w:cs="Times New Roman"/>
                <w:color w:val="auto"/>
              </w:rPr>
              <w:t>1.1.3</w:t>
            </w:r>
          </w:p>
        </w:tc>
        <w:tc>
          <w:tcPr>
            <w:tcW w:w="2126"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right="67"/>
              <w:jc w:val="center"/>
              <w:rPr>
                <w:rFonts w:ascii="Times New Roman" w:eastAsia="宋体" w:hAnsi="Times New Roman" w:cs="Times New Roman"/>
                <w:color w:val="auto"/>
              </w:rPr>
            </w:pPr>
            <w:r w:rsidRPr="002A6697">
              <w:rPr>
                <w:rFonts w:ascii="Times New Roman" w:eastAsia="宋体" w:hAnsi="Times New Roman" w:cs="Times New Roman"/>
                <w:color w:val="auto"/>
              </w:rPr>
              <w:t>招标代理机构</w:t>
            </w:r>
          </w:p>
        </w:tc>
        <w:tc>
          <w:tcPr>
            <w:tcW w:w="5634"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line="240" w:lineRule="auto"/>
              <w:jc w:val="both"/>
              <w:rPr>
                <w:rFonts w:ascii="Times New Roman" w:eastAsia="宋体" w:hAnsi="Times New Roman" w:cs="Times New Roman"/>
                <w:color w:val="auto"/>
              </w:rPr>
            </w:pPr>
            <w:r w:rsidRPr="002A6697">
              <w:rPr>
                <w:rFonts w:ascii="Times New Roman" w:eastAsia="宋体" w:hAnsi="Times New Roman" w:cs="Times New Roman"/>
                <w:color w:val="auto"/>
              </w:rPr>
              <w:t>名</w:t>
            </w:r>
            <w:r w:rsidRPr="002A6697">
              <w:rPr>
                <w:rFonts w:ascii="Times New Roman" w:eastAsia="宋体" w:hAnsi="Times New Roman" w:cs="Times New Roman"/>
                <w:color w:val="auto"/>
              </w:rPr>
              <w:t xml:space="preserve">  </w:t>
            </w:r>
            <w:r w:rsidRPr="002A6697">
              <w:rPr>
                <w:rFonts w:ascii="Times New Roman" w:eastAsia="宋体" w:hAnsi="Times New Roman" w:cs="Times New Roman"/>
                <w:color w:val="auto"/>
              </w:rPr>
              <w:t>称：中技国际招标有限公司</w:t>
            </w:r>
          </w:p>
          <w:p w:rsidR="00EC505A" w:rsidRPr="002A6697" w:rsidRDefault="00A86A77">
            <w:pPr>
              <w:spacing w:after="0" w:line="240" w:lineRule="auto"/>
              <w:jc w:val="both"/>
              <w:rPr>
                <w:rFonts w:ascii="Times New Roman" w:eastAsia="宋体" w:hAnsi="Times New Roman" w:cs="Times New Roman"/>
                <w:color w:val="auto"/>
              </w:rPr>
            </w:pPr>
            <w:r w:rsidRPr="002A6697">
              <w:rPr>
                <w:rFonts w:ascii="Times New Roman" w:eastAsia="宋体" w:hAnsi="Times New Roman" w:cs="Times New Roman"/>
                <w:color w:val="auto"/>
              </w:rPr>
              <w:t>地</w:t>
            </w:r>
            <w:r w:rsidRPr="002A6697">
              <w:rPr>
                <w:rFonts w:ascii="Times New Roman" w:eastAsia="宋体" w:hAnsi="Times New Roman" w:cs="Times New Roman"/>
                <w:color w:val="auto"/>
              </w:rPr>
              <w:t xml:space="preserve">  </w:t>
            </w:r>
            <w:r w:rsidRPr="002A6697">
              <w:rPr>
                <w:rFonts w:ascii="Times New Roman" w:eastAsia="宋体" w:hAnsi="Times New Roman" w:cs="Times New Roman"/>
                <w:color w:val="auto"/>
              </w:rPr>
              <w:t>址：北京市丰台区西营街</w:t>
            </w:r>
            <w:r w:rsidRPr="002A6697">
              <w:rPr>
                <w:rFonts w:ascii="Times New Roman" w:eastAsia="宋体" w:hAnsi="Times New Roman" w:cs="Times New Roman"/>
                <w:color w:val="auto"/>
              </w:rPr>
              <w:t>1</w:t>
            </w:r>
            <w:r w:rsidRPr="002A6697">
              <w:rPr>
                <w:rFonts w:ascii="Times New Roman" w:eastAsia="宋体" w:hAnsi="Times New Roman" w:cs="Times New Roman"/>
                <w:color w:val="auto"/>
              </w:rPr>
              <w:t>号院通用时代中心</w:t>
            </w:r>
            <w:r w:rsidRPr="002A6697">
              <w:rPr>
                <w:rFonts w:ascii="Times New Roman" w:eastAsia="宋体" w:hAnsi="Times New Roman" w:cs="Times New Roman"/>
                <w:color w:val="auto"/>
              </w:rPr>
              <w:t>C</w:t>
            </w:r>
            <w:r w:rsidRPr="002A6697">
              <w:rPr>
                <w:rFonts w:ascii="Times New Roman" w:eastAsia="宋体" w:hAnsi="Times New Roman" w:cs="Times New Roman"/>
                <w:color w:val="auto"/>
              </w:rPr>
              <w:t>座</w:t>
            </w:r>
            <w:r w:rsidRPr="002A6697">
              <w:rPr>
                <w:rFonts w:ascii="Times New Roman" w:eastAsia="宋体" w:hAnsi="Times New Roman" w:cs="Times New Roman"/>
                <w:color w:val="auto"/>
              </w:rPr>
              <w:t>9</w:t>
            </w:r>
            <w:r w:rsidRPr="002A6697">
              <w:rPr>
                <w:rFonts w:ascii="Times New Roman" w:eastAsia="宋体" w:hAnsi="Times New Roman" w:cs="Times New Roman"/>
                <w:color w:val="auto"/>
              </w:rPr>
              <w:t>层</w:t>
            </w:r>
          </w:p>
          <w:p w:rsidR="00EC505A" w:rsidRPr="002A6697" w:rsidRDefault="00A86A77">
            <w:pPr>
              <w:spacing w:after="0" w:line="240" w:lineRule="auto"/>
              <w:jc w:val="both"/>
              <w:rPr>
                <w:rFonts w:ascii="Times New Roman" w:eastAsia="宋体" w:hAnsi="Times New Roman" w:cs="Times New Roman"/>
                <w:color w:val="auto"/>
              </w:rPr>
            </w:pPr>
            <w:r w:rsidRPr="002A6697">
              <w:rPr>
                <w:rFonts w:ascii="Times New Roman" w:eastAsia="宋体" w:hAnsi="Times New Roman" w:cs="Times New Roman"/>
                <w:color w:val="auto"/>
              </w:rPr>
              <w:t>联系人：周</w:t>
            </w:r>
            <w:r w:rsidRPr="002A6697">
              <w:rPr>
                <w:rFonts w:ascii="Times New Roman" w:eastAsia="宋体" w:hAnsi="Times New Roman" w:cs="Times New Roman" w:hint="eastAsia"/>
                <w:color w:val="auto"/>
              </w:rPr>
              <w:t>经理</w:t>
            </w:r>
            <w:r w:rsidRPr="002A6697">
              <w:rPr>
                <w:rFonts w:ascii="Times New Roman" w:eastAsia="宋体" w:hAnsi="Times New Roman" w:cs="Times New Roman"/>
                <w:color w:val="auto"/>
              </w:rPr>
              <w:t>、石</w:t>
            </w:r>
            <w:r w:rsidRPr="002A6697">
              <w:rPr>
                <w:rFonts w:ascii="Times New Roman" w:eastAsia="宋体" w:hAnsi="Times New Roman" w:cs="Times New Roman" w:hint="eastAsia"/>
                <w:color w:val="auto"/>
              </w:rPr>
              <w:t>经理</w:t>
            </w:r>
          </w:p>
          <w:p w:rsidR="00EC505A" w:rsidRPr="002A6697" w:rsidRDefault="00A86A77">
            <w:pPr>
              <w:spacing w:after="0" w:line="240" w:lineRule="auto"/>
              <w:jc w:val="both"/>
              <w:rPr>
                <w:rFonts w:ascii="Times New Roman" w:eastAsia="宋体" w:hAnsi="Times New Roman" w:cs="Times New Roman"/>
                <w:color w:val="auto"/>
              </w:rPr>
            </w:pPr>
            <w:r w:rsidRPr="002A6697">
              <w:rPr>
                <w:rFonts w:ascii="Times New Roman" w:eastAsia="宋体" w:hAnsi="Times New Roman" w:cs="Times New Roman"/>
                <w:color w:val="auto"/>
              </w:rPr>
              <w:t>电</w:t>
            </w:r>
            <w:r w:rsidRPr="002A6697">
              <w:rPr>
                <w:rFonts w:ascii="Times New Roman" w:eastAsia="宋体" w:hAnsi="Times New Roman" w:cs="Times New Roman"/>
                <w:color w:val="auto"/>
              </w:rPr>
              <w:t xml:space="preserve">  </w:t>
            </w:r>
            <w:r w:rsidRPr="002A6697">
              <w:rPr>
                <w:rFonts w:ascii="Times New Roman" w:eastAsia="宋体" w:hAnsi="Times New Roman" w:cs="Times New Roman"/>
                <w:color w:val="auto"/>
              </w:rPr>
              <w:t>话：</w:t>
            </w:r>
            <w:r w:rsidRPr="002A6697">
              <w:rPr>
                <w:rFonts w:ascii="Times New Roman" w:eastAsia="宋体" w:hAnsi="Times New Roman" w:cs="Times New Roman"/>
                <w:color w:val="auto"/>
              </w:rPr>
              <w:t xml:space="preserve"> 010-81168502</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8451</w:t>
            </w:r>
          </w:p>
        </w:tc>
      </w:tr>
      <w:tr w:rsidR="00EC505A" w:rsidRPr="002A6697">
        <w:trPr>
          <w:trHeight w:val="468"/>
          <w:jc w:val="center"/>
        </w:trPr>
        <w:tc>
          <w:tcPr>
            <w:tcW w:w="1417"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right="66"/>
              <w:jc w:val="center"/>
              <w:rPr>
                <w:rFonts w:ascii="Times New Roman" w:eastAsia="宋体" w:hAnsi="Times New Roman" w:cs="Times New Roman"/>
                <w:color w:val="auto"/>
              </w:rPr>
            </w:pPr>
            <w:r w:rsidRPr="002A6697">
              <w:rPr>
                <w:rFonts w:ascii="Times New Roman" w:eastAsia="宋体" w:hAnsi="Times New Roman" w:cs="Times New Roman"/>
                <w:color w:val="auto"/>
              </w:rPr>
              <w:t>1.1.4</w:t>
            </w:r>
          </w:p>
        </w:tc>
        <w:tc>
          <w:tcPr>
            <w:tcW w:w="2126"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jc w:val="center"/>
              <w:rPr>
                <w:rFonts w:ascii="Times New Roman" w:eastAsia="宋体" w:hAnsi="Times New Roman" w:cs="Times New Roman"/>
                <w:color w:val="auto"/>
              </w:rPr>
            </w:pPr>
            <w:r w:rsidRPr="002A6697">
              <w:rPr>
                <w:rFonts w:ascii="Times New Roman" w:eastAsia="宋体" w:hAnsi="Times New Roman" w:cs="Times New Roman"/>
                <w:color w:val="auto"/>
              </w:rPr>
              <w:t>招标项目名称及编号</w:t>
            </w:r>
          </w:p>
        </w:tc>
        <w:tc>
          <w:tcPr>
            <w:tcW w:w="5634"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line="240" w:lineRule="auto"/>
              <w:jc w:val="both"/>
              <w:rPr>
                <w:rFonts w:ascii="Times New Roman" w:eastAsia="宋体" w:hAnsi="Times New Roman" w:cs="Times New Roman"/>
                <w:color w:val="auto"/>
              </w:rPr>
            </w:pPr>
            <w:r w:rsidRPr="002A6697">
              <w:rPr>
                <w:rFonts w:ascii="Times New Roman" w:eastAsia="宋体" w:hAnsi="Times New Roman" w:cs="Times New Roman"/>
                <w:color w:val="auto"/>
              </w:rPr>
              <w:t>项目名称：北京中铁科客货运输技术有限公司岗位外包服务项目</w:t>
            </w:r>
          </w:p>
          <w:p w:rsidR="00EC505A" w:rsidRPr="002A6697" w:rsidRDefault="00A86A77">
            <w:pPr>
              <w:spacing w:after="0" w:line="240" w:lineRule="auto"/>
              <w:jc w:val="both"/>
              <w:rPr>
                <w:rFonts w:ascii="Times New Roman" w:eastAsia="宋体" w:hAnsi="Times New Roman" w:cs="Times New Roman"/>
                <w:color w:val="auto"/>
              </w:rPr>
            </w:pPr>
            <w:r w:rsidRPr="002A6697">
              <w:rPr>
                <w:rFonts w:ascii="Times New Roman" w:eastAsia="宋体" w:hAnsi="Times New Roman" w:cs="Times New Roman"/>
                <w:color w:val="auto"/>
              </w:rPr>
              <w:t>招标编号：</w:t>
            </w:r>
            <w:r w:rsidRPr="002A6697">
              <w:rPr>
                <w:rFonts w:ascii="Times New Roman" w:eastAsia="宋体" w:hAnsi="Times New Roman" w:cs="Times New Roman"/>
                <w:color w:val="auto"/>
              </w:rPr>
              <w:t>0701-234009049082</w:t>
            </w:r>
          </w:p>
        </w:tc>
      </w:tr>
      <w:tr w:rsidR="00EC505A" w:rsidRPr="002A6697">
        <w:trPr>
          <w:trHeight w:val="457"/>
          <w:jc w:val="center"/>
        </w:trPr>
        <w:tc>
          <w:tcPr>
            <w:tcW w:w="1417"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right="66"/>
              <w:jc w:val="center"/>
              <w:rPr>
                <w:rFonts w:ascii="Times New Roman" w:eastAsia="宋体" w:hAnsi="Times New Roman" w:cs="Times New Roman"/>
                <w:color w:val="auto"/>
              </w:rPr>
            </w:pPr>
            <w:r w:rsidRPr="002A6697">
              <w:rPr>
                <w:rFonts w:ascii="Times New Roman" w:eastAsia="宋体" w:hAnsi="Times New Roman" w:cs="Times New Roman"/>
                <w:color w:val="auto"/>
              </w:rPr>
              <w:t>1.2.1</w:t>
            </w:r>
          </w:p>
        </w:tc>
        <w:tc>
          <w:tcPr>
            <w:tcW w:w="2126" w:type="dxa"/>
            <w:tcBorders>
              <w:top w:val="single" w:sz="4" w:space="0" w:color="000000"/>
              <w:left w:val="single" w:sz="4" w:space="0" w:color="000000"/>
              <w:bottom w:val="single" w:sz="4" w:space="0" w:color="000000"/>
              <w:right w:val="single" w:sz="4" w:space="0" w:color="000000"/>
            </w:tcBorders>
          </w:tcPr>
          <w:p w:rsidR="00EC505A" w:rsidRPr="002A6697" w:rsidRDefault="00A86A77">
            <w:pPr>
              <w:spacing w:after="0"/>
              <w:jc w:val="center"/>
              <w:rPr>
                <w:rFonts w:ascii="Times New Roman" w:eastAsia="宋体" w:hAnsi="Times New Roman" w:cs="Times New Roman"/>
                <w:color w:val="auto"/>
              </w:rPr>
            </w:pPr>
            <w:r w:rsidRPr="002A6697">
              <w:rPr>
                <w:rFonts w:ascii="Times New Roman" w:eastAsia="宋体" w:hAnsi="Times New Roman" w:cs="Times New Roman"/>
                <w:color w:val="auto"/>
              </w:rPr>
              <w:t>资金来源及比例</w:t>
            </w:r>
          </w:p>
        </w:tc>
        <w:tc>
          <w:tcPr>
            <w:tcW w:w="5634"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line="240" w:lineRule="auto"/>
              <w:jc w:val="both"/>
              <w:rPr>
                <w:rFonts w:ascii="Times New Roman" w:eastAsia="宋体" w:hAnsi="Times New Roman" w:cs="Times New Roman"/>
                <w:color w:val="auto"/>
              </w:rPr>
            </w:pPr>
            <w:r w:rsidRPr="002A6697">
              <w:rPr>
                <w:rFonts w:ascii="Times New Roman" w:eastAsia="宋体" w:hAnsi="Times New Roman" w:cs="Times New Roman"/>
                <w:color w:val="auto"/>
              </w:rPr>
              <w:t>自有资金</w:t>
            </w:r>
          </w:p>
        </w:tc>
      </w:tr>
      <w:tr w:rsidR="00EC505A" w:rsidRPr="002A6697">
        <w:trPr>
          <w:trHeight w:val="468"/>
          <w:jc w:val="center"/>
        </w:trPr>
        <w:tc>
          <w:tcPr>
            <w:tcW w:w="1417"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right="66"/>
              <w:jc w:val="center"/>
              <w:rPr>
                <w:rFonts w:ascii="Times New Roman" w:eastAsia="宋体" w:hAnsi="Times New Roman" w:cs="Times New Roman"/>
                <w:color w:val="auto"/>
              </w:rPr>
            </w:pPr>
            <w:r w:rsidRPr="002A6697">
              <w:rPr>
                <w:rFonts w:ascii="Times New Roman" w:eastAsia="宋体" w:hAnsi="Times New Roman" w:cs="Times New Roman"/>
                <w:color w:val="auto"/>
              </w:rPr>
              <w:t>1.2.2</w:t>
            </w:r>
          </w:p>
        </w:tc>
        <w:tc>
          <w:tcPr>
            <w:tcW w:w="2126"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right="67"/>
              <w:jc w:val="center"/>
              <w:rPr>
                <w:rFonts w:ascii="Times New Roman" w:eastAsia="宋体" w:hAnsi="Times New Roman" w:cs="Times New Roman"/>
                <w:color w:val="auto"/>
              </w:rPr>
            </w:pPr>
            <w:r w:rsidRPr="002A6697">
              <w:rPr>
                <w:rFonts w:ascii="Times New Roman" w:eastAsia="宋体" w:hAnsi="Times New Roman" w:cs="Times New Roman"/>
                <w:color w:val="auto"/>
              </w:rPr>
              <w:t>资金落实情况</w:t>
            </w:r>
          </w:p>
        </w:tc>
        <w:tc>
          <w:tcPr>
            <w:tcW w:w="5634"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line="240" w:lineRule="auto"/>
              <w:jc w:val="both"/>
              <w:rPr>
                <w:rFonts w:ascii="Times New Roman" w:eastAsia="宋体" w:hAnsi="Times New Roman" w:cs="Times New Roman"/>
                <w:color w:val="auto"/>
              </w:rPr>
            </w:pPr>
            <w:r w:rsidRPr="002A6697">
              <w:rPr>
                <w:rFonts w:ascii="Times New Roman" w:eastAsia="宋体" w:hAnsi="Times New Roman" w:cs="Times New Roman"/>
                <w:color w:val="auto"/>
              </w:rPr>
              <w:t>已落实</w:t>
            </w:r>
          </w:p>
        </w:tc>
      </w:tr>
      <w:tr w:rsidR="00EC505A" w:rsidRPr="002A6697">
        <w:trPr>
          <w:trHeight w:val="469"/>
          <w:jc w:val="center"/>
        </w:trPr>
        <w:tc>
          <w:tcPr>
            <w:tcW w:w="1417"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right="66"/>
              <w:jc w:val="center"/>
              <w:rPr>
                <w:rFonts w:ascii="Times New Roman" w:eastAsia="宋体" w:hAnsi="Times New Roman" w:cs="Times New Roman"/>
                <w:color w:val="auto"/>
              </w:rPr>
            </w:pPr>
            <w:r w:rsidRPr="002A6697">
              <w:rPr>
                <w:rFonts w:ascii="Times New Roman" w:eastAsia="宋体" w:hAnsi="Times New Roman" w:cs="Times New Roman"/>
                <w:color w:val="auto"/>
              </w:rPr>
              <w:t>1.3.1</w:t>
            </w:r>
          </w:p>
        </w:tc>
        <w:tc>
          <w:tcPr>
            <w:tcW w:w="2126"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right="66"/>
              <w:jc w:val="center"/>
              <w:rPr>
                <w:rFonts w:ascii="Times New Roman" w:eastAsia="宋体" w:hAnsi="Times New Roman" w:cs="Times New Roman"/>
                <w:color w:val="auto"/>
              </w:rPr>
            </w:pPr>
            <w:r w:rsidRPr="002A6697">
              <w:rPr>
                <w:rFonts w:ascii="Times New Roman" w:eastAsia="宋体" w:hAnsi="Times New Roman" w:cs="Times New Roman"/>
                <w:color w:val="auto"/>
              </w:rPr>
              <w:t>招标范围</w:t>
            </w:r>
          </w:p>
        </w:tc>
        <w:tc>
          <w:tcPr>
            <w:tcW w:w="5634"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line="240" w:lineRule="auto"/>
              <w:jc w:val="both"/>
              <w:rPr>
                <w:rFonts w:ascii="Times New Roman" w:eastAsia="宋体" w:hAnsi="Times New Roman" w:cs="Times New Roman"/>
                <w:color w:val="auto"/>
              </w:rPr>
            </w:pPr>
            <w:r w:rsidRPr="002A6697">
              <w:rPr>
                <w:rFonts w:ascii="Times New Roman" w:eastAsia="宋体" w:hAnsi="Times New Roman" w:cs="Times New Roman"/>
                <w:color w:val="auto"/>
              </w:rPr>
              <w:t>详见第一章</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招标公告</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第</w:t>
            </w:r>
            <w:r w:rsidRPr="002A6697">
              <w:rPr>
                <w:rFonts w:ascii="Times New Roman" w:eastAsia="宋体" w:hAnsi="Times New Roman" w:cs="Times New Roman"/>
                <w:color w:val="auto"/>
              </w:rPr>
              <w:t>2.3</w:t>
            </w:r>
            <w:r w:rsidRPr="002A6697">
              <w:rPr>
                <w:rFonts w:ascii="Times New Roman" w:eastAsia="宋体" w:hAnsi="Times New Roman" w:cs="Times New Roman"/>
                <w:color w:val="auto"/>
              </w:rPr>
              <w:t>条</w:t>
            </w:r>
          </w:p>
        </w:tc>
      </w:tr>
      <w:tr w:rsidR="00EC505A" w:rsidRPr="002A6697">
        <w:trPr>
          <w:trHeight w:val="457"/>
          <w:jc w:val="center"/>
        </w:trPr>
        <w:tc>
          <w:tcPr>
            <w:tcW w:w="1417"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right="66"/>
              <w:jc w:val="center"/>
              <w:rPr>
                <w:rFonts w:ascii="Times New Roman" w:eastAsia="宋体" w:hAnsi="Times New Roman" w:cs="Times New Roman"/>
                <w:color w:val="auto"/>
              </w:rPr>
            </w:pPr>
            <w:r w:rsidRPr="002A6697">
              <w:rPr>
                <w:rFonts w:ascii="Times New Roman" w:eastAsia="宋体" w:hAnsi="Times New Roman" w:cs="Times New Roman"/>
                <w:color w:val="auto"/>
              </w:rPr>
              <w:t>1.3.2</w:t>
            </w:r>
          </w:p>
        </w:tc>
        <w:tc>
          <w:tcPr>
            <w:tcW w:w="2126"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right="66"/>
              <w:jc w:val="center"/>
              <w:rPr>
                <w:rFonts w:ascii="Times New Roman" w:eastAsia="宋体" w:hAnsi="Times New Roman" w:cs="Times New Roman"/>
                <w:color w:val="auto"/>
              </w:rPr>
            </w:pPr>
            <w:r w:rsidRPr="002A6697">
              <w:rPr>
                <w:rFonts w:ascii="Times New Roman" w:eastAsia="宋体" w:hAnsi="Times New Roman" w:cs="Times New Roman"/>
                <w:color w:val="auto"/>
              </w:rPr>
              <w:t>服务期</w:t>
            </w:r>
          </w:p>
        </w:tc>
        <w:tc>
          <w:tcPr>
            <w:tcW w:w="5634"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line="240" w:lineRule="auto"/>
              <w:jc w:val="both"/>
              <w:rPr>
                <w:rFonts w:ascii="Times New Roman" w:eastAsia="宋体" w:hAnsi="Times New Roman" w:cs="Times New Roman"/>
                <w:color w:val="auto"/>
              </w:rPr>
            </w:pPr>
            <w:r w:rsidRPr="002A6697">
              <w:rPr>
                <w:rFonts w:ascii="Times New Roman" w:eastAsia="宋体" w:hAnsi="Times New Roman" w:cs="Times New Roman"/>
                <w:color w:val="auto"/>
              </w:rPr>
              <w:t>自合同签订之日起一年。</w:t>
            </w:r>
          </w:p>
        </w:tc>
      </w:tr>
      <w:tr w:rsidR="00EC505A" w:rsidRPr="002A6697">
        <w:trPr>
          <w:trHeight w:val="468"/>
          <w:jc w:val="center"/>
        </w:trPr>
        <w:tc>
          <w:tcPr>
            <w:tcW w:w="1417"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right="66"/>
              <w:jc w:val="center"/>
              <w:rPr>
                <w:rFonts w:ascii="Times New Roman" w:eastAsia="宋体" w:hAnsi="Times New Roman" w:cs="Times New Roman"/>
                <w:color w:val="auto"/>
              </w:rPr>
            </w:pPr>
            <w:r w:rsidRPr="002A6697">
              <w:rPr>
                <w:rFonts w:ascii="Times New Roman" w:eastAsia="宋体" w:hAnsi="Times New Roman" w:cs="Times New Roman"/>
                <w:color w:val="auto"/>
              </w:rPr>
              <w:t>1.3.3</w:t>
            </w:r>
          </w:p>
        </w:tc>
        <w:tc>
          <w:tcPr>
            <w:tcW w:w="2126"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right="66"/>
              <w:jc w:val="center"/>
              <w:rPr>
                <w:rFonts w:ascii="Times New Roman" w:eastAsia="宋体" w:hAnsi="Times New Roman" w:cs="Times New Roman"/>
                <w:color w:val="auto"/>
              </w:rPr>
            </w:pPr>
            <w:r w:rsidRPr="002A6697">
              <w:rPr>
                <w:rFonts w:ascii="Times New Roman" w:eastAsia="宋体" w:hAnsi="Times New Roman" w:cs="Times New Roman"/>
                <w:color w:val="auto"/>
              </w:rPr>
              <w:t>服务地点</w:t>
            </w:r>
          </w:p>
        </w:tc>
        <w:tc>
          <w:tcPr>
            <w:tcW w:w="5634"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line="240" w:lineRule="auto"/>
              <w:jc w:val="both"/>
              <w:rPr>
                <w:rFonts w:ascii="Times New Roman" w:eastAsia="宋体" w:hAnsi="Times New Roman" w:cs="Times New Roman"/>
                <w:color w:val="auto"/>
              </w:rPr>
            </w:pPr>
            <w:r w:rsidRPr="002A6697">
              <w:rPr>
                <w:rFonts w:ascii="Times New Roman" w:eastAsia="宋体" w:hAnsi="Times New Roman" w:cs="Times New Roman"/>
                <w:color w:val="auto"/>
              </w:rPr>
              <w:t>招标人指定地点</w:t>
            </w:r>
          </w:p>
        </w:tc>
      </w:tr>
      <w:tr w:rsidR="00EC505A" w:rsidRPr="002A6697">
        <w:trPr>
          <w:trHeight w:val="486"/>
          <w:jc w:val="center"/>
        </w:trPr>
        <w:tc>
          <w:tcPr>
            <w:tcW w:w="1417"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right="66"/>
              <w:jc w:val="center"/>
              <w:rPr>
                <w:rFonts w:ascii="Times New Roman" w:eastAsia="宋体" w:hAnsi="Times New Roman" w:cs="Times New Roman"/>
                <w:color w:val="auto"/>
              </w:rPr>
            </w:pPr>
            <w:r w:rsidRPr="002A6697">
              <w:rPr>
                <w:rFonts w:ascii="Times New Roman" w:eastAsia="宋体" w:hAnsi="Times New Roman" w:cs="Times New Roman"/>
                <w:color w:val="auto"/>
              </w:rPr>
              <w:t>1.3.4</w:t>
            </w:r>
          </w:p>
        </w:tc>
        <w:tc>
          <w:tcPr>
            <w:tcW w:w="2126"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jc w:val="center"/>
              <w:rPr>
                <w:rFonts w:ascii="Times New Roman" w:eastAsia="宋体" w:hAnsi="Times New Roman" w:cs="Times New Roman"/>
                <w:color w:val="auto"/>
              </w:rPr>
            </w:pPr>
            <w:r w:rsidRPr="002A6697">
              <w:rPr>
                <w:rFonts w:ascii="Times New Roman" w:eastAsia="宋体" w:hAnsi="Times New Roman" w:cs="Times New Roman"/>
                <w:color w:val="auto"/>
                <w:sz w:val="23"/>
              </w:rPr>
              <w:t>技术要求</w:t>
            </w:r>
          </w:p>
        </w:tc>
        <w:tc>
          <w:tcPr>
            <w:tcW w:w="5634"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line="240" w:lineRule="auto"/>
              <w:jc w:val="both"/>
              <w:rPr>
                <w:rFonts w:ascii="Times New Roman" w:eastAsia="宋体" w:hAnsi="Times New Roman" w:cs="Times New Roman"/>
                <w:color w:val="auto"/>
              </w:rPr>
            </w:pPr>
            <w:r w:rsidRPr="002A6697">
              <w:rPr>
                <w:rFonts w:ascii="Times New Roman" w:eastAsia="宋体" w:hAnsi="Times New Roman" w:cs="Times New Roman"/>
                <w:color w:val="auto"/>
              </w:rPr>
              <w:t>见第五章服务要求</w:t>
            </w:r>
          </w:p>
        </w:tc>
      </w:tr>
      <w:tr w:rsidR="00EC505A" w:rsidRPr="002A6697">
        <w:trPr>
          <w:trHeight w:val="1175"/>
          <w:jc w:val="center"/>
        </w:trPr>
        <w:tc>
          <w:tcPr>
            <w:tcW w:w="1417"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right="66"/>
              <w:jc w:val="center"/>
              <w:rPr>
                <w:rFonts w:ascii="Times New Roman" w:eastAsia="宋体" w:hAnsi="Times New Roman" w:cs="Times New Roman"/>
                <w:color w:val="auto"/>
              </w:rPr>
            </w:pPr>
            <w:r w:rsidRPr="002A6697">
              <w:rPr>
                <w:rFonts w:ascii="Times New Roman" w:eastAsia="宋体" w:hAnsi="Times New Roman" w:cs="Times New Roman"/>
                <w:color w:val="auto"/>
              </w:rPr>
              <w:t>1.4.1</w:t>
            </w:r>
          </w:p>
        </w:tc>
        <w:tc>
          <w:tcPr>
            <w:tcW w:w="2126"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jc w:val="center"/>
              <w:rPr>
                <w:rFonts w:ascii="Times New Roman" w:eastAsia="宋体" w:hAnsi="Times New Roman" w:cs="Times New Roman"/>
                <w:color w:val="auto"/>
              </w:rPr>
            </w:pPr>
            <w:r w:rsidRPr="002A6697">
              <w:rPr>
                <w:rFonts w:ascii="Times New Roman" w:eastAsia="宋体" w:hAnsi="Times New Roman" w:cs="Times New Roman"/>
                <w:color w:val="auto"/>
              </w:rPr>
              <w:t>投标人资质条件、能力和信誉</w:t>
            </w:r>
          </w:p>
        </w:tc>
        <w:tc>
          <w:tcPr>
            <w:tcW w:w="5634" w:type="dxa"/>
            <w:tcBorders>
              <w:top w:val="single" w:sz="4" w:space="0" w:color="000000"/>
              <w:left w:val="single" w:sz="4" w:space="0" w:color="000000"/>
              <w:bottom w:val="single" w:sz="4" w:space="0" w:color="000000"/>
              <w:right w:val="single" w:sz="4" w:space="0" w:color="000000"/>
            </w:tcBorders>
            <w:vAlign w:val="center"/>
          </w:tcPr>
          <w:p w:rsidR="00DB5F1F" w:rsidRPr="002A6697" w:rsidRDefault="00DB5F1F" w:rsidP="00DB5F1F">
            <w:pPr>
              <w:spacing w:after="0" w:line="288" w:lineRule="auto"/>
              <w:rPr>
                <w:rFonts w:ascii="Times New Roman" w:eastAsia="宋体" w:hAnsi="Times New Roman" w:cs="Times New Roman"/>
                <w:color w:val="auto"/>
              </w:rPr>
            </w:pPr>
            <w:r w:rsidRPr="002A6697">
              <w:rPr>
                <w:rFonts w:ascii="Times New Roman" w:eastAsia="宋体" w:hAnsi="Times New Roman" w:cs="Times New Roman"/>
                <w:color w:val="auto"/>
              </w:rPr>
              <w:t>（</w:t>
            </w:r>
            <w:r w:rsidRPr="002A6697">
              <w:rPr>
                <w:rFonts w:ascii="Times New Roman" w:eastAsia="宋体" w:hAnsi="Times New Roman" w:cs="Times New Roman"/>
                <w:color w:val="auto"/>
              </w:rPr>
              <w:t>1</w:t>
            </w:r>
            <w:r w:rsidRPr="002A6697">
              <w:rPr>
                <w:rFonts w:ascii="Times New Roman" w:eastAsia="宋体" w:hAnsi="Times New Roman" w:cs="Times New Roman"/>
                <w:color w:val="auto"/>
              </w:rPr>
              <w:t>）资质要求：</w:t>
            </w:r>
          </w:p>
          <w:p w:rsidR="00DB5F1F" w:rsidRPr="002A6697" w:rsidRDefault="00DB5F1F" w:rsidP="00DB5F1F">
            <w:pPr>
              <w:spacing w:after="0" w:line="288" w:lineRule="auto"/>
              <w:rPr>
                <w:rFonts w:ascii="Times New Roman" w:eastAsia="宋体" w:hAnsi="Times New Roman" w:cs="Times New Roman"/>
                <w:color w:val="auto"/>
              </w:rPr>
            </w:pPr>
            <w:r w:rsidRPr="002A6697">
              <w:rPr>
                <w:rFonts w:ascii="Times New Roman" w:eastAsia="宋体" w:hAnsi="Times New Roman" w:cs="Times New Roman"/>
                <w:color w:val="auto"/>
              </w:rPr>
              <w:t>在中华人民共和国境内依法注册的，具有独立法人资格且有能力提供所采购服务的供应商。</w:t>
            </w:r>
          </w:p>
          <w:p w:rsidR="00DB5F1F" w:rsidRPr="002A6697" w:rsidRDefault="00DB5F1F" w:rsidP="00DB5F1F">
            <w:pPr>
              <w:spacing w:after="0" w:line="288" w:lineRule="auto"/>
              <w:rPr>
                <w:rFonts w:ascii="Times New Roman" w:eastAsia="宋体" w:hAnsi="Times New Roman" w:cs="Times New Roman"/>
                <w:color w:val="auto"/>
              </w:rPr>
            </w:pPr>
            <w:r w:rsidRPr="002A6697">
              <w:rPr>
                <w:rFonts w:ascii="Times New Roman" w:eastAsia="宋体" w:hAnsi="Times New Roman" w:cs="Times New Roman"/>
                <w:color w:val="auto"/>
              </w:rPr>
              <w:t>（</w:t>
            </w:r>
            <w:r w:rsidRPr="002A6697">
              <w:rPr>
                <w:rFonts w:ascii="Times New Roman" w:eastAsia="宋体" w:hAnsi="Times New Roman" w:cs="Times New Roman"/>
                <w:color w:val="auto"/>
              </w:rPr>
              <w:t>2</w:t>
            </w:r>
            <w:r w:rsidRPr="002A6697">
              <w:rPr>
                <w:rFonts w:ascii="Times New Roman" w:eastAsia="宋体" w:hAnsi="Times New Roman" w:cs="Times New Roman"/>
                <w:color w:val="auto"/>
              </w:rPr>
              <w:t>）财务要求：</w:t>
            </w:r>
          </w:p>
          <w:p w:rsidR="00DB5F1F" w:rsidRPr="002A6697" w:rsidRDefault="00DB5F1F" w:rsidP="00DB5F1F">
            <w:pPr>
              <w:spacing w:after="0" w:line="288" w:lineRule="auto"/>
              <w:rPr>
                <w:rFonts w:ascii="Times New Roman" w:eastAsia="宋体" w:hAnsi="Times New Roman" w:cs="Times New Roman"/>
                <w:color w:val="auto"/>
              </w:rPr>
            </w:pPr>
            <w:r w:rsidRPr="002A6697">
              <w:rPr>
                <w:rFonts w:ascii="Times New Roman" w:eastAsia="宋体" w:hAnsi="Times New Roman" w:cs="Times New Roman"/>
                <w:color w:val="auto"/>
              </w:rPr>
              <w:t>投标人须提供经会计师事务所审计的</w:t>
            </w:r>
            <w:r w:rsidRPr="002A6697">
              <w:rPr>
                <w:rFonts w:ascii="Times New Roman" w:eastAsia="宋体" w:hAnsi="Times New Roman" w:cs="Times New Roman"/>
                <w:color w:val="auto"/>
              </w:rPr>
              <w:t>2022</w:t>
            </w:r>
            <w:r w:rsidRPr="002A6697">
              <w:rPr>
                <w:rFonts w:ascii="Times New Roman" w:eastAsia="宋体" w:hAnsi="Times New Roman" w:cs="Times New Roman"/>
                <w:color w:val="auto"/>
              </w:rPr>
              <w:t>年度的财务报告复印件，</w:t>
            </w:r>
            <w:r w:rsidRPr="002A6697">
              <w:rPr>
                <w:rFonts w:ascii="Times New Roman" w:eastAsia="宋体" w:hAnsi="Times New Roman" w:cs="Times New Roman"/>
                <w:color w:val="auto"/>
              </w:rPr>
              <w:t>2022</w:t>
            </w:r>
            <w:r w:rsidRPr="002A6697">
              <w:rPr>
                <w:rFonts w:ascii="Times New Roman" w:eastAsia="宋体" w:hAnsi="Times New Roman" w:cs="Times New Roman"/>
                <w:color w:val="auto"/>
              </w:rPr>
              <w:t>年度审计报告未出的可提供</w:t>
            </w:r>
            <w:r w:rsidRPr="002A6697">
              <w:rPr>
                <w:rFonts w:ascii="Times New Roman" w:eastAsia="宋体" w:hAnsi="Times New Roman" w:cs="Times New Roman"/>
                <w:color w:val="auto"/>
              </w:rPr>
              <w:t>2021</w:t>
            </w:r>
            <w:r w:rsidRPr="002A6697">
              <w:rPr>
                <w:rFonts w:ascii="Times New Roman" w:eastAsia="宋体" w:hAnsi="Times New Roman" w:cs="Times New Roman"/>
                <w:color w:val="auto"/>
              </w:rPr>
              <w:t>年度审计报告；或提供投标人开户银行在开标日前</w:t>
            </w:r>
            <w:r w:rsidRPr="002A6697">
              <w:rPr>
                <w:rFonts w:ascii="Times New Roman" w:eastAsia="宋体" w:hAnsi="Times New Roman" w:cs="Times New Roman"/>
                <w:color w:val="auto"/>
              </w:rPr>
              <w:t>3</w:t>
            </w:r>
            <w:r w:rsidRPr="002A6697">
              <w:rPr>
                <w:rFonts w:ascii="Times New Roman" w:eastAsia="宋体" w:hAnsi="Times New Roman" w:cs="Times New Roman"/>
                <w:color w:val="auto"/>
              </w:rPr>
              <w:t>个月内（</w:t>
            </w:r>
            <w:r w:rsidRPr="002A6697">
              <w:rPr>
                <w:rFonts w:ascii="Times New Roman" w:eastAsia="宋体" w:hAnsi="Times New Roman" w:cs="Times New Roman"/>
                <w:color w:val="auto"/>
              </w:rPr>
              <w:t xml:space="preserve"> 2023</w:t>
            </w:r>
            <w:r w:rsidRPr="002A6697">
              <w:rPr>
                <w:rFonts w:ascii="Times New Roman" w:eastAsia="宋体" w:hAnsi="Times New Roman" w:cs="Times New Roman"/>
                <w:color w:val="auto"/>
              </w:rPr>
              <w:t>年</w:t>
            </w:r>
            <w:r w:rsidRPr="002A6697">
              <w:rPr>
                <w:rFonts w:ascii="Times New Roman" w:eastAsia="宋体" w:hAnsi="Times New Roman" w:cs="Times New Roman"/>
                <w:color w:val="auto"/>
              </w:rPr>
              <w:t>5</w:t>
            </w:r>
            <w:r w:rsidRPr="002A6697">
              <w:rPr>
                <w:rFonts w:ascii="Times New Roman" w:eastAsia="宋体" w:hAnsi="Times New Roman" w:cs="Times New Roman"/>
                <w:color w:val="auto"/>
              </w:rPr>
              <w:t>月</w:t>
            </w:r>
            <w:r w:rsidRPr="002A6697">
              <w:rPr>
                <w:rFonts w:ascii="Times New Roman" w:eastAsia="宋体" w:hAnsi="Times New Roman" w:cs="Times New Roman"/>
                <w:color w:val="auto"/>
              </w:rPr>
              <w:t>29</w:t>
            </w:r>
            <w:r w:rsidRPr="002A6697">
              <w:rPr>
                <w:rFonts w:ascii="Times New Roman" w:eastAsia="宋体" w:hAnsi="Times New Roman" w:cs="Times New Roman"/>
                <w:color w:val="auto"/>
              </w:rPr>
              <w:t>日以后）开具的资信证明原件或加盖投标人公章的复印件。</w:t>
            </w:r>
          </w:p>
          <w:p w:rsidR="00DB5F1F" w:rsidRPr="002A6697" w:rsidRDefault="00DB5F1F" w:rsidP="00DB5F1F">
            <w:pPr>
              <w:spacing w:after="0" w:line="288" w:lineRule="auto"/>
              <w:rPr>
                <w:rFonts w:ascii="Times New Roman" w:eastAsia="宋体" w:hAnsi="Times New Roman" w:cs="Times New Roman"/>
                <w:color w:val="auto"/>
              </w:rPr>
            </w:pPr>
            <w:r w:rsidRPr="002A6697">
              <w:rPr>
                <w:rFonts w:ascii="Times New Roman" w:eastAsia="宋体" w:hAnsi="Times New Roman" w:cs="Times New Roman"/>
                <w:color w:val="auto"/>
              </w:rPr>
              <w:t>（</w:t>
            </w:r>
            <w:r w:rsidRPr="002A6697">
              <w:rPr>
                <w:rFonts w:ascii="Times New Roman" w:eastAsia="宋体" w:hAnsi="Times New Roman" w:cs="Times New Roman"/>
                <w:color w:val="auto"/>
              </w:rPr>
              <w:t>3</w:t>
            </w:r>
            <w:r w:rsidRPr="002A6697">
              <w:rPr>
                <w:rFonts w:ascii="Times New Roman" w:eastAsia="宋体" w:hAnsi="Times New Roman" w:cs="Times New Roman"/>
                <w:color w:val="auto"/>
              </w:rPr>
              <w:t>）业绩要求：</w:t>
            </w:r>
          </w:p>
          <w:p w:rsidR="00DB5F1F" w:rsidRPr="002A6697" w:rsidRDefault="00DB5F1F" w:rsidP="00DB5F1F">
            <w:pPr>
              <w:spacing w:after="0" w:line="288" w:lineRule="auto"/>
              <w:rPr>
                <w:rFonts w:ascii="Times New Roman" w:eastAsia="宋体" w:hAnsi="Times New Roman" w:cs="Times New Roman"/>
                <w:color w:val="auto"/>
              </w:rPr>
            </w:pPr>
            <w:r w:rsidRPr="002A6697">
              <w:rPr>
                <w:rFonts w:ascii="Times New Roman" w:eastAsia="宋体" w:hAnsi="Times New Roman" w:cs="Times New Roman"/>
                <w:color w:val="auto"/>
              </w:rPr>
              <w:t>投标人须提供近三年来（</w:t>
            </w:r>
            <w:r w:rsidRPr="002A6697">
              <w:rPr>
                <w:rFonts w:ascii="Times New Roman" w:eastAsia="宋体" w:hAnsi="Times New Roman" w:cs="Times New Roman"/>
                <w:color w:val="auto"/>
              </w:rPr>
              <w:t>2020</w:t>
            </w:r>
            <w:r w:rsidRPr="002A6697">
              <w:rPr>
                <w:rFonts w:ascii="Times New Roman" w:eastAsia="宋体" w:hAnsi="Times New Roman" w:cs="Times New Roman"/>
                <w:color w:val="auto"/>
              </w:rPr>
              <w:t>年</w:t>
            </w:r>
            <w:r w:rsidRPr="002A6697">
              <w:rPr>
                <w:rFonts w:ascii="Times New Roman" w:eastAsia="宋体" w:hAnsi="Times New Roman" w:cs="Times New Roman"/>
                <w:color w:val="auto"/>
              </w:rPr>
              <w:t>1</w:t>
            </w:r>
            <w:r w:rsidRPr="002A6697">
              <w:rPr>
                <w:rFonts w:ascii="Times New Roman" w:eastAsia="宋体" w:hAnsi="Times New Roman" w:cs="Times New Roman"/>
                <w:color w:val="auto"/>
              </w:rPr>
              <w:t>月</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至今）至少一份与本项目相同或类似的岗位外包服务业绩证明材料（业绩证明材料需包括：服务合同封面页、内容页及签字</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盖章页）。</w:t>
            </w:r>
          </w:p>
          <w:p w:rsidR="00DB5F1F" w:rsidRPr="002A6697" w:rsidRDefault="00DB5F1F" w:rsidP="00DB5F1F">
            <w:pPr>
              <w:spacing w:after="0" w:line="288" w:lineRule="auto"/>
              <w:rPr>
                <w:rFonts w:ascii="Times New Roman" w:eastAsia="宋体" w:hAnsi="Times New Roman" w:cs="Times New Roman"/>
                <w:color w:val="auto"/>
              </w:rPr>
            </w:pPr>
            <w:r w:rsidRPr="002A6697">
              <w:rPr>
                <w:rFonts w:ascii="Times New Roman" w:eastAsia="宋体" w:hAnsi="Times New Roman" w:cs="Times New Roman"/>
                <w:color w:val="auto"/>
              </w:rPr>
              <w:t>（</w:t>
            </w:r>
            <w:r w:rsidRPr="002A6697">
              <w:rPr>
                <w:rFonts w:ascii="Times New Roman" w:eastAsia="宋体" w:hAnsi="Times New Roman" w:cs="Times New Roman"/>
                <w:color w:val="auto"/>
              </w:rPr>
              <w:t>4</w:t>
            </w:r>
            <w:r w:rsidRPr="002A6697">
              <w:rPr>
                <w:rFonts w:ascii="Times New Roman" w:eastAsia="宋体" w:hAnsi="Times New Roman" w:cs="Times New Roman"/>
                <w:color w:val="auto"/>
              </w:rPr>
              <w:t>）信誉要求：</w:t>
            </w:r>
          </w:p>
          <w:p w:rsidR="00DB5F1F" w:rsidRPr="002A6697" w:rsidRDefault="00DB5F1F" w:rsidP="00DB5F1F">
            <w:pPr>
              <w:spacing w:after="0" w:line="288" w:lineRule="auto"/>
              <w:rPr>
                <w:rFonts w:ascii="Times New Roman" w:eastAsia="宋体" w:hAnsi="Times New Roman" w:cs="Times New Roman"/>
                <w:color w:val="auto"/>
              </w:rPr>
            </w:pPr>
            <w:r w:rsidRPr="002A6697">
              <w:rPr>
                <w:rFonts w:ascii="Times New Roman" w:eastAsia="宋体" w:hAnsi="Times New Roman" w:cs="Times New Roman"/>
                <w:color w:val="auto"/>
              </w:rPr>
              <w:t xml:space="preserve">a. </w:t>
            </w:r>
            <w:r w:rsidRPr="002A6697">
              <w:rPr>
                <w:rFonts w:ascii="Times New Roman" w:eastAsia="宋体" w:hAnsi="Times New Roman" w:cs="Times New Roman"/>
                <w:color w:val="auto"/>
              </w:rPr>
              <w:t>投标人没有被人民法院列为失信被执行人（需提供投</w:t>
            </w:r>
            <w:r w:rsidRPr="002A6697">
              <w:rPr>
                <w:rFonts w:ascii="Times New Roman" w:eastAsia="宋体" w:hAnsi="Times New Roman" w:cs="Times New Roman"/>
                <w:color w:val="auto"/>
              </w:rPr>
              <w:lastRenderedPageBreak/>
              <w:t>标文件提交之日前一周内的查询记录供参考，实际以招标代理在开标当日查询结果为准。最高人民法院公布的失信被执行人信息查询网站：</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信用中国</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网站（</w:t>
            </w:r>
            <w:r w:rsidRPr="002A6697">
              <w:rPr>
                <w:rFonts w:ascii="Times New Roman" w:eastAsia="宋体" w:hAnsi="Times New Roman" w:cs="Times New Roman"/>
                <w:color w:val="auto"/>
              </w:rPr>
              <w:t>www.creditchina.gov.cn</w:t>
            </w:r>
            <w:r w:rsidRPr="002A6697">
              <w:rPr>
                <w:rFonts w:ascii="Times New Roman" w:eastAsia="宋体" w:hAnsi="Times New Roman" w:cs="Times New Roman"/>
                <w:color w:val="auto"/>
              </w:rPr>
              <w:t>））；</w:t>
            </w:r>
          </w:p>
          <w:p w:rsidR="00DB5F1F" w:rsidRPr="002A6697" w:rsidRDefault="00DB5F1F" w:rsidP="00DB5F1F">
            <w:pPr>
              <w:spacing w:after="0" w:line="288" w:lineRule="auto"/>
              <w:rPr>
                <w:rFonts w:ascii="Times New Roman" w:eastAsia="宋体" w:hAnsi="Times New Roman" w:cs="Times New Roman"/>
                <w:color w:val="auto"/>
              </w:rPr>
            </w:pPr>
            <w:r w:rsidRPr="002A6697">
              <w:rPr>
                <w:rFonts w:ascii="Times New Roman" w:eastAsia="宋体" w:hAnsi="Times New Roman" w:cs="Times New Roman"/>
                <w:color w:val="auto"/>
              </w:rPr>
              <w:t xml:space="preserve">b. </w:t>
            </w:r>
            <w:r w:rsidRPr="002A6697">
              <w:rPr>
                <w:rFonts w:ascii="Times New Roman" w:eastAsia="宋体" w:hAnsi="Times New Roman" w:cs="Times New Roman"/>
                <w:color w:val="auto"/>
              </w:rPr>
              <w:t>投标人未处于中国国家铁路集团有限公司物资供应商处理通报的处罚期内（需提供投标文件递交之日前一周内的查询记录供参考，实际以招标代理在开标当日查询结果为准。查询网站：国铁采购平台（</w:t>
            </w:r>
            <w:r w:rsidRPr="002A6697">
              <w:rPr>
                <w:rFonts w:ascii="Times New Roman" w:eastAsia="宋体" w:hAnsi="Times New Roman" w:cs="Times New Roman"/>
                <w:color w:val="auto"/>
              </w:rPr>
              <w:t>https://cg.95306.cn</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信用评价</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信用评价结果）。</w:t>
            </w:r>
          </w:p>
          <w:p w:rsidR="00DB5F1F" w:rsidRPr="002A6697" w:rsidRDefault="00DB5F1F" w:rsidP="00DB5F1F">
            <w:pPr>
              <w:spacing w:after="0" w:line="288" w:lineRule="auto"/>
              <w:rPr>
                <w:rFonts w:ascii="Times New Roman" w:eastAsia="宋体" w:hAnsi="Times New Roman" w:cs="Times New Roman"/>
                <w:color w:val="auto"/>
              </w:rPr>
            </w:pPr>
            <w:r w:rsidRPr="002A6697">
              <w:rPr>
                <w:rFonts w:ascii="Times New Roman" w:eastAsia="宋体" w:hAnsi="Times New Roman" w:cs="Times New Roman"/>
                <w:color w:val="auto"/>
              </w:rPr>
              <w:t>（</w:t>
            </w:r>
            <w:r w:rsidRPr="002A6697">
              <w:rPr>
                <w:rFonts w:ascii="Times New Roman" w:eastAsia="宋体" w:hAnsi="Times New Roman" w:cs="Times New Roman"/>
                <w:color w:val="auto"/>
              </w:rPr>
              <w:t>5</w:t>
            </w:r>
            <w:r w:rsidRPr="002A6697">
              <w:rPr>
                <w:rFonts w:ascii="Times New Roman" w:eastAsia="宋体" w:hAnsi="Times New Roman" w:cs="Times New Roman"/>
                <w:color w:val="auto"/>
              </w:rPr>
              <w:t>）其它要求：</w:t>
            </w:r>
          </w:p>
          <w:p w:rsidR="00DB5F1F" w:rsidRPr="002A6697" w:rsidRDefault="00DB5F1F" w:rsidP="00DB5F1F">
            <w:pPr>
              <w:spacing w:after="0" w:line="288" w:lineRule="auto"/>
              <w:rPr>
                <w:rFonts w:ascii="Times New Roman" w:eastAsia="宋体" w:hAnsi="Times New Roman" w:cs="Times New Roman"/>
                <w:color w:val="auto"/>
              </w:rPr>
            </w:pPr>
            <w:r w:rsidRPr="002A6697">
              <w:rPr>
                <w:rFonts w:ascii="Times New Roman" w:eastAsia="宋体" w:hAnsi="Times New Roman" w:cs="Times New Roman"/>
                <w:color w:val="auto"/>
              </w:rPr>
              <w:t>a.</w:t>
            </w:r>
            <w:r w:rsidRPr="002A6697">
              <w:rPr>
                <w:rFonts w:ascii="Times New Roman" w:eastAsia="宋体" w:hAnsi="Times New Roman" w:cs="Times New Roman"/>
                <w:color w:val="auto"/>
              </w:rPr>
              <w:tab/>
            </w:r>
            <w:r w:rsidRPr="002A6697">
              <w:rPr>
                <w:rFonts w:ascii="Times New Roman" w:eastAsia="宋体" w:hAnsi="Times New Roman" w:cs="Times New Roman"/>
                <w:color w:val="auto"/>
              </w:rPr>
              <w:t>本次招标不接受联合体投标；</w:t>
            </w:r>
          </w:p>
          <w:p w:rsidR="00DB5F1F" w:rsidRPr="002A6697" w:rsidRDefault="00DB5F1F" w:rsidP="00DB5F1F">
            <w:pPr>
              <w:spacing w:after="0" w:line="288" w:lineRule="auto"/>
              <w:rPr>
                <w:rFonts w:ascii="Times New Roman" w:eastAsia="宋体" w:hAnsi="Times New Roman" w:cs="Times New Roman"/>
                <w:color w:val="auto"/>
              </w:rPr>
            </w:pPr>
            <w:r w:rsidRPr="002A6697">
              <w:rPr>
                <w:rFonts w:ascii="Times New Roman" w:eastAsia="宋体" w:hAnsi="Times New Roman" w:cs="Times New Roman"/>
                <w:color w:val="auto"/>
              </w:rPr>
              <w:t>b.</w:t>
            </w:r>
            <w:r w:rsidRPr="002A6697">
              <w:rPr>
                <w:rFonts w:ascii="Times New Roman" w:eastAsia="宋体" w:hAnsi="Times New Roman" w:cs="Times New Roman"/>
                <w:color w:val="auto"/>
              </w:rPr>
              <w:tab/>
            </w:r>
            <w:r w:rsidRPr="002A6697">
              <w:rPr>
                <w:rFonts w:ascii="Times New Roman" w:eastAsia="宋体" w:hAnsi="Times New Roman" w:cs="Times New Roman"/>
                <w:color w:val="auto"/>
              </w:rPr>
              <w:t>近三年内（</w:t>
            </w:r>
            <w:r w:rsidRPr="002A6697">
              <w:rPr>
                <w:rFonts w:ascii="Times New Roman" w:eastAsia="宋体" w:hAnsi="Times New Roman" w:cs="Times New Roman"/>
                <w:color w:val="auto"/>
              </w:rPr>
              <w:t>2020</w:t>
            </w:r>
            <w:r w:rsidRPr="002A6697">
              <w:rPr>
                <w:rFonts w:ascii="Times New Roman" w:eastAsia="宋体" w:hAnsi="Times New Roman" w:cs="Times New Roman"/>
                <w:color w:val="auto"/>
              </w:rPr>
              <w:t>年</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今），投标人在经营活动中没有重大违法记录（投标人提供声明函）；</w:t>
            </w:r>
          </w:p>
          <w:p w:rsidR="00DB5F1F" w:rsidRPr="002A6697" w:rsidRDefault="00DB5F1F" w:rsidP="00DB5F1F">
            <w:pPr>
              <w:spacing w:after="0" w:line="288" w:lineRule="auto"/>
              <w:rPr>
                <w:rFonts w:ascii="Times New Roman" w:eastAsia="宋体" w:hAnsi="Times New Roman" w:cs="Times New Roman"/>
                <w:color w:val="auto"/>
              </w:rPr>
            </w:pPr>
            <w:r w:rsidRPr="002A6697">
              <w:rPr>
                <w:rFonts w:ascii="Times New Roman" w:eastAsia="宋体" w:hAnsi="Times New Roman" w:cs="Times New Roman"/>
                <w:color w:val="auto"/>
              </w:rPr>
              <w:t>c.</w:t>
            </w:r>
            <w:r w:rsidRPr="002A6697">
              <w:rPr>
                <w:rFonts w:ascii="Times New Roman" w:eastAsia="宋体" w:hAnsi="Times New Roman" w:cs="Times New Roman"/>
                <w:color w:val="auto"/>
              </w:rPr>
              <w:tab/>
            </w:r>
            <w:r w:rsidRPr="002A6697">
              <w:rPr>
                <w:rFonts w:ascii="Times New Roman" w:eastAsia="宋体" w:hAnsi="Times New Roman" w:cs="Times New Roman"/>
                <w:color w:val="auto"/>
              </w:rPr>
              <w:t>未与受托为本次招标项目的前期工作提供设计、咨询及编制规范等服务的供应商有关联（投标人提供声明函）；</w:t>
            </w:r>
          </w:p>
          <w:p w:rsidR="00DB5F1F" w:rsidRPr="002A6697" w:rsidRDefault="00DB5F1F" w:rsidP="00DB5F1F">
            <w:pPr>
              <w:spacing w:after="0" w:line="288" w:lineRule="auto"/>
              <w:rPr>
                <w:rFonts w:ascii="Times New Roman" w:eastAsia="宋体" w:hAnsi="Times New Roman" w:cs="Times New Roman"/>
                <w:color w:val="auto"/>
              </w:rPr>
            </w:pPr>
            <w:r w:rsidRPr="002A6697">
              <w:rPr>
                <w:rFonts w:ascii="Times New Roman" w:eastAsia="宋体" w:hAnsi="Times New Roman" w:cs="Times New Roman"/>
                <w:color w:val="auto"/>
              </w:rPr>
              <w:t>d.</w:t>
            </w:r>
            <w:r w:rsidRPr="002A6697">
              <w:rPr>
                <w:rFonts w:ascii="Times New Roman" w:eastAsia="宋体" w:hAnsi="Times New Roman" w:cs="Times New Roman"/>
                <w:color w:val="auto"/>
              </w:rPr>
              <w:tab/>
            </w:r>
            <w:r w:rsidRPr="002A6697">
              <w:rPr>
                <w:rFonts w:ascii="Times New Roman" w:eastAsia="宋体" w:hAnsi="Times New Roman" w:cs="Times New Roman"/>
                <w:color w:val="auto"/>
              </w:rPr>
              <w:t>与招标人及招标代理机构不存在可能影响招标公正性的利害关系；独立于招标人和招标代理机构（投标人提供声明函）；</w:t>
            </w:r>
          </w:p>
          <w:p w:rsidR="00DB5F1F" w:rsidRPr="002A6697" w:rsidRDefault="00DB5F1F" w:rsidP="00DB5F1F">
            <w:pPr>
              <w:spacing w:after="0" w:line="288" w:lineRule="auto"/>
              <w:rPr>
                <w:rFonts w:ascii="Times New Roman" w:eastAsia="宋体" w:hAnsi="Times New Roman" w:cs="Times New Roman"/>
                <w:color w:val="auto"/>
              </w:rPr>
            </w:pPr>
            <w:r w:rsidRPr="002A6697">
              <w:rPr>
                <w:rFonts w:ascii="Times New Roman" w:eastAsia="宋体" w:hAnsi="Times New Roman" w:cs="Times New Roman"/>
                <w:color w:val="auto"/>
              </w:rPr>
              <w:t>e.</w:t>
            </w:r>
            <w:r w:rsidRPr="002A6697">
              <w:rPr>
                <w:rFonts w:ascii="Times New Roman" w:eastAsia="宋体" w:hAnsi="Times New Roman" w:cs="Times New Roman"/>
                <w:color w:val="auto"/>
              </w:rPr>
              <w:tab/>
            </w:r>
            <w:r w:rsidRPr="002A6697">
              <w:rPr>
                <w:rFonts w:ascii="Times New Roman" w:eastAsia="宋体" w:hAnsi="Times New Roman" w:cs="Times New Roman"/>
                <w:color w:val="auto"/>
              </w:rPr>
              <w:t>不存在与其他投标人的单位负责人为同一人或者存在控股、管理关系的情况（投标人提供声明函）；</w:t>
            </w:r>
          </w:p>
          <w:p w:rsidR="00DB5F1F" w:rsidRPr="002A6697" w:rsidRDefault="00DB5F1F" w:rsidP="00DB5F1F">
            <w:pPr>
              <w:spacing w:after="0" w:line="288" w:lineRule="auto"/>
              <w:rPr>
                <w:rFonts w:ascii="Times New Roman" w:eastAsia="宋体" w:hAnsi="Times New Roman" w:cs="Times New Roman"/>
                <w:color w:val="auto"/>
              </w:rPr>
            </w:pPr>
            <w:r w:rsidRPr="002A6697">
              <w:rPr>
                <w:rFonts w:ascii="Times New Roman" w:eastAsia="宋体" w:hAnsi="Times New Roman" w:cs="Times New Roman"/>
                <w:color w:val="auto"/>
              </w:rPr>
              <w:t>f.</w:t>
            </w:r>
            <w:r w:rsidRPr="002A6697">
              <w:rPr>
                <w:rFonts w:ascii="Times New Roman" w:eastAsia="宋体" w:hAnsi="Times New Roman" w:cs="Times New Roman"/>
                <w:color w:val="auto"/>
              </w:rPr>
              <w:tab/>
            </w:r>
            <w:r w:rsidRPr="002A6697">
              <w:rPr>
                <w:rFonts w:ascii="Times New Roman" w:eastAsia="宋体" w:hAnsi="Times New Roman" w:cs="Times New Roman"/>
                <w:color w:val="auto"/>
              </w:rPr>
              <w:t>投标人无因产品质量或服务引起的不良市场反应及投诉。投标人没有被相关部门责令停业，或取消投标资格（投标人提供声明函）；</w:t>
            </w:r>
          </w:p>
          <w:p w:rsidR="00EC505A" w:rsidRPr="002A6697" w:rsidRDefault="00DB5F1F">
            <w:pPr>
              <w:spacing w:after="0" w:line="288" w:lineRule="auto"/>
              <w:rPr>
                <w:rFonts w:ascii="Times New Roman" w:eastAsia="宋体" w:hAnsi="Times New Roman" w:cs="Times New Roman"/>
                <w:color w:val="auto"/>
              </w:rPr>
            </w:pPr>
            <w:r w:rsidRPr="002A6697">
              <w:rPr>
                <w:rFonts w:ascii="Times New Roman" w:eastAsia="宋体" w:hAnsi="Times New Roman" w:cs="Times New Roman"/>
                <w:color w:val="auto"/>
              </w:rPr>
              <w:t>g.</w:t>
            </w:r>
            <w:r w:rsidRPr="002A6697">
              <w:rPr>
                <w:rFonts w:ascii="Times New Roman" w:eastAsia="宋体" w:hAnsi="Times New Roman" w:cs="Times New Roman"/>
                <w:color w:val="auto"/>
              </w:rPr>
              <w:tab/>
            </w:r>
            <w:r w:rsidRPr="002A6697">
              <w:rPr>
                <w:rFonts w:ascii="Times New Roman" w:eastAsia="宋体" w:hAnsi="Times New Roman" w:cs="Times New Roman"/>
                <w:color w:val="auto"/>
              </w:rPr>
              <w:t>不存在国家有关法律法规禁止的情形（投标人提供声明函）。</w:t>
            </w:r>
          </w:p>
        </w:tc>
      </w:tr>
      <w:tr w:rsidR="00EC505A" w:rsidRPr="002A6697">
        <w:trPr>
          <w:trHeight w:val="750"/>
          <w:jc w:val="center"/>
        </w:trPr>
        <w:tc>
          <w:tcPr>
            <w:tcW w:w="1417"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right="66"/>
              <w:jc w:val="center"/>
              <w:rPr>
                <w:rFonts w:ascii="Times New Roman" w:eastAsia="宋体" w:hAnsi="Times New Roman" w:cs="Times New Roman"/>
                <w:color w:val="auto"/>
              </w:rPr>
            </w:pPr>
            <w:r w:rsidRPr="002A6697">
              <w:rPr>
                <w:rFonts w:ascii="Times New Roman" w:eastAsia="宋体" w:hAnsi="Times New Roman" w:cs="Times New Roman"/>
                <w:color w:val="auto"/>
              </w:rPr>
              <w:lastRenderedPageBreak/>
              <w:t>1.4.2</w:t>
            </w:r>
          </w:p>
        </w:tc>
        <w:tc>
          <w:tcPr>
            <w:tcW w:w="2126"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jc w:val="center"/>
              <w:rPr>
                <w:rFonts w:ascii="Times New Roman" w:eastAsia="宋体" w:hAnsi="Times New Roman" w:cs="Times New Roman"/>
                <w:color w:val="auto"/>
              </w:rPr>
            </w:pPr>
            <w:r w:rsidRPr="002A6697">
              <w:rPr>
                <w:rFonts w:ascii="Times New Roman" w:eastAsia="宋体" w:hAnsi="Times New Roman" w:cs="Times New Roman"/>
                <w:color w:val="auto"/>
              </w:rPr>
              <w:t>是否接受联合体投标</w:t>
            </w:r>
          </w:p>
        </w:tc>
        <w:tc>
          <w:tcPr>
            <w:tcW w:w="5634"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51"/>
              <w:rPr>
                <w:rFonts w:ascii="Times New Roman" w:eastAsia="宋体" w:hAnsi="Times New Roman" w:cs="Times New Roman"/>
                <w:color w:val="auto"/>
              </w:rPr>
            </w:pPr>
            <w:r w:rsidRPr="002A6697">
              <w:rPr>
                <w:rFonts w:ascii="Times New Roman" w:eastAsia="宋体" w:hAnsi="Times New Roman" w:cs="Times New Roman"/>
                <w:color w:val="auto"/>
              </w:rPr>
              <w:sym w:font="Wingdings" w:char="F0FE"/>
            </w:r>
            <w:r w:rsidRPr="002A6697">
              <w:rPr>
                <w:rFonts w:ascii="Times New Roman" w:eastAsia="宋体" w:hAnsi="Times New Roman" w:cs="Times New Roman"/>
                <w:color w:val="auto"/>
              </w:rPr>
              <w:t>不接受</w:t>
            </w:r>
            <w:r w:rsidRPr="002A6697">
              <w:rPr>
                <w:rFonts w:ascii="Times New Roman" w:eastAsia="宋体" w:hAnsi="Times New Roman" w:cs="Times New Roman"/>
                <w:color w:val="auto"/>
              </w:rPr>
              <w:t xml:space="preserve"> </w:t>
            </w:r>
          </w:p>
          <w:p w:rsidR="00EC505A" w:rsidRPr="002A6697" w:rsidRDefault="00A86A77">
            <w:pPr>
              <w:spacing w:after="40"/>
              <w:rPr>
                <w:rFonts w:ascii="Times New Roman" w:eastAsia="宋体" w:hAnsi="Times New Roman" w:cs="Times New Roman"/>
                <w:color w:val="auto"/>
              </w:rPr>
            </w:pPr>
            <w:r w:rsidRPr="002A6697">
              <w:rPr>
                <w:rFonts w:ascii="Times New Roman" w:eastAsia="宋体" w:hAnsi="Times New Roman" w:cs="Times New Roman"/>
                <w:color w:val="auto"/>
              </w:rPr>
              <w:sym w:font="Wingdings" w:char="F0A8"/>
            </w:r>
            <w:r w:rsidRPr="002A6697">
              <w:rPr>
                <w:rFonts w:ascii="Times New Roman" w:eastAsia="宋体" w:hAnsi="Times New Roman" w:cs="Times New Roman"/>
                <w:color w:val="auto"/>
              </w:rPr>
              <w:t>接受，应满足下列要求：</w:t>
            </w:r>
            <w:r w:rsidRPr="002A6697">
              <w:rPr>
                <w:rFonts w:ascii="Times New Roman" w:eastAsia="宋体" w:hAnsi="Times New Roman" w:cs="Times New Roman"/>
                <w:color w:val="auto"/>
              </w:rPr>
              <w:t xml:space="preserve"> </w:t>
            </w:r>
          </w:p>
        </w:tc>
      </w:tr>
      <w:tr w:rsidR="00EC505A" w:rsidRPr="002A6697">
        <w:trPr>
          <w:trHeight w:val="647"/>
          <w:jc w:val="center"/>
        </w:trPr>
        <w:tc>
          <w:tcPr>
            <w:tcW w:w="1417"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right="69"/>
              <w:jc w:val="center"/>
              <w:rPr>
                <w:rFonts w:ascii="Times New Roman" w:eastAsia="宋体" w:hAnsi="Times New Roman" w:cs="Times New Roman"/>
                <w:color w:val="auto"/>
              </w:rPr>
            </w:pPr>
            <w:r w:rsidRPr="002A6697">
              <w:rPr>
                <w:rFonts w:ascii="Times New Roman" w:eastAsia="宋体" w:hAnsi="Times New Roman" w:cs="Times New Roman"/>
                <w:color w:val="auto"/>
              </w:rPr>
              <w:t>1.4.3</w:t>
            </w:r>
          </w:p>
        </w:tc>
        <w:tc>
          <w:tcPr>
            <w:tcW w:w="2126"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jc w:val="center"/>
              <w:rPr>
                <w:rFonts w:ascii="Times New Roman" w:eastAsia="宋体" w:hAnsi="Times New Roman" w:cs="Times New Roman"/>
                <w:color w:val="auto"/>
              </w:rPr>
            </w:pPr>
            <w:r w:rsidRPr="002A6697">
              <w:rPr>
                <w:rFonts w:ascii="Times New Roman" w:eastAsia="宋体" w:hAnsi="Times New Roman" w:cs="Times New Roman"/>
                <w:color w:val="auto"/>
              </w:rPr>
              <w:t>投标人不得存在的其他情形</w:t>
            </w:r>
          </w:p>
        </w:tc>
        <w:tc>
          <w:tcPr>
            <w:tcW w:w="5634"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pStyle w:val="afd"/>
              <w:numPr>
                <w:ilvl w:val="2"/>
                <w:numId w:val="5"/>
              </w:numPr>
              <w:spacing w:after="0" w:line="288" w:lineRule="auto"/>
              <w:ind w:firstLineChars="0"/>
              <w:rPr>
                <w:rFonts w:ascii="Times New Roman" w:eastAsia="宋体" w:hAnsi="Times New Roman" w:cs="Times New Roman"/>
                <w:color w:val="auto"/>
              </w:rPr>
            </w:pPr>
            <w:r w:rsidRPr="002A6697">
              <w:rPr>
                <w:rFonts w:ascii="Times New Roman" w:eastAsia="宋体" w:hAnsi="Times New Roman" w:cs="Times New Roman"/>
                <w:color w:val="auto"/>
              </w:rPr>
              <w:t>被依法暂停或者取消投标资格；</w:t>
            </w:r>
          </w:p>
          <w:p w:rsidR="00EC505A" w:rsidRPr="002A6697" w:rsidRDefault="00A86A77">
            <w:pPr>
              <w:pStyle w:val="afd"/>
              <w:numPr>
                <w:ilvl w:val="2"/>
                <w:numId w:val="5"/>
              </w:numPr>
              <w:spacing w:after="0" w:line="288" w:lineRule="auto"/>
              <w:ind w:firstLineChars="0"/>
              <w:rPr>
                <w:rFonts w:ascii="Times New Roman" w:eastAsia="宋体" w:hAnsi="Times New Roman" w:cs="Times New Roman"/>
                <w:color w:val="auto"/>
              </w:rPr>
            </w:pPr>
            <w:r w:rsidRPr="002A6697">
              <w:rPr>
                <w:rFonts w:ascii="Times New Roman" w:eastAsia="宋体" w:hAnsi="Times New Roman" w:cs="Times New Roman"/>
                <w:color w:val="auto"/>
              </w:rPr>
              <w:t>被责令停产停业，暂扣或者吊销许可证，暂扣或者吊销执照；</w:t>
            </w:r>
          </w:p>
          <w:p w:rsidR="00EC505A" w:rsidRPr="002A6697" w:rsidRDefault="00A86A77">
            <w:pPr>
              <w:pStyle w:val="afd"/>
              <w:numPr>
                <w:ilvl w:val="2"/>
                <w:numId w:val="5"/>
              </w:numPr>
              <w:spacing w:after="0" w:line="288" w:lineRule="auto"/>
              <w:ind w:firstLineChars="0"/>
              <w:rPr>
                <w:rFonts w:ascii="Times New Roman" w:eastAsia="宋体" w:hAnsi="Times New Roman" w:cs="Times New Roman"/>
                <w:color w:val="auto"/>
              </w:rPr>
            </w:pPr>
            <w:r w:rsidRPr="002A6697">
              <w:rPr>
                <w:rFonts w:ascii="Times New Roman" w:eastAsia="宋体" w:hAnsi="Times New Roman" w:cs="Times New Roman"/>
                <w:color w:val="auto"/>
              </w:rPr>
              <w:t>进入清算程序，或被宣告破产，或其他丧失履约能力的情形；</w:t>
            </w:r>
          </w:p>
          <w:p w:rsidR="00EC505A" w:rsidRPr="002A6697" w:rsidRDefault="00A86A77">
            <w:pPr>
              <w:pStyle w:val="afd"/>
              <w:numPr>
                <w:ilvl w:val="2"/>
                <w:numId w:val="5"/>
              </w:numPr>
              <w:spacing w:after="0" w:line="288" w:lineRule="auto"/>
              <w:ind w:firstLineChars="0"/>
              <w:rPr>
                <w:rFonts w:ascii="Times New Roman" w:eastAsia="宋体" w:hAnsi="Times New Roman" w:cs="Times New Roman"/>
                <w:color w:val="auto"/>
              </w:rPr>
            </w:pPr>
            <w:r w:rsidRPr="002A6697">
              <w:rPr>
                <w:rFonts w:ascii="Times New Roman" w:eastAsia="宋体" w:hAnsi="Times New Roman" w:cs="Times New Roman"/>
                <w:color w:val="auto"/>
              </w:rPr>
              <w:t>在近三年内（</w:t>
            </w:r>
            <w:r w:rsidRPr="002A6697">
              <w:rPr>
                <w:rFonts w:ascii="Times New Roman" w:eastAsia="宋体" w:hAnsi="Times New Roman" w:cs="Times New Roman"/>
                <w:color w:val="auto"/>
              </w:rPr>
              <w:t>2020</w:t>
            </w:r>
            <w:r w:rsidRPr="002A6697">
              <w:rPr>
                <w:rFonts w:ascii="Times New Roman" w:eastAsia="宋体" w:hAnsi="Times New Roman" w:cs="Times New Roman"/>
                <w:color w:val="auto"/>
              </w:rPr>
              <w:t>年</w:t>
            </w:r>
            <w:r w:rsidRPr="002A6697">
              <w:rPr>
                <w:rFonts w:ascii="Times New Roman" w:eastAsia="宋体" w:hAnsi="Times New Roman" w:cs="Times New Roman"/>
                <w:color w:val="auto"/>
              </w:rPr>
              <w:t>1</w:t>
            </w:r>
            <w:r w:rsidRPr="002A6697">
              <w:rPr>
                <w:rFonts w:ascii="Times New Roman" w:eastAsia="宋体" w:hAnsi="Times New Roman" w:cs="Times New Roman"/>
                <w:color w:val="auto"/>
              </w:rPr>
              <w:t>月至今）发生重大</w:t>
            </w:r>
            <w:r w:rsidRPr="002A6697">
              <w:rPr>
                <w:rFonts w:ascii="Times New Roman" w:eastAsia="宋体" w:hAnsi="Times New Roman" w:cs="Times New Roman" w:hint="eastAsia"/>
                <w:color w:val="auto"/>
              </w:rPr>
              <w:t>服务</w:t>
            </w:r>
            <w:r w:rsidRPr="002A6697">
              <w:rPr>
                <w:rFonts w:ascii="Times New Roman" w:eastAsia="宋体" w:hAnsi="Times New Roman" w:cs="Times New Roman"/>
                <w:color w:val="auto"/>
              </w:rPr>
              <w:t>质量问题；</w:t>
            </w:r>
          </w:p>
          <w:p w:rsidR="00EC505A" w:rsidRPr="002A6697" w:rsidRDefault="00A86A77">
            <w:pPr>
              <w:spacing w:after="16" w:line="297" w:lineRule="auto"/>
              <w:rPr>
                <w:rFonts w:ascii="Times New Roman" w:eastAsia="宋体" w:hAnsi="Times New Roman" w:cs="Times New Roman"/>
                <w:b/>
                <w:color w:val="auto"/>
              </w:rPr>
            </w:pPr>
            <w:r w:rsidRPr="002A6697">
              <w:rPr>
                <w:rFonts w:ascii="Times New Roman" w:eastAsia="宋体" w:hAnsi="Times New Roman" w:cs="Times New Roman"/>
                <w:b/>
                <w:color w:val="auto"/>
              </w:rPr>
              <w:t>（投标人须提供加盖单位公章的承诺函证明不存在上述情形，格式见第六章）</w:t>
            </w:r>
          </w:p>
        </w:tc>
      </w:tr>
      <w:tr w:rsidR="00EC505A" w:rsidRPr="002A6697">
        <w:trPr>
          <w:trHeight w:val="615"/>
          <w:jc w:val="center"/>
        </w:trPr>
        <w:tc>
          <w:tcPr>
            <w:tcW w:w="1417"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right="69"/>
              <w:jc w:val="center"/>
              <w:rPr>
                <w:rFonts w:ascii="Times New Roman" w:eastAsia="宋体" w:hAnsi="Times New Roman" w:cs="Times New Roman"/>
                <w:color w:val="auto"/>
              </w:rPr>
            </w:pPr>
            <w:r w:rsidRPr="002A6697">
              <w:rPr>
                <w:rFonts w:ascii="Times New Roman" w:eastAsia="宋体" w:hAnsi="Times New Roman" w:cs="Times New Roman"/>
                <w:color w:val="auto"/>
              </w:rPr>
              <w:t>1.5</w:t>
            </w:r>
          </w:p>
        </w:tc>
        <w:tc>
          <w:tcPr>
            <w:tcW w:w="2126"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right="69"/>
              <w:jc w:val="center"/>
              <w:rPr>
                <w:rFonts w:ascii="Times New Roman" w:eastAsia="宋体" w:hAnsi="Times New Roman" w:cs="Times New Roman"/>
                <w:color w:val="auto"/>
              </w:rPr>
            </w:pPr>
            <w:r w:rsidRPr="002A6697">
              <w:rPr>
                <w:rFonts w:ascii="Times New Roman" w:eastAsia="宋体" w:hAnsi="Times New Roman" w:cs="Times New Roman"/>
                <w:color w:val="auto"/>
              </w:rPr>
              <w:t>费用承担</w:t>
            </w:r>
          </w:p>
        </w:tc>
        <w:tc>
          <w:tcPr>
            <w:tcW w:w="5634"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jc w:val="both"/>
              <w:rPr>
                <w:rFonts w:ascii="Times New Roman" w:eastAsia="宋体" w:hAnsi="Times New Roman" w:cs="Times New Roman"/>
                <w:color w:val="auto"/>
              </w:rPr>
            </w:pPr>
            <w:r w:rsidRPr="002A6697">
              <w:rPr>
                <w:rFonts w:ascii="Times New Roman" w:eastAsia="宋体" w:hAnsi="Times New Roman" w:cs="Times New Roman"/>
                <w:color w:val="auto"/>
              </w:rPr>
              <w:t>除准备和参加投标活动发生的费用由投标人自理外，投标人还应承担以下费用：按照投标人须知前附表第</w:t>
            </w:r>
            <w:r w:rsidRPr="002A6697">
              <w:rPr>
                <w:rFonts w:ascii="Times New Roman" w:eastAsia="宋体" w:hAnsi="Times New Roman" w:cs="Times New Roman"/>
                <w:color w:val="auto"/>
              </w:rPr>
              <w:t>10.3</w:t>
            </w:r>
            <w:r w:rsidRPr="002A6697">
              <w:rPr>
                <w:rFonts w:ascii="Times New Roman" w:eastAsia="宋体" w:hAnsi="Times New Roman" w:cs="Times New Roman"/>
                <w:color w:val="auto"/>
              </w:rPr>
              <w:lastRenderedPageBreak/>
              <w:t>条的规定向招标代理交纳中标服务费。</w:t>
            </w:r>
            <w:r w:rsidRPr="002A6697">
              <w:rPr>
                <w:rFonts w:ascii="Times New Roman" w:eastAsia="宋体" w:hAnsi="Times New Roman" w:cs="Times New Roman"/>
                <w:color w:val="auto"/>
              </w:rPr>
              <w:t xml:space="preserve"> </w:t>
            </w:r>
          </w:p>
        </w:tc>
      </w:tr>
      <w:tr w:rsidR="00EC505A" w:rsidRPr="002A6697">
        <w:trPr>
          <w:trHeight w:val="615"/>
          <w:jc w:val="center"/>
        </w:trPr>
        <w:tc>
          <w:tcPr>
            <w:tcW w:w="1417"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right="69"/>
              <w:jc w:val="center"/>
              <w:rPr>
                <w:rFonts w:ascii="Times New Roman" w:eastAsia="宋体" w:hAnsi="Times New Roman" w:cs="Times New Roman"/>
                <w:color w:val="auto"/>
              </w:rPr>
            </w:pPr>
            <w:r w:rsidRPr="002A6697">
              <w:rPr>
                <w:rFonts w:ascii="Times New Roman" w:eastAsia="宋体" w:hAnsi="Times New Roman" w:cs="Times New Roman"/>
                <w:color w:val="auto"/>
              </w:rPr>
              <w:lastRenderedPageBreak/>
              <w:t>1.9.1</w:t>
            </w:r>
          </w:p>
        </w:tc>
        <w:tc>
          <w:tcPr>
            <w:tcW w:w="2126"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right="69"/>
              <w:jc w:val="center"/>
              <w:rPr>
                <w:rFonts w:ascii="Times New Roman" w:eastAsia="宋体" w:hAnsi="Times New Roman" w:cs="Times New Roman"/>
                <w:color w:val="auto"/>
              </w:rPr>
            </w:pPr>
            <w:r w:rsidRPr="002A6697">
              <w:rPr>
                <w:rFonts w:ascii="Times New Roman" w:eastAsia="宋体" w:hAnsi="Times New Roman" w:cs="Times New Roman"/>
                <w:color w:val="auto"/>
              </w:rPr>
              <w:t>投标预备会</w:t>
            </w:r>
          </w:p>
        </w:tc>
        <w:tc>
          <w:tcPr>
            <w:tcW w:w="5634"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40"/>
              <w:rPr>
                <w:rFonts w:ascii="Times New Roman" w:eastAsia="宋体" w:hAnsi="Times New Roman" w:cs="Times New Roman"/>
                <w:color w:val="auto"/>
              </w:rPr>
            </w:pPr>
            <w:r w:rsidRPr="002A6697">
              <w:rPr>
                <w:rFonts w:ascii="Times New Roman" w:eastAsia="宋体" w:hAnsi="Times New Roman" w:cs="Times New Roman"/>
                <w:color w:val="auto"/>
              </w:rPr>
              <w:sym w:font="Wingdings" w:char="F0FE"/>
            </w:r>
            <w:r w:rsidRPr="002A6697">
              <w:rPr>
                <w:rFonts w:ascii="Times New Roman" w:eastAsia="宋体" w:hAnsi="Times New Roman" w:cs="Times New Roman"/>
                <w:color w:val="auto"/>
              </w:rPr>
              <w:t>不召开</w:t>
            </w:r>
            <w:r w:rsidRPr="002A6697">
              <w:rPr>
                <w:rFonts w:ascii="Times New Roman" w:eastAsia="宋体" w:hAnsi="Times New Roman" w:cs="Times New Roman"/>
                <w:color w:val="auto"/>
              </w:rPr>
              <w:t xml:space="preserve"> </w:t>
            </w:r>
          </w:p>
          <w:p w:rsidR="00EC505A" w:rsidRPr="002A6697" w:rsidRDefault="00A86A77">
            <w:pPr>
              <w:spacing w:after="51"/>
              <w:rPr>
                <w:rFonts w:ascii="Times New Roman" w:eastAsia="宋体" w:hAnsi="Times New Roman" w:cs="Times New Roman"/>
                <w:color w:val="auto"/>
              </w:rPr>
            </w:pPr>
            <w:r w:rsidRPr="002A6697">
              <w:rPr>
                <w:rFonts w:ascii="Times New Roman" w:eastAsia="宋体" w:hAnsi="Times New Roman" w:cs="Times New Roman"/>
                <w:color w:val="auto"/>
              </w:rPr>
              <w:sym w:font="Wingdings" w:char="F0A8"/>
            </w:r>
            <w:r w:rsidRPr="002A6697">
              <w:rPr>
                <w:rFonts w:ascii="Times New Roman" w:eastAsia="宋体" w:hAnsi="Times New Roman" w:cs="Times New Roman"/>
                <w:color w:val="auto"/>
              </w:rPr>
              <w:t>召开，召开时间：</w:t>
            </w:r>
          </w:p>
          <w:p w:rsidR="00EC505A" w:rsidRPr="002A6697" w:rsidRDefault="00A86A77">
            <w:pPr>
              <w:spacing w:after="51"/>
              <w:ind w:firstLineChars="400" w:firstLine="880"/>
              <w:rPr>
                <w:rFonts w:ascii="Times New Roman" w:eastAsia="宋体" w:hAnsi="Times New Roman" w:cs="Times New Roman"/>
                <w:color w:val="auto"/>
              </w:rPr>
            </w:pPr>
            <w:r w:rsidRPr="002A6697">
              <w:rPr>
                <w:rFonts w:ascii="Times New Roman" w:eastAsia="宋体" w:hAnsi="Times New Roman" w:cs="Times New Roman"/>
                <w:color w:val="auto"/>
              </w:rPr>
              <w:t>召开地点：</w:t>
            </w:r>
          </w:p>
        </w:tc>
      </w:tr>
      <w:tr w:rsidR="00EC505A" w:rsidRPr="002A6697">
        <w:trPr>
          <w:trHeight w:val="615"/>
          <w:jc w:val="center"/>
        </w:trPr>
        <w:tc>
          <w:tcPr>
            <w:tcW w:w="1417"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right="69"/>
              <w:jc w:val="center"/>
              <w:rPr>
                <w:rFonts w:ascii="Times New Roman" w:eastAsia="宋体" w:hAnsi="Times New Roman" w:cs="Times New Roman"/>
                <w:color w:val="auto"/>
              </w:rPr>
            </w:pPr>
            <w:r w:rsidRPr="002A6697">
              <w:rPr>
                <w:rFonts w:ascii="Times New Roman" w:eastAsia="宋体" w:hAnsi="Times New Roman" w:cs="Times New Roman"/>
                <w:color w:val="auto"/>
              </w:rPr>
              <w:t>1.9.2</w:t>
            </w:r>
          </w:p>
        </w:tc>
        <w:tc>
          <w:tcPr>
            <w:tcW w:w="2126"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jc w:val="center"/>
              <w:rPr>
                <w:rFonts w:ascii="Times New Roman" w:eastAsia="宋体" w:hAnsi="Times New Roman" w:cs="Times New Roman"/>
                <w:color w:val="auto"/>
              </w:rPr>
            </w:pPr>
            <w:r w:rsidRPr="002A6697">
              <w:rPr>
                <w:rFonts w:ascii="Times New Roman" w:eastAsia="宋体" w:hAnsi="Times New Roman" w:cs="Times New Roman"/>
                <w:color w:val="auto"/>
              </w:rPr>
              <w:t>投标人在投标预备会前提出问题</w:t>
            </w:r>
          </w:p>
        </w:tc>
        <w:tc>
          <w:tcPr>
            <w:tcW w:w="5634"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jc w:val="both"/>
              <w:rPr>
                <w:rFonts w:ascii="Times New Roman" w:eastAsia="宋体" w:hAnsi="Times New Roman" w:cs="Times New Roman"/>
                <w:color w:val="auto"/>
              </w:rPr>
            </w:pPr>
            <w:r w:rsidRPr="002A6697">
              <w:rPr>
                <w:rFonts w:ascii="Times New Roman" w:eastAsia="宋体" w:hAnsi="Times New Roman" w:cs="Times New Roman"/>
                <w:color w:val="auto"/>
              </w:rPr>
              <w:t>时间：</w:t>
            </w:r>
            <w:r w:rsidRPr="002A6697">
              <w:rPr>
                <w:rFonts w:ascii="Times New Roman" w:eastAsia="宋体" w:hAnsi="Times New Roman" w:cs="Times New Roman"/>
                <w:color w:val="auto"/>
              </w:rPr>
              <w:t>/</w:t>
            </w:r>
          </w:p>
          <w:p w:rsidR="00EC505A" w:rsidRPr="002A6697" w:rsidRDefault="00A86A77">
            <w:pPr>
              <w:spacing w:after="0"/>
              <w:jc w:val="both"/>
              <w:rPr>
                <w:rFonts w:ascii="Times New Roman" w:eastAsia="宋体" w:hAnsi="Times New Roman" w:cs="Times New Roman"/>
                <w:color w:val="auto"/>
              </w:rPr>
            </w:pPr>
            <w:r w:rsidRPr="002A6697">
              <w:rPr>
                <w:rFonts w:ascii="Times New Roman" w:eastAsia="宋体" w:hAnsi="Times New Roman" w:cs="Times New Roman"/>
                <w:color w:val="auto"/>
              </w:rPr>
              <w:t>形式：</w:t>
            </w:r>
            <w:r w:rsidRPr="002A6697">
              <w:rPr>
                <w:rFonts w:ascii="Times New Roman" w:eastAsia="宋体" w:hAnsi="Times New Roman" w:cs="Times New Roman"/>
                <w:color w:val="auto"/>
              </w:rPr>
              <w:t>/</w:t>
            </w:r>
          </w:p>
        </w:tc>
      </w:tr>
      <w:tr w:rsidR="00EC505A" w:rsidRPr="002A6697">
        <w:trPr>
          <w:trHeight w:val="615"/>
          <w:jc w:val="center"/>
        </w:trPr>
        <w:tc>
          <w:tcPr>
            <w:tcW w:w="1417"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right="69"/>
              <w:jc w:val="center"/>
              <w:rPr>
                <w:rFonts w:ascii="Times New Roman" w:eastAsia="宋体" w:hAnsi="Times New Roman" w:cs="Times New Roman"/>
                <w:color w:val="auto"/>
              </w:rPr>
            </w:pPr>
            <w:r w:rsidRPr="002A6697">
              <w:rPr>
                <w:rFonts w:ascii="Times New Roman" w:eastAsia="宋体" w:hAnsi="Times New Roman" w:cs="Times New Roman"/>
                <w:color w:val="auto"/>
              </w:rPr>
              <w:t>1.9.3</w:t>
            </w:r>
          </w:p>
        </w:tc>
        <w:tc>
          <w:tcPr>
            <w:tcW w:w="2126" w:type="dxa"/>
            <w:tcBorders>
              <w:top w:val="single" w:sz="4" w:space="0" w:color="000000"/>
              <w:left w:val="single" w:sz="4" w:space="0" w:color="000000"/>
              <w:bottom w:val="single" w:sz="4" w:space="0" w:color="000000"/>
              <w:right w:val="single" w:sz="4" w:space="0" w:color="000000"/>
            </w:tcBorders>
          </w:tcPr>
          <w:p w:rsidR="00EC505A" w:rsidRPr="002A6697" w:rsidRDefault="00A86A77">
            <w:pPr>
              <w:spacing w:after="0"/>
              <w:jc w:val="center"/>
              <w:rPr>
                <w:rFonts w:ascii="Times New Roman" w:eastAsia="宋体" w:hAnsi="Times New Roman" w:cs="Times New Roman"/>
                <w:color w:val="auto"/>
              </w:rPr>
            </w:pPr>
            <w:r w:rsidRPr="002A6697">
              <w:rPr>
                <w:rFonts w:ascii="Times New Roman" w:eastAsia="宋体" w:hAnsi="Times New Roman" w:cs="Times New Roman"/>
                <w:color w:val="auto"/>
              </w:rPr>
              <w:t>招标文件澄清发出的形式</w:t>
            </w:r>
          </w:p>
        </w:tc>
        <w:tc>
          <w:tcPr>
            <w:tcW w:w="5634"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tc>
      </w:tr>
      <w:tr w:rsidR="00EC505A" w:rsidRPr="002A6697">
        <w:trPr>
          <w:trHeight w:val="615"/>
          <w:jc w:val="center"/>
        </w:trPr>
        <w:tc>
          <w:tcPr>
            <w:tcW w:w="1417"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right="57"/>
              <w:jc w:val="center"/>
              <w:rPr>
                <w:rFonts w:ascii="Times New Roman" w:eastAsia="宋体" w:hAnsi="Times New Roman" w:cs="Times New Roman"/>
                <w:color w:val="auto"/>
              </w:rPr>
            </w:pPr>
            <w:r w:rsidRPr="002A6697">
              <w:rPr>
                <w:rFonts w:ascii="Times New Roman" w:eastAsia="宋体" w:hAnsi="Times New Roman" w:cs="Times New Roman"/>
                <w:color w:val="auto"/>
              </w:rPr>
              <w:t>1.10.1</w:t>
            </w:r>
          </w:p>
        </w:tc>
        <w:tc>
          <w:tcPr>
            <w:tcW w:w="2126"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right="69"/>
              <w:jc w:val="center"/>
              <w:rPr>
                <w:rFonts w:ascii="Times New Roman" w:eastAsia="宋体" w:hAnsi="Times New Roman" w:cs="Times New Roman"/>
                <w:color w:val="auto"/>
              </w:rPr>
            </w:pPr>
            <w:r w:rsidRPr="002A6697">
              <w:rPr>
                <w:rFonts w:ascii="Times New Roman" w:eastAsia="宋体" w:hAnsi="Times New Roman" w:cs="Times New Roman"/>
                <w:color w:val="auto"/>
              </w:rPr>
              <w:t>分包</w:t>
            </w:r>
          </w:p>
        </w:tc>
        <w:tc>
          <w:tcPr>
            <w:tcW w:w="5634"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40"/>
              <w:rPr>
                <w:rFonts w:ascii="Times New Roman" w:eastAsia="宋体" w:hAnsi="Times New Roman" w:cs="Times New Roman"/>
                <w:color w:val="auto"/>
              </w:rPr>
            </w:pPr>
            <w:r w:rsidRPr="002A6697">
              <w:rPr>
                <w:rFonts w:ascii="Times New Roman" w:eastAsia="宋体" w:hAnsi="Times New Roman" w:cs="Times New Roman"/>
                <w:color w:val="auto"/>
              </w:rPr>
              <w:sym w:font="Wingdings" w:char="F0FE"/>
            </w:r>
            <w:r w:rsidRPr="002A6697">
              <w:rPr>
                <w:rFonts w:ascii="Times New Roman" w:eastAsia="宋体" w:hAnsi="Times New Roman" w:cs="Times New Roman"/>
                <w:color w:val="auto"/>
              </w:rPr>
              <w:t>不允许</w:t>
            </w:r>
            <w:r w:rsidRPr="002A6697">
              <w:rPr>
                <w:rFonts w:ascii="Times New Roman" w:eastAsia="宋体" w:hAnsi="Times New Roman" w:cs="Times New Roman"/>
                <w:color w:val="auto"/>
              </w:rPr>
              <w:t xml:space="preserve"> </w:t>
            </w:r>
          </w:p>
          <w:p w:rsidR="00EC505A" w:rsidRPr="002A6697" w:rsidRDefault="00A86A77">
            <w:pPr>
              <w:spacing w:after="51"/>
              <w:rPr>
                <w:rFonts w:ascii="Times New Roman" w:eastAsia="宋体" w:hAnsi="Times New Roman" w:cs="Times New Roman"/>
                <w:color w:val="auto"/>
              </w:rPr>
            </w:pPr>
            <w:r w:rsidRPr="002A6697">
              <w:rPr>
                <w:rFonts w:ascii="Times New Roman" w:eastAsia="宋体" w:hAnsi="Times New Roman" w:cs="Times New Roman"/>
                <w:color w:val="auto"/>
              </w:rPr>
              <w:sym w:font="Wingdings" w:char="F0A8"/>
            </w:r>
            <w:r w:rsidRPr="002A6697">
              <w:rPr>
                <w:rFonts w:ascii="Times New Roman" w:eastAsia="宋体" w:hAnsi="Times New Roman" w:cs="Times New Roman"/>
                <w:color w:val="auto"/>
              </w:rPr>
              <w:t>允许，分包内容要求：</w:t>
            </w:r>
            <w:r w:rsidRPr="002A6697">
              <w:rPr>
                <w:rFonts w:ascii="Times New Roman" w:eastAsia="宋体" w:hAnsi="Times New Roman" w:cs="Times New Roman"/>
                <w:color w:val="auto"/>
              </w:rPr>
              <w:t>/</w:t>
            </w:r>
          </w:p>
          <w:p w:rsidR="00EC505A" w:rsidRPr="002A6697" w:rsidRDefault="00A86A77">
            <w:pPr>
              <w:spacing w:after="51"/>
              <w:ind w:firstLineChars="400" w:firstLine="880"/>
              <w:rPr>
                <w:rFonts w:ascii="Times New Roman" w:eastAsia="宋体" w:hAnsi="Times New Roman" w:cs="Times New Roman"/>
                <w:color w:val="auto"/>
              </w:rPr>
            </w:pPr>
            <w:r w:rsidRPr="002A6697">
              <w:rPr>
                <w:rFonts w:ascii="Times New Roman" w:eastAsia="宋体" w:hAnsi="Times New Roman" w:cs="Times New Roman"/>
                <w:color w:val="auto"/>
              </w:rPr>
              <w:t>分包金额要求：</w:t>
            </w:r>
            <w:r w:rsidRPr="002A6697">
              <w:rPr>
                <w:rFonts w:ascii="Times New Roman" w:eastAsia="宋体" w:hAnsi="Times New Roman" w:cs="Times New Roman"/>
                <w:color w:val="auto"/>
              </w:rPr>
              <w:t xml:space="preserve">/ </w:t>
            </w:r>
          </w:p>
          <w:p w:rsidR="00EC505A" w:rsidRPr="002A6697" w:rsidRDefault="00A86A77">
            <w:pPr>
              <w:spacing w:after="51"/>
              <w:ind w:firstLineChars="400" w:firstLine="880"/>
              <w:rPr>
                <w:rFonts w:ascii="Times New Roman" w:eastAsia="宋体" w:hAnsi="Times New Roman" w:cs="Times New Roman"/>
                <w:color w:val="auto"/>
              </w:rPr>
            </w:pPr>
            <w:r w:rsidRPr="002A6697">
              <w:rPr>
                <w:rFonts w:ascii="Times New Roman" w:eastAsia="宋体" w:hAnsi="Times New Roman" w:cs="Times New Roman"/>
                <w:color w:val="auto"/>
              </w:rPr>
              <w:t>对分包人的资质要求：</w:t>
            </w:r>
            <w:r w:rsidRPr="002A6697">
              <w:rPr>
                <w:rFonts w:ascii="Times New Roman" w:eastAsia="宋体" w:hAnsi="Times New Roman" w:cs="Times New Roman"/>
                <w:color w:val="auto"/>
              </w:rPr>
              <w:t>/</w:t>
            </w:r>
          </w:p>
        </w:tc>
      </w:tr>
      <w:tr w:rsidR="00EC505A" w:rsidRPr="002A6697">
        <w:trPr>
          <w:trHeight w:val="615"/>
          <w:jc w:val="center"/>
        </w:trPr>
        <w:tc>
          <w:tcPr>
            <w:tcW w:w="1417"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right="69"/>
              <w:jc w:val="center"/>
              <w:rPr>
                <w:rFonts w:ascii="Times New Roman" w:eastAsia="宋体" w:hAnsi="Times New Roman" w:cs="Times New Roman"/>
                <w:color w:val="auto"/>
              </w:rPr>
            </w:pPr>
            <w:r w:rsidRPr="002A6697">
              <w:rPr>
                <w:rFonts w:ascii="Times New Roman" w:eastAsia="宋体" w:hAnsi="Times New Roman" w:cs="Times New Roman"/>
                <w:color w:val="auto"/>
              </w:rPr>
              <w:t>1.11.1</w:t>
            </w:r>
          </w:p>
        </w:tc>
        <w:tc>
          <w:tcPr>
            <w:tcW w:w="2126"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left="96"/>
              <w:jc w:val="center"/>
              <w:rPr>
                <w:rFonts w:ascii="Times New Roman" w:eastAsia="宋体" w:hAnsi="Times New Roman" w:cs="Times New Roman"/>
                <w:color w:val="auto"/>
              </w:rPr>
            </w:pPr>
            <w:r w:rsidRPr="002A6697">
              <w:rPr>
                <w:rFonts w:ascii="Times New Roman" w:eastAsia="宋体" w:hAnsi="Times New Roman" w:cs="Times New Roman"/>
                <w:color w:val="auto"/>
              </w:rPr>
              <w:t>实质性要求和条件</w:t>
            </w:r>
          </w:p>
        </w:tc>
        <w:tc>
          <w:tcPr>
            <w:tcW w:w="5634"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40" w:line="240" w:lineRule="auto"/>
              <w:rPr>
                <w:rFonts w:ascii="Times New Roman" w:eastAsia="宋体" w:hAnsi="Times New Roman" w:cs="Times New Roman"/>
                <w:color w:val="auto"/>
              </w:rPr>
            </w:pPr>
            <w:r w:rsidRPr="002A6697">
              <w:rPr>
                <w:rFonts w:ascii="Times New Roman" w:eastAsia="宋体" w:hAnsi="Times New Roman" w:cs="Times New Roman"/>
                <w:color w:val="auto"/>
              </w:rPr>
              <w:t>实质性要求为招标文件中标注</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的条款。招标文件中带</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的指标为重要指标，若不满足或不提供技术支持资料者，将否决投标。</w:t>
            </w:r>
          </w:p>
        </w:tc>
      </w:tr>
      <w:tr w:rsidR="00EC505A" w:rsidRPr="002A6697">
        <w:trPr>
          <w:trHeight w:val="615"/>
          <w:jc w:val="center"/>
        </w:trPr>
        <w:tc>
          <w:tcPr>
            <w:tcW w:w="1417"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right="69"/>
              <w:jc w:val="center"/>
              <w:rPr>
                <w:rFonts w:ascii="Times New Roman" w:eastAsia="宋体" w:hAnsi="Times New Roman" w:cs="Times New Roman"/>
                <w:color w:val="auto"/>
              </w:rPr>
            </w:pPr>
            <w:r w:rsidRPr="002A6697">
              <w:rPr>
                <w:rFonts w:ascii="Times New Roman" w:eastAsia="宋体" w:hAnsi="Times New Roman" w:cs="Times New Roman"/>
                <w:color w:val="auto"/>
              </w:rPr>
              <w:t>1.11.3</w:t>
            </w:r>
          </w:p>
        </w:tc>
        <w:tc>
          <w:tcPr>
            <w:tcW w:w="2126"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jc w:val="center"/>
              <w:rPr>
                <w:rFonts w:ascii="Times New Roman" w:eastAsia="宋体" w:hAnsi="Times New Roman" w:cs="Times New Roman"/>
                <w:color w:val="auto"/>
              </w:rPr>
            </w:pPr>
            <w:r w:rsidRPr="002A6697">
              <w:rPr>
                <w:rFonts w:ascii="Times New Roman" w:eastAsia="宋体" w:hAnsi="Times New Roman" w:cs="Times New Roman"/>
                <w:color w:val="auto"/>
              </w:rPr>
              <w:t>其他可以被接受的技术支持资料</w:t>
            </w:r>
          </w:p>
        </w:tc>
        <w:tc>
          <w:tcPr>
            <w:tcW w:w="5634"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40"/>
              <w:rPr>
                <w:rFonts w:ascii="Times New Roman" w:eastAsia="宋体" w:hAnsi="Times New Roman" w:cs="Times New Roman"/>
                <w:color w:val="auto"/>
                <w:szCs w:val="24"/>
              </w:rPr>
            </w:pPr>
            <w:r w:rsidRPr="002A6697">
              <w:rPr>
                <w:rFonts w:ascii="Times New Roman" w:eastAsia="宋体" w:hAnsi="Times New Roman" w:cs="Times New Roman"/>
                <w:color w:val="auto"/>
                <w:szCs w:val="24"/>
              </w:rPr>
              <w:t>详细的技术描述。</w:t>
            </w:r>
          </w:p>
        </w:tc>
      </w:tr>
      <w:tr w:rsidR="00EC505A" w:rsidRPr="002A6697">
        <w:trPr>
          <w:trHeight w:val="615"/>
          <w:jc w:val="center"/>
        </w:trPr>
        <w:tc>
          <w:tcPr>
            <w:tcW w:w="1417"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right="69"/>
              <w:jc w:val="center"/>
              <w:rPr>
                <w:rFonts w:ascii="Times New Roman" w:eastAsia="宋体" w:hAnsi="Times New Roman" w:cs="Times New Roman"/>
                <w:color w:val="auto"/>
              </w:rPr>
            </w:pPr>
            <w:r w:rsidRPr="002A6697">
              <w:rPr>
                <w:rFonts w:ascii="Times New Roman" w:eastAsia="宋体" w:hAnsi="Times New Roman" w:cs="Times New Roman"/>
                <w:color w:val="auto"/>
              </w:rPr>
              <w:t>1.11.4</w:t>
            </w:r>
          </w:p>
        </w:tc>
        <w:tc>
          <w:tcPr>
            <w:tcW w:w="2126"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right="69"/>
              <w:jc w:val="center"/>
              <w:rPr>
                <w:rFonts w:ascii="Times New Roman" w:eastAsia="宋体" w:hAnsi="Times New Roman" w:cs="Times New Roman"/>
                <w:color w:val="auto"/>
              </w:rPr>
            </w:pPr>
            <w:r w:rsidRPr="002A6697">
              <w:rPr>
                <w:rFonts w:ascii="Times New Roman" w:eastAsia="宋体" w:hAnsi="Times New Roman" w:cs="Times New Roman"/>
                <w:color w:val="auto"/>
              </w:rPr>
              <w:t>偏差</w:t>
            </w:r>
          </w:p>
        </w:tc>
        <w:tc>
          <w:tcPr>
            <w:tcW w:w="5634"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40"/>
              <w:rPr>
                <w:rFonts w:ascii="Times New Roman" w:eastAsia="宋体" w:hAnsi="Times New Roman" w:cs="Times New Roman"/>
                <w:color w:val="auto"/>
                <w:szCs w:val="24"/>
              </w:rPr>
            </w:pPr>
            <w:r w:rsidRPr="002A6697">
              <w:rPr>
                <w:rFonts w:ascii="Times New Roman" w:eastAsia="宋体" w:hAnsi="Times New Roman" w:cs="Times New Roman"/>
                <w:color w:val="auto"/>
                <w:szCs w:val="24"/>
              </w:rPr>
              <w:sym w:font="Wingdings" w:char="00FE"/>
            </w:r>
            <w:r w:rsidRPr="002A6697">
              <w:rPr>
                <w:rFonts w:ascii="Times New Roman" w:eastAsia="宋体" w:hAnsi="Times New Roman" w:cs="Times New Roman"/>
                <w:color w:val="auto"/>
                <w:szCs w:val="24"/>
              </w:rPr>
              <w:t>不允许</w:t>
            </w:r>
            <w:r w:rsidRPr="002A6697">
              <w:rPr>
                <w:rFonts w:ascii="Times New Roman" w:eastAsia="宋体" w:hAnsi="Times New Roman" w:cs="Times New Roman"/>
                <w:color w:val="auto"/>
                <w:szCs w:val="24"/>
              </w:rPr>
              <w:t xml:space="preserve"> </w:t>
            </w:r>
          </w:p>
          <w:p w:rsidR="00EC505A" w:rsidRPr="002A6697" w:rsidRDefault="00A86A77">
            <w:pPr>
              <w:spacing w:after="40"/>
              <w:rPr>
                <w:rFonts w:ascii="Times New Roman" w:eastAsia="宋体" w:hAnsi="Times New Roman" w:cs="Times New Roman"/>
                <w:color w:val="auto"/>
                <w:szCs w:val="24"/>
              </w:rPr>
            </w:pPr>
            <w:r w:rsidRPr="002A6697">
              <w:rPr>
                <w:rFonts w:ascii="Times New Roman" w:eastAsia="宋体" w:hAnsi="Times New Roman" w:cs="Times New Roman"/>
                <w:color w:val="auto"/>
                <w:szCs w:val="24"/>
              </w:rPr>
              <w:sym w:font="Wingdings" w:char="00A8"/>
            </w:r>
            <w:r w:rsidRPr="002A6697">
              <w:rPr>
                <w:rFonts w:ascii="Times New Roman" w:eastAsia="宋体" w:hAnsi="Times New Roman" w:cs="Times New Roman"/>
                <w:color w:val="auto"/>
                <w:szCs w:val="24"/>
              </w:rPr>
              <w:t>允许，偏差范围：</w:t>
            </w:r>
            <w:r w:rsidRPr="002A6697">
              <w:rPr>
                <w:rFonts w:ascii="Times New Roman" w:eastAsia="宋体" w:hAnsi="Times New Roman" w:cs="Times New Roman"/>
                <w:color w:val="auto"/>
                <w:szCs w:val="24"/>
              </w:rPr>
              <w:t>/</w:t>
            </w:r>
          </w:p>
          <w:p w:rsidR="00EC505A" w:rsidRPr="002A6697" w:rsidRDefault="00A86A77">
            <w:pPr>
              <w:spacing w:after="40"/>
              <w:rPr>
                <w:rFonts w:ascii="Times New Roman" w:eastAsia="宋体" w:hAnsi="Times New Roman" w:cs="Times New Roman"/>
                <w:color w:val="auto"/>
                <w:szCs w:val="24"/>
              </w:rPr>
            </w:pPr>
            <w:r w:rsidRPr="002A6697">
              <w:rPr>
                <w:rFonts w:ascii="Times New Roman" w:eastAsia="宋体" w:hAnsi="Times New Roman" w:cs="Times New Roman"/>
                <w:color w:val="auto"/>
                <w:szCs w:val="24"/>
              </w:rPr>
              <w:t>最高项数：</w:t>
            </w:r>
            <w:r w:rsidRPr="002A6697">
              <w:rPr>
                <w:rFonts w:ascii="Times New Roman" w:eastAsia="宋体" w:hAnsi="Times New Roman" w:cs="Times New Roman"/>
                <w:color w:val="auto"/>
                <w:szCs w:val="24"/>
              </w:rPr>
              <w:t>/</w:t>
            </w:r>
            <w:r w:rsidRPr="002A6697">
              <w:rPr>
                <w:rFonts w:ascii="Times New Roman" w:eastAsia="宋体" w:hAnsi="Times New Roman" w:cs="Times New Roman"/>
                <w:color w:val="auto"/>
                <w:szCs w:val="24"/>
              </w:rPr>
              <w:t>项</w:t>
            </w:r>
          </w:p>
          <w:p w:rsidR="00EC505A" w:rsidRPr="002A6697" w:rsidRDefault="00A86A77">
            <w:pPr>
              <w:spacing w:after="40"/>
              <w:rPr>
                <w:rFonts w:ascii="Times New Roman" w:eastAsia="宋体" w:hAnsi="Times New Roman" w:cs="Times New Roman"/>
                <w:color w:val="auto"/>
                <w:szCs w:val="24"/>
              </w:rPr>
            </w:pPr>
            <w:r w:rsidRPr="002A6697">
              <w:rPr>
                <w:rFonts w:ascii="Times New Roman" w:eastAsia="宋体" w:hAnsi="Times New Roman" w:cs="Times New Roman"/>
                <w:color w:val="auto"/>
                <w:szCs w:val="24"/>
              </w:rPr>
              <w:t>非</w:t>
            </w:r>
            <w:r w:rsidRPr="002A6697">
              <w:rPr>
                <w:rFonts w:ascii="Times New Roman" w:eastAsia="宋体" w:hAnsi="Times New Roman" w:cs="Times New Roman"/>
                <w:color w:val="auto"/>
                <w:szCs w:val="24"/>
              </w:rPr>
              <w:t>*</w:t>
            </w:r>
            <w:r w:rsidRPr="002A6697">
              <w:rPr>
                <w:rFonts w:ascii="Times New Roman" w:eastAsia="宋体" w:hAnsi="Times New Roman" w:cs="Times New Roman"/>
                <w:color w:val="auto"/>
                <w:szCs w:val="24"/>
              </w:rPr>
              <w:t>条款偏离超过</w:t>
            </w:r>
            <w:r w:rsidRPr="002A6697">
              <w:rPr>
                <w:rFonts w:ascii="Times New Roman" w:eastAsia="宋体" w:hAnsi="Times New Roman" w:cs="Times New Roman"/>
                <w:color w:val="auto"/>
                <w:szCs w:val="24"/>
              </w:rPr>
              <w:t>/</w:t>
            </w:r>
            <w:r w:rsidRPr="002A6697">
              <w:rPr>
                <w:rFonts w:ascii="Times New Roman" w:eastAsia="宋体" w:hAnsi="Times New Roman" w:cs="Times New Roman"/>
                <w:color w:val="auto"/>
                <w:szCs w:val="24"/>
              </w:rPr>
              <w:t>项（不含</w:t>
            </w:r>
            <w:r w:rsidRPr="002A6697">
              <w:rPr>
                <w:rFonts w:ascii="Times New Roman" w:eastAsia="宋体" w:hAnsi="Times New Roman" w:cs="Times New Roman"/>
                <w:color w:val="auto"/>
                <w:szCs w:val="24"/>
              </w:rPr>
              <w:t>/</w:t>
            </w:r>
            <w:r w:rsidRPr="002A6697">
              <w:rPr>
                <w:rFonts w:ascii="Times New Roman" w:eastAsia="宋体" w:hAnsi="Times New Roman" w:cs="Times New Roman"/>
                <w:color w:val="auto"/>
                <w:szCs w:val="24"/>
              </w:rPr>
              <w:t>项）将导致投标被否决。其中商务</w:t>
            </w:r>
            <w:r w:rsidRPr="002A6697">
              <w:rPr>
                <w:rFonts w:ascii="Times New Roman" w:eastAsia="宋体" w:hAnsi="Times New Roman" w:cs="Times New Roman"/>
                <w:color w:val="auto"/>
                <w:szCs w:val="24"/>
              </w:rPr>
              <w:t xml:space="preserve"> /</w:t>
            </w:r>
            <w:r w:rsidRPr="002A6697">
              <w:rPr>
                <w:rFonts w:ascii="Times New Roman" w:eastAsia="宋体" w:hAnsi="Times New Roman" w:cs="Times New Roman"/>
                <w:color w:val="auto"/>
                <w:szCs w:val="24"/>
              </w:rPr>
              <w:t>项，技术</w:t>
            </w:r>
            <w:r w:rsidRPr="002A6697">
              <w:rPr>
                <w:rFonts w:ascii="Times New Roman" w:eastAsia="宋体" w:hAnsi="Times New Roman" w:cs="Times New Roman"/>
                <w:color w:val="auto"/>
                <w:szCs w:val="24"/>
              </w:rPr>
              <w:t xml:space="preserve"> /</w:t>
            </w:r>
            <w:r w:rsidRPr="002A6697">
              <w:rPr>
                <w:rFonts w:ascii="Times New Roman" w:eastAsia="宋体" w:hAnsi="Times New Roman" w:cs="Times New Roman"/>
                <w:color w:val="auto"/>
                <w:szCs w:val="24"/>
              </w:rPr>
              <w:t>项（不含</w:t>
            </w:r>
            <w:r w:rsidRPr="002A6697">
              <w:rPr>
                <w:rFonts w:ascii="Times New Roman" w:eastAsia="宋体" w:hAnsi="Times New Roman" w:cs="Times New Roman"/>
                <w:color w:val="auto"/>
                <w:szCs w:val="24"/>
              </w:rPr>
              <w:t>/</w:t>
            </w:r>
            <w:r w:rsidRPr="002A6697">
              <w:rPr>
                <w:rFonts w:ascii="Times New Roman" w:eastAsia="宋体" w:hAnsi="Times New Roman" w:cs="Times New Roman"/>
                <w:color w:val="auto"/>
                <w:szCs w:val="24"/>
              </w:rPr>
              <w:t>项）。</w:t>
            </w:r>
          </w:p>
        </w:tc>
      </w:tr>
      <w:tr w:rsidR="00EC505A" w:rsidRPr="002A6697">
        <w:trPr>
          <w:trHeight w:val="615"/>
          <w:jc w:val="center"/>
        </w:trPr>
        <w:tc>
          <w:tcPr>
            <w:tcW w:w="1417"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right="69"/>
              <w:jc w:val="center"/>
              <w:rPr>
                <w:rFonts w:ascii="Times New Roman" w:eastAsia="宋体" w:hAnsi="Times New Roman" w:cs="Times New Roman"/>
                <w:color w:val="auto"/>
              </w:rPr>
            </w:pPr>
            <w:r w:rsidRPr="002A6697">
              <w:rPr>
                <w:rFonts w:ascii="Times New Roman" w:eastAsia="宋体" w:hAnsi="Times New Roman" w:cs="Times New Roman"/>
                <w:color w:val="auto"/>
              </w:rPr>
              <w:t>2.1</w:t>
            </w:r>
          </w:p>
        </w:tc>
        <w:tc>
          <w:tcPr>
            <w:tcW w:w="2126" w:type="dxa"/>
            <w:tcBorders>
              <w:top w:val="single" w:sz="4" w:space="0" w:color="000000"/>
              <w:left w:val="single" w:sz="4" w:space="0" w:color="000000"/>
              <w:bottom w:val="single" w:sz="4" w:space="0" w:color="000000"/>
              <w:right w:val="single" w:sz="4" w:space="0" w:color="000000"/>
            </w:tcBorders>
          </w:tcPr>
          <w:p w:rsidR="00EC505A" w:rsidRPr="002A6697" w:rsidRDefault="00A86A77">
            <w:pPr>
              <w:spacing w:after="0"/>
              <w:jc w:val="center"/>
              <w:rPr>
                <w:rFonts w:ascii="Times New Roman" w:eastAsia="宋体" w:hAnsi="Times New Roman" w:cs="Times New Roman"/>
                <w:color w:val="auto"/>
              </w:rPr>
            </w:pPr>
            <w:r w:rsidRPr="002A6697">
              <w:rPr>
                <w:rFonts w:ascii="Times New Roman" w:eastAsia="宋体" w:hAnsi="Times New Roman" w:cs="Times New Roman"/>
                <w:color w:val="auto"/>
              </w:rPr>
              <w:t>构成招标文件的其他资料</w:t>
            </w:r>
          </w:p>
        </w:tc>
        <w:tc>
          <w:tcPr>
            <w:tcW w:w="5634"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tc>
      </w:tr>
      <w:tr w:rsidR="00EC505A" w:rsidRPr="002A6697">
        <w:trPr>
          <w:trHeight w:val="615"/>
          <w:jc w:val="center"/>
        </w:trPr>
        <w:tc>
          <w:tcPr>
            <w:tcW w:w="1417"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right="105"/>
              <w:jc w:val="center"/>
              <w:rPr>
                <w:rFonts w:ascii="Times New Roman" w:eastAsia="宋体" w:hAnsi="Times New Roman" w:cs="Times New Roman"/>
                <w:color w:val="auto"/>
              </w:rPr>
            </w:pPr>
            <w:r w:rsidRPr="002A6697">
              <w:rPr>
                <w:rFonts w:ascii="Times New Roman" w:eastAsia="宋体" w:hAnsi="Times New Roman" w:cs="Times New Roman"/>
                <w:color w:val="auto"/>
              </w:rPr>
              <w:t>2.2.1</w:t>
            </w:r>
          </w:p>
        </w:tc>
        <w:tc>
          <w:tcPr>
            <w:tcW w:w="2126"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jc w:val="center"/>
              <w:rPr>
                <w:rFonts w:ascii="Times New Roman" w:eastAsia="宋体" w:hAnsi="Times New Roman" w:cs="Times New Roman"/>
                <w:color w:val="auto"/>
              </w:rPr>
            </w:pPr>
            <w:r w:rsidRPr="002A6697">
              <w:rPr>
                <w:rFonts w:ascii="Times New Roman" w:eastAsia="宋体" w:hAnsi="Times New Roman" w:cs="Times New Roman"/>
                <w:color w:val="auto"/>
              </w:rPr>
              <w:t>投标人要求澄清招标文件</w:t>
            </w:r>
          </w:p>
        </w:tc>
        <w:tc>
          <w:tcPr>
            <w:tcW w:w="5634"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40"/>
              <w:rPr>
                <w:rFonts w:ascii="Times New Roman" w:eastAsia="宋体" w:hAnsi="Times New Roman" w:cs="Times New Roman"/>
                <w:color w:val="auto"/>
                <w:szCs w:val="24"/>
              </w:rPr>
            </w:pPr>
            <w:r w:rsidRPr="002A6697">
              <w:rPr>
                <w:rFonts w:ascii="Times New Roman" w:eastAsia="宋体" w:hAnsi="Times New Roman" w:cs="Times New Roman"/>
                <w:color w:val="auto"/>
                <w:szCs w:val="24"/>
              </w:rPr>
              <w:t>时间：投标截止时间</w:t>
            </w:r>
            <w:r w:rsidRPr="002A6697">
              <w:rPr>
                <w:rFonts w:ascii="Times New Roman" w:eastAsia="宋体" w:hAnsi="Times New Roman" w:cs="Times New Roman"/>
                <w:color w:val="auto"/>
                <w:szCs w:val="24"/>
              </w:rPr>
              <w:t>10</w:t>
            </w:r>
            <w:r w:rsidRPr="002A6697">
              <w:rPr>
                <w:rFonts w:ascii="Times New Roman" w:eastAsia="宋体" w:hAnsi="Times New Roman" w:cs="Times New Roman"/>
                <w:color w:val="auto"/>
                <w:szCs w:val="24"/>
              </w:rPr>
              <w:t>日前提出</w:t>
            </w:r>
          </w:p>
          <w:p w:rsidR="00EC505A" w:rsidRPr="002A6697" w:rsidRDefault="00A86A77">
            <w:pPr>
              <w:spacing w:after="40"/>
              <w:rPr>
                <w:rFonts w:ascii="Times New Roman" w:eastAsia="宋体" w:hAnsi="Times New Roman" w:cs="Times New Roman"/>
                <w:color w:val="auto"/>
                <w:szCs w:val="24"/>
              </w:rPr>
            </w:pPr>
            <w:r w:rsidRPr="002A6697">
              <w:rPr>
                <w:rFonts w:ascii="Times New Roman" w:eastAsia="宋体" w:hAnsi="Times New Roman" w:cs="Times New Roman"/>
                <w:color w:val="auto"/>
                <w:szCs w:val="24"/>
              </w:rPr>
              <w:t>形式：书面形式</w:t>
            </w:r>
          </w:p>
        </w:tc>
      </w:tr>
      <w:tr w:rsidR="00EC505A" w:rsidRPr="002A6697">
        <w:trPr>
          <w:trHeight w:val="615"/>
          <w:jc w:val="center"/>
        </w:trPr>
        <w:tc>
          <w:tcPr>
            <w:tcW w:w="1417"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right="105"/>
              <w:jc w:val="center"/>
              <w:rPr>
                <w:rFonts w:ascii="Times New Roman" w:eastAsia="宋体" w:hAnsi="Times New Roman" w:cs="Times New Roman"/>
                <w:color w:val="auto"/>
              </w:rPr>
            </w:pPr>
            <w:r w:rsidRPr="002A6697">
              <w:rPr>
                <w:rFonts w:ascii="Times New Roman" w:eastAsia="宋体" w:hAnsi="Times New Roman" w:cs="Times New Roman"/>
                <w:color w:val="auto"/>
              </w:rPr>
              <w:t>2.2.2</w:t>
            </w:r>
          </w:p>
        </w:tc>
        <w:tc>
          <w:tcPr>
            <w:tcW w:w="2126" w:type="dxa"/>
            <w:tcBorders>
              <w:top w:val="single" w:sz="4" w:space="0" w:color="000000"/>
              <w:left w:val="single" w:sz="4" w:space="0" w:color="000000"/>
              <w:bottom w:val="single" w:sz="4" w:space="0" w:color="000000"/>
              <w:right w:val="single" w:sz="4" w:space="0" w:color="000000"/>
            </w:tcBorders>
          </w:tcPr>
          <w:p w:rsidR="00EC505A" w:rsidRPr="002A6697" w:rsidRDefault="00A86A77">
            <w:pPr>
              <w:spacing w:after="0"/>
              <w:jc w:val="center"/>
              <w:rPr>
                <w:rFonts w:ascii="Times New Roman" w:eastAsia="宋体" w:hAnsi="Times New Roman" w:cs="Times New Roman"/>
                <w:color w:val="auto"/>
              </w:rPr>
            </w:pPr>
            <w:r w:rsidRPr="002A6697">
              <w:rPr>
                <w:rFonts w:ascii="Times New Roman" w:eastAsia="宋体" w:hAnsi="Times New Roman" w:cs="Times New Roman"/>
                <w:color w:val="auto"/>
              </w:rPr>
              <w:t>招标文件澄清发出的形式</w:t>
            </w:r>
          </w:p>
        </w:tc>
        <w:tc>
          <w:tcPr>
            <w:tcW w:w="5634"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left="10"/>
              <w:jc w:val="both"/>
              <w:rPr>
                <w:rFonts w:ascii="Times New Roman" w:eastAsia="宋体" w:hAnsi="Times New Roman" w:cs="Times New Roman"/>
                <w:color w:val="auto"/>
              </w:rPr>
            </w:pPr>
            <w:r w:rsidRPr="002A6697">
              <w:rPr>
                <w:rFonts w:ascii="Times New Roman" w:eastAsia="宋体" w:hAnsi="Times New Roman" w:cs="Times New Roman"/>
                <w:color w:val="auto"/>
                <w:szCs w:val="24"/>
              </w:rPr>
              <w:t>书面形式</w:t>
            </w:r>
          </w:p>
        </w:tc>
      </w:tr>
      <w:tr w:rsidR="00EC505A" w:rsidRPr="002A6697">
        <w:trPr>
          <w:trHeight w:val="615"/>
          <w:jc w:val="center"/>
        </w:trPr>
        <w:tc>
          <w:tcPr>
            <w:tcW w:w="1417"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left="1"/>
              <w:jc w:val="center"/>
              <w:rPr>
                <w:rFonts w:ascii="Times New Roman" w:eastAsia="宋体" w:hAnsi="Times New Roman" w:cs="Times New Roman"/>
                <w:color w:val="auto"/>
                <w:szCs w:val="24"/>
              </w:rPr>
            </w:pPr>
            <w:r w:rsidRPr="002A6697">
              <w:rPr>
                <w:rFonts w:ascii="Times New Roman" w:eastAsia="宋体" w:hAnsi="Times New Roman" w:cs="Times New Roman"/>
                <w:color w:val="auto"/>
                <w:szCs w:val="24"/>
              </w:rPr>
              <w:t xml:space="preserve">2.2.2 </w:t>
            </w:r>
          </w:p>
        </w:tc>
        <w:tc>
          <w:tcPr>
            <w:tcW w:w="2126"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jc w:val="center"/>
              <w:rPr>
                <w:rFonts w:ascii="Times New Roman" w:eastAsia="宋体" w:hAnsi="Times New Roman" w:cs="Times New Roman"/>
                <w:color w:val="auto"/>
                <w:szCs w:val="24"/>
              </w:rPr>
            </w:pPr>
            <w:r w:rsidRPr="002A6697">
              <w:rPr>
                <w:rFonts w:ascii="Times New Roman" w:eastAsia="宋体" w:hAnsi="Times New Roman" w:cs="Times New Roman"/>
                <w:color w:val="auto"/>
                <w:szCs w:val="24"/>
              </w:rPr>
              <w:t>澄清文件解释顺序</w:t>
            </w:r>
            <w:r w:rsidRPr="002A6697">
              <w:rPr>
                <w:rFonts w:ascii="Times New Roman" w:eastAsia="宋体" w:hAnsi="Times New Roman" w:cs="Times New Roman"/>
                <w:color w:val="auto"/>
                <w:szCs w:val="24"/>
              </w:rPr>
              <w:t xml:space="preserve"> </w:t>
            </w:r>
          </w:p>
        </w:tc>
        <w:tc>
          <w:tcPr>
            <w:tcW w:w="5634"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40"/>
              <w:rPr>
                <w:rFonts w:ascii="Times New Roman" w:eastAsia="宋体" w:hAnsi="Times New Roman" w:cs="Times New Roman"/>
                <w:color w:val="auto"/>
                <w:szCs w:val="24"/>
              </w:rPr>
            </w:pPr>
            <w:r w:rsidRPr="002A6697">
              <w:rPr>
                <w:rFonts w:ascii="Times New Roman" w:eastAsia="宋体" w:hAnsi="Times New Roman" w:cs="Times New Roman"/>
                <w:color w:val="auto"/>
                <w:szCs w:val="24"/>
              </w:rPr>
              <w:t>对招标文件两次以上的澄清如有不一致之处，以日期在后的澄清为准。</w:t>
            </w:r>
          </w:p>
        </w:tc>
      </w:tr>
      <w:tr w:rsidR="00EC505A" w:rsidRPr="002A6697">
        <w:trPr>
          <w:trHeight w:val="615"/>
          <w:jc w:val="center"/>
        </w:trPr>
        <w:tc>
          <w:tcPr>
            <w:tcW w:w="1417"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right="105"/>
              <w:jc w:val="center"/>
              <w:rPr>
                <w:rFonts w:ascii="Times New Roman" w:eastAsia="宋体" w:hAnsi="Times New Roman" w:cs="Times New Roman"/>
                <w:color w:val="auto"/>
              </w:rPr>
            </w:pPr>
            <w:r w:rsidRPr="002A6697">
              <w:rPr>
                <w:rFonts w:ascii="Times New Roman" w:eastAsia="宋体" w:hAnsi="Times New Roman" w:cs="Times New Roman"/>
                <w:color w:val="auto"/>
              </w:rPr>
              <w:t>2.2.3</w:t>
            </w:r>
          </w:p>
        </w:tc>
        <w:tc>
          <w:tcPr>
            <w:tcW w:w="2126"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jc w:val="center"/>
              <w:rPr>
                <w:rFonts w:ascii="Times New Roman" w:eastAsia="宋体" w:hAnsi="Times New Roman" w:cs="Times New Roman"/>
                <w:color w:val="auto"/>
              </w:rPr>
            </w:pPr>
            <w:r w:rsidRPr="002A6697">
              <w:rPr>
                <w:rFonts w:ascii="Times New Roman" w:eastAsia="宋体" w:hAnsi="Times New Roman" w:cs="Times New Roman"/>
                <w:color w:val="auto"/>
              </w:rPr>
              <w:t>投标人确认收到招标文件澄清</w:t>
            </w:r>
          </w:p>
        </w:tc>
        <w:tc>
          <w:tcPr>
            <w:tcW w:w="5634"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40"/>
              <w:rPr>
                <w:rFonts w:ascii="Times New Roman" w:eastAsia="宋体" w:hAnsi="Times New Roman" w:cs="Times New Roman"/>
                <w:color w:val="auto"/>
                <w:szCs w:val="24"/>
              </w:rPr>
            </w:pPr>
            <w:r w:rsidRPr="002A6697">
              <w:rPr>
                <w:rFonts w:ascii="Times New Roman" w:eastAsia="宋体" w:hAnsi="Times New Roman" w:cs="Times New Roman"/>
                <w:color w:val="auto"/>
                <w:szCs w:val="24"/>
              </w:rPr>
              <w:t>时间：招标文件澄清发出后的</w:t>
            </w:r>
            <w:r w:rsidRPr="002A6697">
              <w:rPr>
                <w:rFonts w:ascii="Times New Roman" w:eastAsia="宋体" w:hAnsi="Times New Roman" w:cs="Times New Roman"/>
                <w:color w:val="auto"/>
                <w:szCs w:val="24"/>
              </w:rPr>
              <w:t>1</w:t>
            </w:r>
            <w:r w:rsidRPr="002A6697">
              <w:rPr>
                <w:rFonts w:ascii="Times New Roman" w:eastAsia="宋体" w:hAnsi="Times New Roman" w:cs="Times New Roman"/>
                <w:color w:val="auto"/>
                <w:szCs w:val="24"/>
              </w:rPr>
              <w:t>个工作日内</w:t>
            </w:r>
          </w:p>
          <w:p w:rsidR="00EC505A" w:rsidRPr="002A6697" w:rsidRDefault="00A86A77">
            <w:pPr>
              <w:spacing w:after="40"/>
              <w:rPr>
                <w:rFonts w:ascii="Times New Roman" w:eastAsia="宋体" w:hAnsi="Times New Roman" w:cs="Times New Roman"/>
                <w:color w:val="auto"/>
                <w:szCs w:val="24"/>
              </w:rPr>
            </w:pPr>
            <w:r w:rsidRPr="002A6697">
              <w:rPr>
                <w:rFonts w:ascii="Times New Roman" w:eastAsia="宋体" w:hAnsi="Times New Roman" w:cs="Times New Roman"/>
                <w:color w:val="auto"/>
                <w:szCs w:val="24"/>
              </w:rPr>
              <w:t>形式：书面形式</w:t>
            </w:r>
          </w:p>
        </w:tc>
      </w:tr>
      <w:tr w:rsidR="00EC505A" w:rsidRPr="002A6697">
        <w:trPr>
          <w:trHeight w:val="615"/>
          <w:jc w:val="center"/>
        </w:trPr>
        <w:tc>
          <w:tcPr>
            <w:tcW w:w="1417"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right="105"/>
              <w:jc w:val="center"/>
              <w:rPr>
                <w:rFonts w:ascii="Times New Roman" w:eastAsia="宋体" w:hAnsi="Times New Roman" w:cs="Times New Roman"/>
                <w:color w:val="auto"/>
              </w:rPr>
            </w:pPr>
            <w:r w:rsidRPr="002A6697">
              <w:rPr>
                <w:rFonts w:ascii="Times New Roman" w:eastAsia="宋体" w:hAnsi="Times New Roman" w:cs="Times New Roman"/>
                <w:color w:val="auto"/>
              </w:rPr>
              <w:t>2.3.1</w:t>
            </w:r>
          </w:p>
        </w:tc>
        <w:tc>
          <w:tcPr>
            <w:tcW w:w="2126" w:type="dxa"/>
            <w:tcBorders>
              <w:top w:val="single" w:sz="4" w:space="0" w:color="000000"/>
              <w:left w:val="single" w:sz="4" w:space="0" w:color="000000"/>
              <w:bottom w:val="single" w:sz="4" w:space="0" w:color="000000"/>
              <w:right w:val="single" w:sz="4" w:space="0" w:color="000000"/>
            </w:tcBorders>
          </w:tcPr>
          <w:p w:rsidR="00EC505A" w:rsidRPr="002A6697" w:rsidRDefault="00A86A77">
            <w:pPr>
              <w:spacing w:after="0"/>
              <w:jc w:val="center"/>
              <w:rPr>
                <w:rFonts w:ascii="Times New Roman" w:eastAsia="宋体" w:hAnsi="Times New Roman" w:cs="Times New Roman"/>
                <w:color w:val="auto"/>
              </w:rPr>
            </w:pPr>
            <w:r w:rsidRPr="002A6697">
              <w:rPr>
                <w:rFonts w:ascii="Times New Roman" w:eastAsia="宋体" w:hAnsi="Times New Roman" w:cs="Times New Roman"/>
                <w:color w:val="auto"/>
              </w:rPr>
              <w:t>招标文件修改发出的形式</w:t>
            </w:r>
          </w:p>
        </w:tc>
        <w:tc>
          <w:tcPr>
            <w:tcW w:w="5634"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left="10"/>
              <w:jc w:val="both"/>
              <w:rPr>
                <w:rFonts w:ascii="Times New Roman" w:eastAsia="宋体" w:hAnsi="Times New Roman" w:cs="Times New Roman"/>
                <w:color w:val="auto"/>
              </w:rPr>
            </w:pPr>
            <w:r w:rsidRPr="002A6697">
              <w:rPr>
                <w:rFonts w:ascii="Times New Roman" w:eastAsia="宋体" w:hAnsi="Times New Roman" w:cs="Times New Roman"/>
                <w:color w:val="auto"/>
                <w:szCs w:val="24"/>
              </w:rPr>
              <w:t>书面形式</w:t>
            </w:r>
          </w:p>
        </w:tc>
      </w:tr>
      <w:tr w:rsidR="00EC505A" w:rsidRPr="002A6697">
        <w:trPr>
          <w:trHeight w:val="615"/>
          <w:jc w:val="center"/>
        </w:trPr>
        <w:tc>
          <w:tcPr>
            <w:tcW w:w="1417"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left="1"/>
              <w:jc w:val="center"/>
              <w:rPr>
                <w:rFonts w:ascii="Times New Roman" w:eastAsia="宋体" w:hAnsi="Times New Roman" w:cs="Times New Roman"/>
                <w:color w:val="auto"/>
                <w:szCs w:val="24"/>
              </w:rPr>
            </w:pPr>
            <w:r w:rsidRPr="002A6697">
              <w:rPr>
                <w:rFonts w:ascii="Times New Roman" w:eastAsia="宋体" w:hAnsi="Times New Roman" w:cs="Times New Roman"/>
                <w:color w:val="auto"/>
                <w:szCs w:val="24"/>
              </w:rPr>
              <w:t xml:space="preserve">2.3.1 </w:t>
            </w:r>
          </w:p>
        </w:tc>
        <w:tc>
          <w:tcPr>
            <w:tcW w:w="2126"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jc w:val="center"/>
              <w:rPr>
                <w:rFonts w:ascii="Times New Roman" w:eastAsia="宋体" w:hAnsi="Times New Roman" w:cs="Times New Roman"/>
                <w:color w:val="auto"/>
                <w:szCs w:val="24"/>
              </w:rPr>
            </w:pPr>
            <w:r w:rsidRPr="002A6697">
              <w:rPr>
                <w:rFonts w:ascii="Times New Roman" w:eastAsia="宋体" w:hAnsi="Times New Roman" w:cs="Times New Roman"/>
                <w:color w:val="auto"/>
                <w:szCs w:val="24"/>
              </w:rPr>
              <w:t>修改文件解释顺序</w:t>
            </w:r>
            <w:r w:rsidRPr="002A6697">
              <w:rPr>
                <w:rFonts w:ascii="Times New Roman" w:eastAsia="宋体" w:hAnsi="Times New Roman" w:cs="Times New Roman"/>
                <w:color w:val="auto"/>
                <w:szCs w:val="24"/>
              </w:rPr>
              <w:t xml:space="preserve"> </w:t>
            </w:r>
          </w:p>
        </w:tc>
        <w:tc>
          <w:tcPr>
            <w:tcW w:w="5634"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40"/>
              <w:rPr>
                <w:rFonts w:ascii="Times New Roman" w:eastAsia="宋体" w:hAnsi="Times New Roman" w:cs="Times New Roman"/>
                <w:color w:val="auto"/>
                <w:szCs w:val="24"/>
              </w:rPr>
            </w:pPr>
            <w:r w:rsidRPr="002A6697">
              <w:rPr>
                <w:rFonts w:ascii="Times New Roman" w:eastAsia="宋体" w:hAnsi="Times New Roman" w:cs="Times New Roman"/>
                <w:color w:val="auto"/>
                <w:szCs w:val="24"/>
              </w:rPr>
              <w:t>对招标文件两次以上的补遗如有不一致之处，以日期在后的补遗为准。</w:t>
            </w:r>
          </w:p>
        </w:tc>
      </w:tr>
      <w:tr w:rsidR="00EC505A" w:rsidRPr="002A6697">
        <w:trPr>
          <w:trHeight w:val="615"/>
          <w:jc w:val="center"/>
        </w:trPr>
        <w:tc>
          <w:tcPr>
            <w:tcW w:w="1417"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right="105"/>
              <w:jc w:val="center"/>
              <w:rPr>
                <w:rFonts w:ascii="Times New Roman" w:eastAsia="宋体" w:hAnsi="Times New Roman" w:cs="Times New Roman"/>
                <w:color w:val="auto"/>
              </w:rPr>
            </w:pPr>
            <w:r w:rsidRPr="002A6697">
              <w:rPr>
                <w:rFonts w:ascii="Times New Roman" w:eastAsia="宋体" w:hAnsi="Times New Roman" w:cs="Times New Roman"/>
                <w:color w:val="auto"/>
              </w:rPr>
              <w:lastRenderedPageBreak/>
              <w:t>2.3.2</w:t>
            </w:r>
          </w:p>
        </w:tc>
        <w:tc>
          <w:tcPr>
            <w:tcW w:w="2126"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jc w:val="center"/>
              <w:rPr>
                <w:rFonts w:ascii="Times New Roman" w:eastAsia="宋体" w:hAnsi="Times New Roman" w:cs="Times New Roman"/>
                <w:color w:val="auto"/>
              </w:rPr>
            </w:pPr>
            <w:r w:rsidRPr="002A6697">
              <w:rPr>
                <w:rFonts w:ascii="Times New Roman" w:eastAsia="宋体" w:hAnsi="Times New Roman" w:cs="Times New Roman"/>
                <w:color w:val="auto"/>
              </w:rPr>
              <w:t>投标人确认收到招标文件修改</w:t>
            </w:r>
          </w:p>
        </w:tc>
        <w:tc>
          <w:tcPr>
            <w:tcW w:w="5634"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40"/>
              <w:rPr>
                <w:rFonts w:ascii="Times New Roman" w:eastAsia="宋体" w:hAnsi="Times New Roman" w:cs="Times New Roman"/>
                <w:color w:val="auto"/>
                <w:szCs w:val="24"/>
              </w:rPr>
            </w:pPr>
            <w:r w:rsidRPr="002A6697">
              <w:rPr>
                <w:rFonts w:ascii="Times New Roman" w:eastAsia="宋体" w:hAnsi="Times New Roman" w:cs="Times New Roman"/>
                <w:color w:val="auto"/>
                <w:szCs w:val="24"/>
              </w:rPr>
              <w:t>时间：招标文件修改发出后的</w:t>
            </w:r>
            <w:r w:rsidRPr="002A6697">
              <w:rPr>
                <w:rFonts w:ascii="Times New Roman" w:eastAsia="宋体" w:hAnsi="Times New Roman" w:cs="Times New Roman"/>
                <w:color w:val="auto"/>
                <w:szCs w:val="24"/>
              </w:rPr>
              <w:t>1</w:t>
            </w:r>
            <w:r w:rsidRPr="002A6697">
              <w:rPr>
                <w:rFonts w:ascii="Times New Roman" w:eastAsia="宋体" w:hAnsi="Times New Roman" w:cs="Times New Roman"/>
                <w:color w:val="auto"/>
                <w:szCs w:val="24"/>
              </w:rPr>
              <w:t>个工作日内</w:t>
            </w:r>
          </w:p>
          <w:p w:rsidR="00EC505A" w:rsidRPr="002A6697" w:rsidRDefault="00A86A77">
            <w:pPr>
              <w:spacing w:after="40"/>
              <w:rPr>
                <w:rFonts w:ascii="Times New Roman" w:eastAsia="宋体" w:hAnsi="Times New Roman" w:cs="Times New Roman"/>
                <w:color w:val="auto"/>
                <w:szCs w:val="24"/>
              </w:rPr>
            </w:pPr>
            <w:r w:rsidRPr="002A6697">
              <w:rPr>
                <w:rFonts w:ascii="Times New Roman" w:eastAsia="宋体" w:hAnsi="Times New Roman" w:cs="Times New Roman"/>
                <w:color w:val="auto"/>
                <w:szCs w:val="24"/>
              </w:rPr>
              <w:t>形式：书面形式</w:t>
            </w:r>
          </w:p>
        </w:tc>
      </w:tr>
      <w:tr w:rsidR="00EC505A" w:rsidRPr="002A6697">
        <w:trPr>
          <w:trHeight w:val="615"/>
          <w:jc w:val="center"/>
        </w:trPr>
        <w:tc>
          <w:tcPr>
            <w:tcW w:w="1417"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right="105"/>
              <w:jc w:val="center"/>
              <w:rPr>
                <w:rFonts w:ascii="Times New Roman" w:eastAsia="宋体" w:hAnsi="Times New Roman" w:cs="Times New Roman"/>
                <w:color w:val="auto"/>
              </w:rPr>
            </w:pPr>
            <w:r w:rsidRPr="002A6697">
              <w:rPr>
                <w:rFonts w:ascii="Times New Roman" w:eastAsia="宋体" w:hAnsi="Times New Roman" w:cs="Times New Roman"/>
                <w:color w:val="auto"/>
              </w:rPr>
              <w:t>3.1.1</w:t>
            </w:r>
          </w:p>
        </w:tc>
        <w:tc>
          <w:tcPr>
            <w:tcW w:w="2126"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jc w:val="center"/>
              <w:rPr>
                <w:rFonts w:ascii="Times New Roman" w:eastAsia="宋体" w:hAnsi="Times New Roman" w:cs="Times New Roman"/>
                <w:color w:val="auto"/>
              </w:rPr>
            </w:pPr>
            <w:r w:rsidRPr="002A6697">
              <w:rPr>
                <w:rFonts w:ascii="Times New Roman" w:eastAsia="宋体" w:hAnsi="Times New Roman" w:cs="Times New Roman"/>
                <w:color w:val="auto"/>
              </w:rPr>
              <w:t>构成投标文件的其他资料</w:t>
            </w:r>
          </w:p>
        </w:tc>
        <w:tc>
          <w:tcPr>
            <w:tcW w:w="5634"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jc w:val="both"/>
              <w:rPr>
                <w:rFonts w:ascii="Times New Roman" w:eastAsia="宋体" w:hAnsi="Times New Roman" w:cs="Times New Roman"/>
                <w:color w:val="auto"/>
              </w:rPr>
            </w:pPr>
            <w:r w:rsidRPr="002A6697">
              <w:rPr>
                <w:rFonts w:ascii="Times New Roman" w:eastAsia="宋体" w:hAnsi="Times New Roman" w:cs="Times New Roman"/>
                <w:color w:val="auto"/>
              </w:rPr>
              <w:t>/</w:t>
            </w:r>
          </w:p>
        </w:tc>
      </w:tr>
      <w:tr w:rsidR="00EC505A" w:rsidRPr="002A6697">
        <w:trPr>
          <w:trHeight w:val="615"/>
          <w:jc w:val="center"/>
        </w:trPr>
        <w:tc>
          <w:tcPr>
            <w:tcW w:w="1417"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right="105"/>
              <w:jc w:val="center"/>
              <w:rPr>
                <w:rFonts w:ascii="Times New Roman" w:eastAsia="宋体" w:hAnsi="Times New Roman" w:cs="Times New Roman"/>
                <w:color w:val="auto"/>
              </w:rPr>
            </w:pPr>
            <w:r w:rsidRPr="002A6697">
              <w:rPr>
                <w:rFonts w:ascii="Times New Roman" w:eastAsia="宋体" w:hAnsi="Times New Roman" w:cs="Times New Roman"/>
                <w:color w:val="auto"/>
              </w:rPr>
              <w:t>3.2.1</w:t>
            </w:r>
          </w:p>
        </w:tc>
        <w:tc>
          <w:tcPr>
            <w:tcW w:w="2126" w:type="dxa"/>
            <w:tcBorders>
              <w:top w:val="single" w:sz="4" w:space="0" w:color="000000"/>
              <w:left w:val="single" w:sz="4" w:space="0" w:color="000000"/>
              <w:bottom w:val="single" w:sz="4" w:space="0" w:color="000000"/>
              <w:right w:val="single" w:sz="4" w:space="0" w:color="000000"/>
            </w:tcBorders>
          </w:tcPr>
          <w:p w:rsidR="00EC505A" w:rsidRPr="002A6697" w:rsidRDefault="00A86A77">
            <w:pPr>
              <w:spacing w:after="0"/>
              <w:jc w:val="center"/>
              <w:rPr>
                <w:rFonts w:ascii="Times New Roman" w:eastAsia="宋体" w:hAnsi="Times New Roman" w:cs="Times New Roman"/>
                <w:color w:val="auto"/>
              </w:rPr>
            </w:pPr>
            <w:r w:rsidRPr="002A6697">
              <w:rPr>
                <w:rFonts w:ascii="Times New Roman" w:eastAsia="宋体" w:hAnsi="Times New Roman" w:cs="Times New Roman"/>
                <w:color w:val="auto"/>
              </w:rPr>
              <w:t>增值税税金的计算方法</w:t>
            </w:r>
          </w:p>
        </w:tc>
        <w:tc>
          <w:tcPr>
            <w:tcW w:w="5634"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left="10"/>
              <w:jc w:val="both"/>
              <w:rPr>
                <w:rFonts w:ascii="Times New Roman" w:eastAsia="宋体" w:hAnsi="Times New Roman" w:cs="Times New Roman"/>
                <w:color w:val="auto"/>
              </w:rPr>
            </w:pPr>
            <w:r w:rsidRPr="002A6697">
              <w:rPr>
                <w:rFonts w:ascii="Times New Roman" w:eastAsia="宋体" w:hAnsi="Times New Roman" w:cs="Times New Roman"/>
                <w:color w:val="auto"/>
              </w:rPr>
              <w:t>按国家规定的税率计算增值税</w:t>
            </w:r>
          </w:p>
        </w:tc>
      </w:tr>
      <w:tr w:rsidR="00EC505A" w:rsidRPr="002A6697">
        <w:trPr>
          <w:trHeight w:val="615"/>
          <w:jc w:val="center"/>
        </w:trPr>
        <w:tc>
          <w:tcPr>
            <w:tcW w:w="1417"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right="105"/>
              <w:jc w:val="center"/>
              <w:rPr>
                <w:rFonts w:ascii="Times New Roman" w:eastAsia="宋体" w:hAnsi="Times New Roman" w:cs="Times New Roman"/>
                <w:color w:val="auto"/>
              </w:rPr>
            </w:pPr>
            <w:r w:rsidRPr="002A6697">
              <w:rPr>
                <w:rFonts w:ascii="Times New Roman" w:eastAsia="宋体" w:hAnsi="Times New Roman" w:cs="Times New Roman"/>
                <w:color w:val="auto"/>
              </w:rPr>
              <w:t>3.2.4</w:t>
            </w:r>
          </w:p>
        </w:tc>
        <w:tc>
          <w:tcPr>
            <w:tcW w:w="2126"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right="106"/>
              <w:jc w:val="center"/>
              <w:rPr>
                <w:rFonts w:ascii="Times New Roman" w:eastAsia="宋体" w:hAnsi="Times New Roman" w:cs="Times New Roman"/>
                <w:color w:val="auto"/>
              </w:rPr>
            </w:pPr>
            <w:r w:rsidRPr="002A6697">
              <w:rPr>
                <w:rFonts w:ascii="Times New Roman" w:eastAsia="宋体" w:hAnsi="Times New Roman" w:cs="Times New Roman"/>
                <w:color w:val="auto"/>
              </w:rPr>
              <w:t>最高投标限价</w:t>
            </w:r>
          </w:p>
        </w:tc>
        <w:tc>
          <w:tcPr>
            <w:tcW w:w="5634"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40"/>
              <w:rPr>
                <w:rFonts w:ascii="Times New Roman" w:eastAsia="宋体" w:hAnsi="Times New Roman" w:cs="Times New Roman"/>
                <w:color w:val="auto"/>
                <w:szCs w:val="24"/>
              </w:rPr>
            </w:pPr>
            <w:r w:rsidRPr="002A6697">
              <w:rPr>
                <w:rFonts w:ascii="Times New Roman" w:eastAsia="宋体" w:hAnsi="Times New Roman" w:cs="Times New Roman"/>
                <w:color w:val="auto"/>
                <w:szCs w:val="24"/>
              </w:rPr>
              <w:sym w:font="Wingdings" w:char="F0FE"/>
            </w:r>
            <w:r w:rsidRPr="002A6697">
              <w:rPr>
                <w:rFonts w:ascii="Times New Roman" w:eastAsia="宋体" w:hAnsi="Times New Roman" w:cs="Times New Roman"/>
                <w:color w:val="auto"/>
                <w:szCs w:val="24"/>
              </w:rPr>
              <w:t>无</w:t>
            </w:r>
            <w:r w:rsidRPr="002A6697">
              <w:rPr>
                <w:rFonts w:ascii="Times New Roman" w:eastAsia="宋体" w:hAnsi="Times New Roman" w:cs="Times New Roman"/>
                <w:color w:val="auto"/>
                <w:szCs w:val="24"/>
              </w:rPr>
              <w:t xml:space="preserve"> </w:t>
            </w:r>
          </w:p>
          <w:p w:rsidR="00EC505A" w:rsidRPr="002A6697" w:rsidRDefault="00A86A77">
            <w:pPr>
              <w:spacing w:after="40"/>
              <w:rPr>
                <w:rFonts w:ascii="Times New Roman" w:eastAsia="宋体" w:hAnsi="Times New Roman" w:cs="Times New Roman"/>
                <w:color w:val="auto"/>
                <w:szCs w:val="24"/>
              </w:rPr>
            </w:pPr>
            <w:r w:rsidRPr="002A6697">
              <w:rPr>
                <w:rFonts w:ascii="Times New Roman" w:eastAsia="宋体" w:hAnsi="Times New Roman" w:cs="Times New Roman"/>
                <w:color w:val="auto"/>
                <w:szCs w:val="24"/>
              </w:rPr>
              <w:sym w:font="Wingdings" w:char="F0A8"/>
            </w:r>
            <w:r w:rsidRPr="002A6697">
              <w:rPr>
                <w:rFonts w:ascii="Times New Roman" w:eastAsia="宋体" w:hAnsi="Times New Roman" w:cs="Times New Roman"/>
                <w:color w:val="auto"/>
                <w:szCs w:val="24"/>
              </w:rPr>
              <w:t>有，最高投标限价：</w:t>
            </w:r>
            <w:r w:rsidRPr="002A6697">
              <w:rPr>
                <w:rFonts w:ascii="Times New Roman" w:eastAsia="宋体" w:hAnsi="Times New Roman" w:cs="Times New Roman"/>
                <w:color w:val="auto"/>
                <w:szCs w:val="24"/>
              </w:rPr>
              <w:t xml:space="preserve"> </w:t>
            </w:r>
            <w:r w:rsidRPr="002A6697">
              <w:rPr>
                <w:rFonts w:ascii="Times New Roman" w:eastAsia="宋体" w:hAnsi="Times New Roman" w:cs="Times New Roman" w:hint="eastAsia"/>
                <w:color w:val="auto"/>
                <w:szCs w:val="24"/>
              </w:rPr>
              <w:t>/</w:t>
            </w:r>
          </w:p>
        </w:tc>
      </w:tr>
      <w:tr w:rsidR="00EC505A" w:rsidRPr="002A6697">
        <w:trPr>
          <w:trHeight w:val="615"/>
          <w:jc w:val="center"/>
        </w:trPr>
        <w:tc>
          <w:tcPr>
            <w:tcW w:w="1417"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right="105"/>
              <w:jc w:val="center"/>
              <w:rPr>
                <w:rFonts w:ascii="Times New Roman" w:eastAsia="宋体" w:hAnsi="Times New Roman" w:cs="Times New Roman"/>
                <w:color w:val="auto"/>
              </w:rPr>
            </w:pPr>
            <w:r w:rsidRPr="002A6697">
              <w:rPr>
                <w:rFonts w:ascii="Times New Roman" w:eastAsia="宋体" w:hAnsi="Times New Roman" w:cs="Times New Roman"/>
                <w:color w:val="auto"/>
              </w:rPr>
              <w:t>3.2.5</w:t>
            </w:r>
          </w:p>
        </w:tc>
        <w:tc>
          <w:tcPr>
            <w:tcW w:w="2126"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left="10"/>
              <w:jc w:val="center"/>
              <w:rPr>
                <w:rFonts w:ascii="Times New Roman" w:eastAsia="宋体" w:hAnsi="Times New Roman" w:cs="Times New Roman"/>
                <w:color w:val="auto"/>
              </w:rPr>
            </w:pPr>
            <w:r w:rsidRPr="002A6697">
              <w:rPr>
                <w:rFonts w:ascii="Times New Roman" w:eastAsia="宋体" w:hAnsi="Times New Roman" w:cs="Times New Roman"/>
                <w:color w:val="auto"/>
              </w:rPr>
              <w:t>投标报价的其他要求</w:t>
            </w:r>
          </w:p>
        </w:tc>
        <w:tc>
          <w:tcPr>
            <w:tcW w:w="5634" w:type="dxa"/>
            <w:tcBorders>
              <w:top w:val="single" w:sz="4" w:space="0" w:color="000000"/>
              <w:left w:val="single" w:sz="4" w:space="0" w:color="000000"/>
              <w:bottom w:val="single" w:sz="4" w:space="0" w:color="000000"/>
              <w:right w:val="single" w:sz="4" w:space="0" w:color="000000"/>
            </w:tcBorders>
          </w:tcPr>
          <w:p w:rsidR="00EC505A" w:rsidRPr="002A6697" w:rsidRDefault="00A86A77">
            <w:pPr>
              <w:spacing w:after="0" w:line="286" w:lineRule="auto"/>
              <w:ind w:left="5" w:right="-2"/>
              <w:jc w:val="both"/>
              <w:rPr>
                <w:rFonts w:ascii="Times New Roman" w:eastAsia="宋体" w:hAnsi="Times New Roman" w:cs="Times New Roman"/>
                <w:color w:val="auto"/>
              </w:rPr>
            </w:pPr>
            <w:r w:rsidRPr="002A6697">
              <w:rPr>
                <w:rFonts w:ascii="Times New Roman" w:eastAsia="宋体" w:hAnsi="Times New Roman" w:cs="Times New Roman"/>
                <w:color w:val="auto"/>
              </w:rPr>
              <w:t>投标人应按第六章</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投标文件格式</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的要求进行报价，填写相应表格。</w:t>
            </w:r>
            <w:r w:rsidRPr="002A6697">
              <w:rPr>
                <w:rFonts w:ascii="Times New Roman" w:eastAsia="宋体" w:hAnsi="Times New Roman" w:cs="Times New Roman"/>
                <w:color w:val="auto"/>
              </w:rPr>
              <w:t xml:space="preserve"> </w:t>
            </w:r>
          </w:p>
        </w:tc>
      </w:tr>
      <w:tr w:rsidR="00EC505A" w:rsidRPr="002A6697">
        <w:trPr>
          <w:trHeight w:val="461"/>
          <w:jc w:val="center"/>
        </w:trPr>
        <w:tc>
          <w:tcPr>
            <w:tcW w:w="1417"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right="114"/>
              <w:jc w:val="center"/>
              <w:rPr>
                <w:rFonts w:ascii="Times New Roman" w:eastAsia="宋体" w:hAnsi="Times New Roman" w:cs="Times New Roman"/>
                <w:color w:val="auto"/>
              </w:rPr>
            </w:pPr>
            <w:r w:rsidRPr="002A6697">
              <w:rPr>
                <w:rFonts w:ascii="Times New Roman" w:eastAsia="宋体" w:hAnsi="Times New Roman" w:cs="Times New Roman"/>
                <w:color w:val="auto"/>
              </w:rPr>
              <w:t>3.3.1</w:t>
            </w:r>
          </w:p>
        </w:tc>
        <w:tc>
          <w:tcPr>
            <w:tcW w:w="2126"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right="114"/>
              <w:jc w:val="center"/>
              <w:rPr>
                <w:rFonts w:ascii="Times New Roman" w:eastAsia="宋体" w:hAnsi="Times New Roman" w:cs="Times New Roman"/>
                <w:color w:val="auto"/>
              </w:rPr>
            </w:pPr>
            <w:r w:rsidRPr="002A6697">
              <w:rPr>
                <w:rFonts w:ascii="Times New Roman" w:eastAsia="宋体" w:hAnsi="Times New Roman" w:cs="Times New Roman"/>
                <w:color w:val="auto"/>
              </w:rPr>
              <w:t>投标有效期</w:t>
            </w:r>
          </w:p>
        </w:tc>
        <w:tc>
          <w:tcPr>
            <w:tcW w:w="5634"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jc w:val="both"/>
              <w:rPr>
                <w:rFonts w:ascii="Times New Roman" w:eastAsia="宋体" w:hAnsi="Times New Roman" w:cs="Times New Roman"/>
                <w:color w:val="auto"/>
              </w:rPr>
            </w:pPr>
            <w:r w:rsidRPr="002A6697">
              <w:rPr>
                <w:rFonts w:ascii="Times New Roman" w:eastAsia="宋体" w:hAnsi="Times New Roman" w:cs="Times New Roman"/>
                <w:color w:val="auto"/>
              </w:rPr>
              <w:t>提交投标文件的截止之日（即开标之日）起</w:t>
            </w:r>
            <w:r w:rsidRPr="002A6697">
              <w:rPr>
                <w:rFonts w:ascii="Times New Roman" w:eastAsia="宋体" w:hAnsi="Times New Roman" w:cs="Times New Roman"/>
                <w:color w:val="auto"/>
              </w:rPr>
              <w:t>120</w:t>
            </w:r>
            <w:r w:rsidRPr="002A6697">
              <w:rPr>
                <w:rFonts w:ascii="Times New Roman" w:eastAsia="宋体" w:hAnsi="Times New Roman" w:cs="Times New Roman"/>
                <w:color w:val="auto"/>
              </w:rPr>
              <w:t>天</w:t>
            </w:r>
          </w:p>
        </w:tc>
      </w:tr>
      <w:tr w:rsidR="00EC505A" w:rsidRPr="002A6697">
        <w:trPr>
          <w:trHeight w:val="615"/>
          <w:jc w:val="center"/>
        </w:trPr>
        <w:tc>
          <w:tcPr>
            <w:tcW w:w="1417"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right="114"/>
              <w:jc w:val="center"/>
              <w:rPr>
                <w:rFonts w:ascii="Times New Roman" w:eastAsia="宋体" w:hAnsi="Times New Roman" w:cs="Times New Roman"/>
                <w:color w:val="auto"/>
              </w:rPr>
            </w:pPr>
            <w:r w:rsidRPr="002A6697">
              <w:rPr>
                <w:rFonts w:ascii="Times New Roman" w:eastAsia="宋体" w:hAnsi="Times New Roman" w:cs="Times New Roman"/>
                <w:color w:val="auto"/>
              </w:rPr>
              <w:t>3.4.1</w:t>
            </w:r>
          </w:p>
        </w:tc>
        <w:tc>
          <w:tcPr>
            <w:tcW w:w="2126"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right="114"/>
              <w:jc w:val="center"/>
              <w:rPr>
                <w:rFonts w:ascii="Times New Roman" w:eastAsia="宋体" w:hAnsi="Times New Roman" w:cs="Times New Roman"/>
                <w:color w:val="auto"/>
              </w:rPr>
            </w:pPr>
            <w:r w:rsidRPr="002A6697">
              <w:rPr>
                <w:rFonts w:ascii="Times New Roman" w:eastAsia="宋体" w:hAnsi="Times New Roman" w:cs="Times New Roman"/>
                <w:color w:val="auto"/>
              </w:rPr>
              <w:t>投标保证金</w:t>
            </w:r>
          </w:p>
        </w:tc>
        <w:tc>
          <w:tcPr>
            <w:tcW w:w="5634"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58"/>
              <w:rPr>
                <w:rFonts w:ascii="Times New Roman" w:eastAsia="宋体" w:hAnsi="Times New Roman" w:cs="Times New Roman"/>
                <w:color w:val="auto"/>
                <w:szCs w:val="24"/>
              </w:rPr>
            </w:pPr>
            <w:r w:rsidRPr="002A6697">
              <w:rPr>
                <w:rFonts w:ascii="Times New Roman" w:eastAsia="宋体" w:hAnsi="Times New Roman" w:cs="Times New Roman"/>
                <w:color w:val="auto"/>
                <w:szCs w:val="24"/>
              </w:rPr>
              <w:t>是否要求投标人递交投标保证金：</w:t>
            </w:r>
            <w:r w:rsidRPr="002A6697">
              <w:rPr>
                <w:rFonts w:ascii="Times New Roman" w:eastAsia="宋体" w:hAnsi="Times New Roman" w:cs="Times New Roman"/>
                <w:color w:val="auto"/>
                <w:szCs w:val="24"/>
              </w:rPr>
              <w:t xml:space="preserve"> </w:t>
            </w:r>
          </w:p>
          <w:p w:rsidR="00EC505A" w:rsidRPr="002A6697" w:rsidRDefault="00A86A77">
            <w:pPr>
              <w:spacing w:after="102"/>
              <w:rPr>
                <w:rFonts w:ascii="Times New Roman" w:eastAsia="宋体" w:hAnsi="Times New Roman" w:cs="Times New Roman"/>
                <w:color w:val="auto"/>
                <w:szCs w:val="24"/>
              </w:rPr>
            </w:pPr>
            <w:r w:rsidRPr="002A6697">
              <w:rPr>
                <w:rFonts w:ascii="Times New Roman" w:eastAsia="宋体" w:hAnsi="Times New Roman" w:cs="Times New Roman"/>
                <w:color w:val="auto"/>
                <w:szCs w:val="24"/>
              </w:rPr>
              <w:sym w:font="Wingdings" w:char="F0A8"/>
            </w:r>
            <w:r w:rsidRPr="002A6697">
              <w:rPr>
                <w:rFonts w:ascii="Times New Roman" w:eastAsia="宋体" w:hAnsi="Times New Roman" w:cs="Times New Roman"/>
                <w:color w:val="auto"/>
                <w:szCs w:val="24"/>
              </w:rPr>
              <w:t>不要求</w:t>
            </w:r>
            <w:r w:rsidRPr="002A6697">
              <w:rPr>
                <w:rFonts w:ascii="Times New Roman" w:eastAsia="宋体" w:hAnsi="Times New Roman" w:cs="Times New Roman"/>
                <w:color w:val="auto"/>
                <w:szCs w:val="24"/>
              </w:rPr>
              <w:t xml:space="preserve"> </w:t>
            </w:r>
          </w:p>
          <w:p w:rsidR="00EC505A" w:rsidRPr="002A6697" w:rsidRDefault="00A86A77">
            <w:pPr>
              <w:spacing w:after="36" w:line="324" w:lineRule="auto"/>
              <w:ind w:left="840" w:hanging="840"/>
              <w:rPr>
                <w:rFonts w:ascii="Times New Roman" w:eastAsia="宋体" w:hAnsi="Times New Roman" w:cs="Times New Roman"/>
                <w:color w:val="auto"/>
                <w:szCs w:val="24"/>
              </w:rPr>
            </w:pPr>
            <w:r w:rsidRPr="002A6697">
              <w:rPr>
                <w:rFonts w:ascii="Times New Roman" w:eastAsia="宋体" w:hAnsi="Times New Roman" w:cs="Times New Roman"/>
                <w:color w:val="auto"/>
                <w:szCs w:val="24"/>
              </w:rPr>
              <w:sym w:font="Wingdings" w:char="F0FE"/>
            </w:r>
            <w:r w:rsidRPr="002A6697">
              <w:rPr>
                <w:rFonts w:ascii="Times New Roman" w:eastAsia="宋体" w:hAnsi="Times New Roman" w:cs="Times New Roman"/>
                <w:color w:val="auto"/>
                <w:szCs w:val="24"/>
              </w:rPr>
              <w:t>要求，投标保证金的金额：人民币</w:t>
            </w:r>
            <w:r w:rsidRPr="002A6697">
              <w:rPr>
                <w:rFonts w:ascii="Times New Roman" w:eastAsia="宋体" w:hAnsi="Times New Roman" w:cs="Times New Roman"/>
                <w:color w:val="auto"/>
                <w:szCs w:val="24"/>
              </w:rPr>
              <w:t>15</w:t>
            </w:r>
            <w:r w:rsidRPr="002A6697">
              <w:rPr>
                <w:rFonts w:ascii="Times New Roman" w:eastAsia="宋体" w:hAnsi="Times New Roman" w:cs="Times New Roman" w:hint="eastAsia"/>
                <w:color w:val="auto"/>
                <w:szCs w:val="24"/>
              </w:rPr>
              <w:t>0,000.00</w:t>
            </w:r>
            <w:r w:rsidRPr="002A6697">
              <w:rPr>
                <w:rFonts w:ascii="Times New Roman" w:eastAsia="宋体" w:hAnsi="Times New Roman" w:cs="Times New Roman" w:hint="eastAsia"/>
                <w:color w:val="auto"/>
                <w:szCs w:val="24"/>
              </w:rPr>
              <w:t>元</w:t>
            </w:r>
          </w:p>
          <w:p w:rsidR="00EC505A" w:rsidRPr="002A6697" w:rsidRDefault="00A86A77">
            <w:pPr>
              <w:spacing w:after="0" w:line="360" w:lineRule="auto"/>
              <w:jc w:val="both"/>
              <w:rPr>
                <w:rFonts w:ascii="Times New Roman" w:eastAsia="宋体" w:hAnsi="Times New Roman" w:cs="Times New Roman"/>
                <w:color w:val="auto"/>
                <w:szCs w:val="24"/>
              </w:rPr>
            </w:pPr>
            <w:r w:rsidRPr="002A6697">
              <w:rPr>
                <w:rFonts w:ascii="Times New Roman" w:eastAsia="宋体" w:hAnsi="Times New Roman" w:cs="Times New Roman"/>
                <w:color w:val="auto"/>
                <w:szCs w:val="24"/>
              </w:rPr>
              <w:t>投标人应于投标截止时间前，将全额投标保证金由其基本账户转出，以电汇</w:t>
            </w:r>
            <w:r w:rsidRPr="002A6697">
              <w:rPr>
                <w:rFonts w:ascii="Times New Roman" w:eastAsia="宋体" w:hAnsi="Times New Roman" w:cs="Times New Roman"/>
                <w:color w:val="auto"/>
                <w:szCs w:val="24"/>
              </w:rPr>
              <w:t>/</w:t>
            </w:r>
            <w:r w:rsidRPr="002A6697">
              <w:rPr>
                <w:rFonts w:ascii="Times New Roman" w:eastAsia="宋体" w:hAnsi="Times New Roman" w:cs="Times New Roman"/>
                <w:color w:val="auto"/>
                <w:szCs w:val="24"/>
              </w:rPr>
              <w:t>网银形式，支付至</w:t>
            </w:r>
            <w:r w:rsidRPr="002A6697">
              <w:rPr>
                <w:rFonts w:ascii="Times New Roman" w:eastAsia="宋体" w:hAnsi="Times New Roman" w:cs="Times New Roman"/>
                <w:color w:val="auto"/>
                <w:szCs w:val="24"/>
              </w:rPr>
              <w:t>“</w:t>
            </w:r>
            <w:r w:rsidRPr="002A6697">
              <w:rPr>
                <w:rFonts w:ascii="Times New Roman" w:eastAsia="宋体" w:hAnsi="Times New Roman" w:cs="Times New Roman"/>
                <w:color w:val="auto"/>
                <w:szCs w:val="24"/>
              </w:rPr>
              <w:t>中国通用招标网（</w:t>
            </w:r>
            <w:r w:rsidRPr="002A6697">
              <w:rPr>
                <w:rFonts w:ascii="Times New Roman" w:eastAsia="宋体" w:hAnsi="Times New Roman" w:cs="Times New Roman"/>
                <w:color w:val="auto"/>
                <w:szCs w:val="24"/>
              </w:rPr>
              <w:t>http://www.china-tender.com.cn/</w:t>
            </w:r>
            <w:r w:rsidRPr="002A6697">
              <w:rPr>
                <w:rFonts w:ascii="Times New Roman" w:eastAsia="宋体" w:hAnsi="Times New Roman" w:cs="Times New Roman"/>
                <w:color w:val="auto"/>
                <w:szCs w:val="24"/>
              </w:rPr>
              <w:t>）</w:t>
            </w:r>
            <w:r w:rsidRPr="002A6697">
              <w:rPr>
                <w:rFonts w:ascii="Times New Roman" w:eastAsia="宋体" w:hAnsi="Times New Roman" w:cs="Times New Roman"/>
                <w:color w:val="auto"/>
                <w:szCs w:val="24"/>
              </w:rPr>
              <w:t>”</w:t>
            </w:r>
            <w:r w:rsidRPr="002A6697">
              <w:rPr>
                <w:rFonts w:ascii="Times New Roman" w:eastAsia="宋体" w:hAnsi="Times New Roman" w:cs="Times New Roman"/>
                <w:color w:val="auto"/>
                <w:szCs w:val="24"/>
              </w:rPr>
              <w:t>本项目项下生成的虚拟账户中。</w:t>
            </w:r>
          </w:p>
          <w:p w:rsidR="00EC505A" w:rsidRPr="002A6697" w:rsidRDefault="00A86A77">
            <w:pPr>
              <w:spacing w:after="0" w:line="360" w:lineRule="auto"/>
              <w:jc w:val="both"/>
              <w:rPr>
                <w:rFonts w:ascii="Times New Roman" w:eastAsia="宋体" w:hAnsi="Times New Roman" w:cs="Times New Roman"/>
                <w:b/>
                <w:color w:val="auto"/>
                <w:szCs w:val="24"/>
              </w:rPr>
            </w:pPr>
            <w:r w:rsidRPr="002A6697">
              <w:rPr>
                <w:rFonts w:ascii="Times New Roman" w:eastAsia="宋体" w:hAnsi="Times New Roman" w:cs="Times New Roman"/>
                <w:b/>
                <w:color w:val="auto"/>
                <w:szCs w:val="24"/>
              </w:rPr>
              <w:t>投标保证金应当从基本账户转出并在投标文件中附上电汇底单复印件。投标保证金以其他单位或以个人名义代交的，其投标无效。</w:t>
            </w:r>
          </w:p>
        </w:tc>
      </w:tr>
      <w:tr w:rsidR="00EC505A" w:rsidRPr="002A6697">
        <w:trPr>
          <w:trHeight w:val="615"/>
          <w:jc w:val="center"/>
        </w:trPr>
        <w:tc>
          <w:tcPr>
            <w:tcW w:w="1417"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right="114"/>
              <w:jc w:val="center"/>
              <w:rPr>
                <w:rFonts w:ascii="Times New Roman" w:eastAsia="宋体" w:hAnsi="Times New Roman" w:cs="Times New Roman"/>
                <w:color w:val="auto"/>
              </w:rPr>
            </w:pPr>
            <w:r w:rsidRPr="002A6697">
              <w:rPr>
                <w:rFonts w:ascii="Times New Roman" w:eastAsia="宋体" w:hAnsi="Times New Roman" w:cs="Times New Roman"/>
                <w:color w:val="auto"/>
              </w:rPr>
              <w:t>3.4.4</w:t>
            </w:r>
          </w:p>
        </w:tc>
        <w:tc>
          <w:tcPr>
            <w:tcW w:w="2126"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jc w:val="center"/>
              <w:rPr>
                <w:rFonts w:ascii="Times New Roman" w:eastAsia="宋体" w:hAnsi="Times New Roman" w:cs="Times New Roman"/>
                <w:color w:val="auto"/>
              </w:rPr>
            </w:pPr>
            <w:r w:rsidRPr="002A6697">
              <w:rPr>
                <w:rFonts w:ascii="Times New Roman" w:eastAsia="宋体" w:hAnsi="Times New Roman" w:cs="Times New Roman"/>
                <w:color w:val="auto"/>
              </w:rPr>
              <w:t>其他可以不予退还投标保证金的情形</w:t>
            </w:r>
          </w:p>
        </w:tc>
        <w:tc>
          <w:tcPr>
            <w:tcW w:w="5634" w:type="dxa"/>
            <w:tcBorders>
              <w:top w:val="single" w:sz="4" w:space="0" w:color="000000"/>
              <w:left w:val="single" w:sz="4" w:space="0" w:color="000000"/>
              <w:bottom w:val="single" w:sz="4" w:space="0" w:color="000000"/>
              <w:right w:val="single" w:sz="4" w:space="0" w:color="000000"/>
            </w:tcBorders>
          </w:tcPr>
          <w:p w:rsidR="00EC505A" w:rsidRPr="002A6697" w:rsidRDefault="00A86A77">
            <w:pPr>
              <w:numPr>
                <w:ilvl w:val="0"/>
                <w:numId w:val="6"/>
              </w:numPr>
              <w:spacing w:after="0" w:line="286" w:lineRule="auto"/>
              <w:jc w:val="both"/>
              <w:rPr>
                <w:rFonts w:ascii="Times New Roman" w:eastAsia="宋体" w:hAnsi="Times New Roman" w:cs="Times New Roman"/>
                <w:color w:val="auto"/>
              </w:rPr>
            </w:pPr>
            <w:r w:rsidRPr="002A6697">
              <w:rPr>
                <w:rFonts w:ascii="Times New Roman" w:eastAsia="宋体" w:hAnsi="Times New Roman" w:cs="Times New Roman"/>
                <w:color w:val="auto"/>
              </w:rPr>
              <w:t>投标人有串通投标、弄虚作假、行贿等违法行为的，投标保证金不予退还；</w:t>
            </w:r>
            <w:r w:rsidRPr="002A6697">
              <w:rPr>
                <w:rFonts w:ascii="Times New Roman" w:eastAsia="宋体" w:hAnsi="Times New Roman" w:cs="Times New Roman"/>
                <w:color w:val="auto"/>
              </w:rPr>
              <w:t xml:space="preserve"> </w:t>
            </w:r>
          </w:p>
          <w:p w:rsidR="00EC505A" w:rsidRPr="002A6697" w:rsidRDefault="00A86A77">
            <w:pPr>
              <w:numPr>
                <w:ilvl w:val="0"/>
                <w:numId w:val="6"/>
              </w:numPr>
              <w:spacing w:after="0"/>
              <w:jc w:val="both"/>
              <w:rPr>
                <w:rFonts w:ascii="Times New Roman" w:eastAsia="宋体" w:hAnsi="Times New Roman" w:cs="Times New Roman"/>
                <w:color w:val="auto"/>
              </w:rPr>
            </w:pPr>
            <w:r w:rsidRPr="002A6697">
              <w:rPr>
                <w:rFonts w:ascii="Times New Roman" w:eastAsia="宋体" w:hAnsi="Times New Roman" w:cs="Times New Roman"/>
                <w:color w:val="auto"/>
              </w:rPr>
              <w:t>中标人未按照招标文件规定支付招标代理服务费</w:t>
            </w:r>
            <w:r w:rsidRPr="002A6697">
              <w:rPr>
                <w:rFonts w:ascii="Times New Roman" w:eastAsia="宋体" w:hAnsi="Times New Roman" w:cs="Times New Roman" w:hint="eastAsia"/>
                <w:color w:val="auto"/>
              </w:rPr>
              <w:t>，招标人有权没收投保人的投标保证金</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 xml:space="preserve"> </w:t>
            </w:r>
          </w:p>
        </w:tc>
      </w:tr>
      <w:tr w:rsidR="00EC505A" w:rsidRPr="002A6697">
        <w:trPr>
          <w:trHeight w:val="615"/>
          <w:jc w:val="center"/>
        </w:trPr>
        <w:tc>
          <w:tcPr>
            <w:tcW w:w="1417"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right="114"/>
              <w:jc w:val="center"/>
              <w:rPr>
                <w:rFonts w:ascii="Times New Roman" w:eastAsia="宋体" w:hAnsi="Times New Roman" w:cs="Times New Roman"/>
                <w:color w:val="auto"/>
              </w:rPr>
            </w:pPr>
            <w:r w:rsidRPr="002A6697">
              <w:rPr>
                <w:rFonts w:ascii="Times New Roman" w:eastAsia="宋体" w:hAnsi="Times New Roman" w:cs="Times New Roman"/>
                <w:color w:val="auto"/>
              </w:rPr>
              <w:t>3.5</w:t>
            </w:r>
          </w:p>
        </w:tc>
        <w:tc>
          <w:tcPr>
            <w:tcW w:w="2126"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jc w:val="center"/>
              <w:rPr>
                <w:rFonts w:ascii="Times New Roman" w:eastAsia="宋体" w:hAnsi="Times New Roman" w:cs="Times New Roman"/>
                <w:color w:val="auto"/>
              </w:rPr>
            </w:pPr>
            <w:r w:rsidRPr="002A6697">
              <w:rPr>
                <w:rFonts w:ascii="Times New Roman" w:eastAsia="宋体" w:hAnsi="Times New Roman" w:cs="Times New Roman"/>
                <w:color w:val="auto"/>
              </w:rPr>
              <w:t>资格审查资料的特殊要求</w:t>
            </w:r>
          </w:p>
        </w:tc>
        <w:tc>
          <w:tcPr>
            <w:tcW w:w="5634"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29"/>
              <w:rPr>
                <w:rFonts w:ascii="Times New Roman" w:eastAsia="宋体" w:hAnsi="Times New Roman" w:cs="Times New Roman"/>
                <w:color w:val="auto"/>
                <w:szCs w:val="24"/>
              </w:rPr>
            </w:pPr>
            <w:r w:rsidRPr="002A6697">
              <w:rPr>
                <w:rFonts w:ascii="Times New Roman" w:eastAsia="宋体" w:hAnsi="Times New Roman" w:cs="Times New Roman"/>
                <w:color w:val="auto"/>
                <w:szCs w:val="24"/>
              </w:rPr>
              <w:sym w:font="Wingdings" w:char="F0FE"/>
            </w:r>
            <w:r w:rsidRPr="002A6697">
              <w:rPr>
                <w:rFonts w:ascii="Times New Roman" w:eastAsia="宋体" w:hAnsi="Times New Roman" w:cs="Times New Roman"/>
                <w:color w:val="auto"/>
                <w:szCs w:val="24"/>
              </w:rPr>
              <w:t>无</w:t>
            </w:r>
            <w:r w:rsidRPr="002A6697">
              <w:rPr>
                <w:rFonts w:ascii="Times New Roman" w:eastAsia="宋体" w:hAnsi="Times New Roman" w:cs="Times New Roman"/>
                <w:color w:val="auto"/>
                <w:szCs w:val="24"/>
              </w:rPr>
              <w:t xml:space="preserve"> </w:t>
            </w:r>
          </w:p>
          <w:p w:rsidR="00EC505A" w:rsidRPr="002A6697" w:rsidRDefault="00A86A77">
            <w:pPr>
              <w:spacing w:after="74"/>
              <w:rPr>
                <w:rFonts w:ascii="Times New Roman" w:eastAsia="宋体" w:hAnsi="Times New Roman" w:cs="Times New Roman"/>
                <w:color w:val="auto"/>
                <w:szCs w:val="24"/>
              </w:rPr>
            </w:pPr>
            <w:r w:rsidRPr="002A6697">
              <w:rPr>
                <w:rFonts w:ascii="Times New Roman" w:eastAsia="宋体" w:hAnsi="Times New Roman" w:cs="Times New Roman"/>
                <w:color w:val="auto"/>
                <w:szCs w:val="24"/>
              </w:rPr>
              <w:sym w:font="Wingdings" w:char="F0A8"/>
            </w:r>
            <w:r w:rsidRPr="002A6697">
              <w:rPr>
                <w:rFonts w:ascii="Times New Roman" w:eastAsia="宋体" w:hAnsi="Times New Roman" w:cs="Times New Roman"/>
                <w:color w:val="auto"/>
                <w:szCs w:val="24"/>
              </w:rPr>
              <w:t>有，具体要求：</w:t>
            </w:r>
            <w:r w:rsidRPr="002A6697">
              <w:rPr>
                <w:rFonts w:ascii="Times New Roman" w:eastAsia="宋体" w:hAnsi="Times New Roman" w:cs="Times New Roman"/>
                <w:color w:val="auto"/>
                <w:szCs w:val="24"/>
              </w:rPr>
              <w:t xml:space="preserve">  </w:t>
            </w:r>
          </w:p>
        </w:tc>
      </w:tr>
      <w:tr w:rsidR="00EC505A" w:rsidRPr="002A6697">
        <w:trPr>
          <w:trHeight w:val="615"/>
          <w:jc w:val="center"/>
        </w:trPr>
        <w:tc>
          <w:tcPr>
            <w:tcW w:w="1417"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right="114"/>
              <w:jc w:val="center"/>
              <w:rPr>
                <w:rFonts w:ascii="Times New Roman" w:eastAsia="宋体" w:hAnsi="Times New Roman" w:cs="Times New Roman"/>
                <w:color w:val="auto"/>
              </w:rPr>
            </w:pPr>
            <w:r w:rsidRPr="002A6697">
              <w:rPr>
                <w:rFonts w:ascii="Times New Roman" w:eastAsia="宋体" w:hAnsi="Times New Roman" w:cs="Times New Roman"/>
                <w:color w:val="auto"/>
              </w:rPr>
              <w:t>3.5.2</w:t>
            </w:r>
          </w:p>
        </w:tc>
        <w:tc>
          <w:tcPr>
            <w:tcW w:w="2126" w:type="dxa"/>
            <w:tcBorders>
              <w:top w:val="single" w:sz="4" w:space="0" w:color="000000"/>
              <w:left w:val="single" w:sz="4" w:space="0" w:color="000000"/>
              <w:bottom w:val="single" w:sz="4" w:space="0" w:color="000000"/>
              <w:right w:val="single" w:sz="4" w:space="0" w:color="000000"/>
            </w:tcBorders>
          </w:tcPr>
          <w:p w:rsidR="00EC505A" w:rsidRPr="002A6697" w:rsidRDefault="00A86A77">
            <w:pPr>
              <w:spacing w:after="0"/>
              <w:jc w:val="center"/>
              <w:rPr>
                <w:rFonts w:ascii="Times New Roman" w:eastAsia="宋体" w:hAnsi="Times New Roman" w:cs="Times New Roman"/>
                <w:color w:val="auto"/>
              </w:rPr>
            </w:pPr>
            <w:r w:rsidRPr="002A6697">
              <w:rPr>
                <w:rFonts w:ascii="Times New Roman" w:eastAsia="宋体" w:hAnsi="Times New Roman" w:cs="Times New Roman"/>
                <w:color w:val="auto"/>
              </w:rPr>
              <w:t>近年财务状况的年份要求</w:t>
            </w:r>
          </w:p>
        </w:tc>
        <w:tc>
          <w:tcPr>
            <w:tcW w:w="5634"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40"/>
              <w:ind w:left="10"/>
              <w:rPr>
                <w:rFonts w:ascii="Times New Roman" w:eastAsia="宋体" w:hAnsi="Times New Roman" w:cs="Times New Roman"/>
                <w:color w:val="auto"/>
                <w:szCs w:val="24"/>
              </w:rPr>
            </w:pPr>
            <w:r w:rsidRPr="002A6697">
              <w:rPr>
                <w:rFonts w:ascii="Times New Roman" w:eastAsia="宋体" w:hAnsi="Times New Roman" w:cs="Times New Roman"/>
                <w:color w:val="auto"/>
                <w:szCs w:val="24"/>
              </w:rPr>
              <w:t>应提供</w:t>
            </w:r>
            <w:r w:rsidRPr="002A6697">
              <w:rPr>
                <w:rFonts w:ascii="Times New Roman" w:eastAsia="宋体" w:hAnsi="Times New Roman" w:cs="Times New Roman"/>
                <w:color w:val="auto"/>
                <w:szCs w:val="24"/>
              </w:rPr>
              <w:t>2022</w:t>
            </w:r>
            <w:r w:rsidRPr="002A6697">
              <w:rPr>
                <w:rFonts w:ascii="Times New Roman" w:eastAsia="宋体" w:hAnsi="Times New Roman" w:cs="Times New Roman"/>
                <w:color w:val="auto"/>
                <w:szCs w:val="24"/>
              </w:rPr>
              <w:t>年度</w:t>
            </w:r>
            <w:r w:rsidRPr="002A6697">
              <w:rPr>
                <w:rFonts w:ascii="Times New Roman" w:eastAsia="宋体" w:hAnsi="Times New Roman" w:cs="Times New Roman" w:hint="eastAsia"/>
                <w:color w:val="auto"/>
                <w:szCs w:val="24"/>
              </w:rPr>
              <w:t>经会计师事务所审计的财务报告</w:t>
            </w:r>
            <w:r w:rsidRPr="002A6697">
              <w:rPr>
                <w:rFonts w:ascii="Times New Roman" w:eastAsia="宋体" w:hAnsi="Times New Roman" w:cs="Times New Roman"/>
                <w:color w:val="auto"/>
                <w:szCs w:val="24"/>
              </w:rPr>
              <w:t>复印件</w:t>
            </w:r>
            <w:r w:rsidRPr="002A6697">
              <w:rPr>
                <w:rFonts w:ascii="Times New Roman" w:eastAsia="宋体" w:hAnsi="Times New Roman" w:cs="Times New Roman" w:hint="eastAsia"/>
                <w:color w:val="auto"/>
                <w:szCs w:val="24"/>
              </w:rPr>
              <w:t>，</w:t>
            </w:r>
            <w:r w:rsidRPr="002A6697">
              <w:rPr>
                <w:rFonts w:ascii="Times New Roman" w:eastAsia="宋体" w:hAnsi="Times New Roman" w:cs="Times New Roman"/>
                <w:color w:val="auto"/>
                <w:szCs w:val="24"/>
              </w:rPr>
              <w:t>2022</w:t>
            </w:r>
            <w:r w:rsidRPr="002A6697">
              <w:rPr>
                <w:rFonts w:ascii="Times New Roman" w:eastAsia="宋体" w:hAnsi="Times New Roman" w:cs="Times New Roman" w:hint="eastAsia"/>
                <w:color w:val="auto"/>
                <w:szCs w:val="24"/>
              </w:rPr>
              <w:t>年度审计报告未出的可提供</w:t>
            </w:r>
            <w:r w:rsidRPr="002A6697">
              <w:rPr>
                <w:rFonts w:ascii="Times New Roman" w:eastAsia="宋体" w:hAnsi="Times New Roman" w:cs="Times New Roman"/>
                <w:color w:val="auto"/>
                <w:szCs w:val="24"/>
              </w:rPr>
              <w:t>2021</w:t>
            </w:r>
            <w:r w:rsidRPr="002A6697">
              <w:rPr>
                <w:rFonts w:ascii="Times New Roman" w:eastAsia="宋体" w:hAnsi="Times New Roman" w:cs="Times New Roman" w:hint="eastAsia"/>
                <w:color w:val="auto"/>
                <w:szCs w:val="24"/>
              </w:rPr>
              <w:t>年度审计报告复印件；</w:t>
            </w:r>
            <w:r w:rsidRPr="002A6697">
              <w:rPr>
                <w:rFonts w:ascii="Times New Roman" w:eastAsia="宋体" w:hAnsi="Times New Roman" w:cs="Times New Roman"/>
                <w:color w:val="auto"/>
                <w:szCs w:val="24"/>
              </w:rPr>
              <w:t>或提供投标人开户银行在开标日前</w:t>
            </w:r>
            <w:r w:rsidRPr="002A6697">
              <w:rPr>
                <w:rFonts w:ascii="Times New Roman" w:eastAsia="宋体" w:hAnsi="Times New Roman" w:cs="Times New Roman"/>
                <w:color w:val="auto"/>
                <w:szCs w:val="24"/>
              </w:rPr>
              <w:t>3</w:t>
            </w:r>
            <w:r w:rsidRPr="002A6697">
              <w:rPr>
                <w:rFonts w:ascii="Times New Roman" w:eastAsia="宋体" w:hAnsi="Times New Roman" w:cs="Times New Roman"/>
                <w:color w:val="auto"/>
                <w:szCs w:val="24"/>
              </w:rPr>
              <w:t>个月内（</w:t>
            </w:r>
            <w:r w:rsidRPr="002A6697">
              <w:rPr>
                <w:rFonts w:ascii="Times New Roman" w:eastAsia="宋体" w:hAnsi="Times New Roman" w:cs="Times New Roman"/>
                <w:color w:val="auto"/>
                <w:szCs w:val="24"/>
              </w:rPr>
              <w:t xml:space="preserve"> 2023</w:t>
            </w:r>
            <w:r w:rsidRPr="002A6697">
              <w:rPr>
                <w:rFonts w:ascii="Times New Roman" w:eastAsia="宋体" w:hAnsi="Times New Roman" w:cs="Times New Roman"/>
                <w:color w:val="auto"/>
                <w:szCs w:val="24"/>
              </w:rPr>
              <w:t>年</w:t>
            </w:r>
            <w:r w:rsidR="00DB5F1F" w:rsidRPr="002A6697">
              <w:rPr>
                <w:rFonts w:ascii="Times New Roman" w:eastAsia="宋体" w:hAnsi="Times New Roman" w:cs="Times New Roman"/>
                <w:color w:val="auto"/>
                <w:szCs w:val="24"/>
              </w:rPr>
              <w:t>5</w:t>
            </w:r>
            <w:r w:rsidR="00DB5F1F" w:rsidRPr="002A6697">
              <w:rPr>
                <w:rFonts w:ascii="Times New Roman" w:eastAsia="宋体" w:hAnsi="Times New Roman" w:cs="Times New Roman"/>
                <w:color w:val="auto"/>
                <w:szCs w:val="24"/>
              </w:rPr>
              <w:t>月</w:t>
            </w:r>
            <w:r w:rsidR="00DB5F1F" w:rsidRPr="002A6697">
              <w:rPr>
                <w:rFonts w:ascii="Times New Roman" w:eastAsia="宋体" w:hAnsi="Times New Roman" w:cs="Times New Roman"/>
                <w:color w:val="auto"/>
                <w:szCs w:val="24"/>
              </w:rPr>
              <w:t>29</w:t>
            </w:r>
            <w:r w:rsidR="00DB5F1F" w:rsidRPr="002A6697">
              <w:rPr>
                <w:rFonts w:ascii="Times New Roman" w:eastAsia="宋体" w:hAnsi="Times New Roman" w:cs="Times New Roman"/>
                <w:color w:val="auto"/>
                <w:szCs w:val="24"/>
              </w:rPr>
              <w:t>日</w:t>
            </w:r>
            <w:r w:rsidRPr="002A6697">
              <w:rPr>
                <w:rFonts w:ascii="Times New Roman" w:eastAsia="宋体" w:hAnsi="Times New Roman" w:cs="Times New Roman"/>
                <w:color w:val="auto"/>
                <w:szCs w:val="24"/>
              </w:rPr>
              <w:t>以后）开具的资信证明原件或加盖投标人公章的复印件。</w:t>
            </w:r>
          </w:p>
        </w:tc>
      </w:tr>
      <w:tr w:rsidR="00EC505A" w:rsidRPr="002A6697">
        <w:trPr>
          <w:trHeight w:val="615"/>
          <w:jc w:val="center"/>
        </w:trPr>
        <w:tc>
          <w:tcPr>
            <w:tcW w:w="1417"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right="72"/>
              <w:jc w:val="center"/>
              <w:rPr>
                <w:rFonts w:ascii="Times New Roman" w:eastAsia="宋体" w:hAnsi="Times New Roman" w:cs="Times New Roman"/>
                <w:color w:val="auto"/>
              </w:rPr>
            </w:pPr>
            <w:r w:rsidRPr="002A6697">
              <w:rPr>
                <w:rFonts w:ascii="Times New Roman" w:eastAsia="宋体" w:hAnsi="Times New Roman" w:cs="Times New Roman"/>
                <w:color w:val="auto"/>
              </w:rPr>
              <w:t>3.5.3</w:t>
            </w:r>
          </w:p>
        </w:tc>
        <w:tc>
          <w:tcPr>
            <w:tcW w:w="2126" w:type="dxa"/>
            <w:tcBorders>
              <w:top w:val="single" w:sz="4" w:space="0" w:color="000000"/>
              <w:left w:val="single" w:sz="4" w:space="0" w:color="000000"/>
              <w:bottom w:val="single" w:sz="4" w:space="0" w:color="000000"/>
              <w:right w:val="single" w:sz="4" w:space="0" w:color="000000"/>
            </w:tcBorders>
          </w:tcPr>
          <w:p w:rsidR="00EC505A" w:rsidRPr="002A6697" w:rsidRDefault="00A86A77">
            <w:pPr>
              <w:spacing w:after="0"/>
              <w:jc w:val="center"/>
              <w:rPr>
                <w:rFonts w:ascii="Times New Roman" w:eastAsia="宋体" w:hAnsi="Times New Roman" w:cs="Times New Roman"/>
                <w:color w:val="auto"/>
              </w:rPr>
            </w:pPr>
            <w:r w:rsidRPr="002A6697">
              <w:rPr>
                <w:rFonts w:ascii="Times New Roman" w:eastAsia="宋体" w:hAnsi="Times New Roman" w:cs="Times New Roman"/>
                <w:color w:val="auto"/>
              </w:rPr>
              <w:t>近年完成的类似项目情况的时间要求</w:t>
            </w:r>
          </w:p>
        </w:tc>
        <w:tc>
          <w:tcPr>
            <w:tcW w:w="5634"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40"/>
              <w:ind w:left="10"/>
              <w:rPr>
                <w:rFonts w:ascii="Times New Roman" w:eastAsia="宋体" w:hAnsi="Times New Roman" w:cs="Times New Roman"/>
                <w:color w:val="auto"/>
                <w:szCs w:val="24"/>
              </w:rPr>
            </w:pPr>
            <w:r w:rsidRPr="002A6697">
              <w:rPr>
                <w:rFonts w:ascii="Times New Roman" w:eastAsia="宋体" w:hAnsi="Times New Roman" w:cs="Times New Roman"/>
                <w:color w:val="auto"/>
                <w:szCs w:val="24"/>
              </w:rPr>
              <w:t>近</w:t>
            </w:r>
            <w:r w:rsidRPr="002A6697">
              <w:rPr>
                <w:rFonts w:ascii="Times New Roman" w:eastAsia="宋体" w:hAnsi="Times New Roman" w:cs="Times New Roman"/>
                <w:color w:val="auto"/>
                <w:szCs w:val="24"/>
              </w:rPr>
              <w:t>3</w:t>
            </w:r>
            <w:r w:rsidRPr="002A6697">
              <w:rPr>
                <w:rFonts w:ascii="Times New Roman" w:eastAsia="宋体" w:hAnsi="Times New Roman" w:cs="Times New Roman"/>
                <w:color w:val="auto"/>
                <w:szCs w:val="24"/>
              </w:rPr>
              <w:t>年（</w:t>
            </w:r>
            <w:r w:rsidRPr="002A6697">
              <w:rPr>
                <w:rFonts w:ascii="Times New Roman" w:eastAsia="宋体" w:hAnsi="Times New Roman" w:cs="Times New Roman"/>
                <w:color w:val="auto"/>
                <w:szCs w:val="24"/>
              </w:rPr>
              <w:t>2020</w:t>
            </w:r>
            <w:r w:rsidRPr="002A6697">
              <w:rPr>
                <w:rFonts w:ascii="Times New Roman" w:eastAsia="宋体" w:hAnsi="Times New Roman" w:cs="Times New Roman"/>
                <w:color w:val="auto"/>
                <w:szCs w:val="24"/>
              </w:rPr>
              <w:t>年</w:t>
            </w:r>
            <w:r w:rsidRPr="002A6697">
              <w:rPr>
                <w:rFonts w:ascii="Times New Roman" w:eastAsia="宋体" w:hAnsi="Times New Roman" w:cs="Times New Roman" w:hint="eastAsia"/>
                <w:color w:val="auto"/>
                <w:szCs w:val="24"/>
              </w:rPr>
              <w:t>1</w:t>
            </w:r>
            <w:r w:rsidRPr="002A6697">
              <w:rPr>
                <w:rFonts w:ascii="Times New Roman" w:eastAsia="宋体" w:hAnsi="Times New Roman" w:cs="Times New Roman" w:hint="eastAsia"/>
                <w:color w:val="auto"/>
                <w:szCs w:val="24"/>
              </w:rPr>
              <w:t>月</w:t>
            </w:r>
            <w:r w:rsidRPr="002A6697">
              <w:rPr>
                <w:rFonts w:ascii="Times New Roman" w:eastAsia="宋体" w:hAnsi="Times New Roman" w:cs="Times New Roman"/>
                <w:color w:val="auto"/>
                <w:szCs w:val="24"/>
              </w:rPr>
              <w:t>至今）</w:t>
            </w:r>
          </w:p>
        </w:tc>
      </w:tr>
      <w:tr w:rsidR="00EC505A" w:rsidRPr="002A6697">
        <w:trPr>
          <w:trHeight w:val="615"/>
          <w:jc w:val="center"/>
        </w:trPr>
        <w:tc>
          <w:tcPr>
            <w:tcW w:w="1417"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right="72"/>
              <w:jc w:val="center"/>
              <w:rPr>
                <w:rFonts w:ascii="Times New Roman" w:eastAsia="宋体" w:hAnsi="Times New Roman" w:cs="Times New Roman"/>
                <w:color w:val="auto"/>
              </w:rPr>
            </w:pPr>
            <w:r w:rsidRPr="002A6697">
              <w:rPr>
                <w:rFonts w:ascii="Times New Roman" w:eastAsia="宋体" w:hAnsi="Times New Roman" w:cs="Times New Roman"/>
                <w:color w:val="auto"/>
              </w:rPr>
              <w:t>3.5.4</w:t>
            </w:r>
          </w:p>
        </w:tc>
        <w:tc>
          <w:tcPr>
            <w:tcW w:w="2126" w:type="dxa"/>
            <w:tcBorders>
              <w:top w:val="single" w:sz="4" w:space="0" w:color="000000"/>
              <w:left w:val="single" w:sz="4" w:space="0" w:color="000000"/>
              <w:bottom w:val="single" w:sz="4" w:space="0" w:color="000000"/>
              <w:right w:val="single" w:sz="4" w:space="0" w:color="000000"/>
            </w:tcBorders>
          </w:tcPr>
          <w:p w:rsidR="00EC505A" w:rsidRPr="002A6697" w:rsidRDefault="00A86A77">
            <w:pPr>
              <w:spacing w:after="0"/>
              <w:jc w:val="center"/>
              <w:rPr>
                <w:rFonts w:ascii="Times New Roman" w:eastAsia="宋体" w:hAnsi="Times New Roman" w:cs="Times New Roman"/>
                <w:color w:val="auto"/>
              </w:rPr>
            </w:pPr>
            <w:r w:rsidRPr="002A6697">
              <w:rPr>
                <w:rFonts w:ascii="Times New Roman" w:eastAsia="宋体" w:hAnsi="Times New Roman" w:cs="Times New Roman"/>
                <w:color w:val="auto"/>
              </w:rPr>
              <w:t>正在履行和新承接的项目情况</w:t>
            </w:r>
          </w:p>
        </w:tc>
        <w:tc>
          <w:tcPr>
            <w:tcW w:w="5634"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right="2973"/>
              <w:jc w:val="both"/>
              <w:rPr>
                <w:rFonts w:ascii="Times New Roman" w:eastAsia="宋体" w:hAnsi="Times New Roman" w:cs="Times New Roman"/>
                <w:color w:val="auto"/>
              </w:rPr>
            </w:pPr>
            <w:r w:rsidRPr="002A6697">
              <w:rPr>
                <w:rFonts w:ascii="Times New Roman" w:eastAsia="宋体" w:hAnsi="Times New Roman" w:cs="Times New Roman"/>
                <w:color w:val="auto"/>
              </w:rPr>
              <w:t>/</w:t>
            </w:r>
          </w:p>
        </w:tc>
      </w:tr>
      <w:tr w:rsidR="00EC505A" w:rsidRPr="002A6697">
        <w:trPr>
          <w:trHeight w:val="615"/>
          <w:jc w:val="center"/>
        </w:trPr>
        <w:tc>
          <w:tcPr>
            <w:tcW w:w="1417"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right="72"/>
              <w:jc w:val="center"/>
              <w:rPr>
                <w:rFonts w:ascii="Times New Roman" w:eastAsia="宋体" w:hAnsi="Times New Roman" w:cs="Times New Roman"/>
                <w:color w:val="auto"/>
              </w:rPr>
            </w:pPr>
            <w:r w:rsidRPr="002A6697">
              <w:rPr>
                <w:rFonts w:ascii="Times New Roman" w:eastAsia="宋体" w:hAnsi="Times New Roman" w:cs="Times New Roman"/>
                <w:color w:val="auto"/>
              </w:rPr>
              <w:lastRenderedPageBreak/>
              <w:t>3.5.5</w:t>
            </w:r>
          </w:p>
        </w:tc>
        <w:tc>
          <w:tcPr>
            <w:tcW w:w="2126" w:type="dxa"/>
            <w:tcBorders>
              <w:top w:val="single" w:sz="4" w:space="0" w:color="000000"/>
              <w:left w:val="single" w:sz="4" w:space="0" w:color="000000"/>
              <w:bottom w:val="single" w:sz="4" w:space="0" w:color="000000"/>
              <w:right w:val="single" w:sz="4" w:space="0" w:color="000000"/>
            </w:tcBorders>
          </w:tcPr>
          <w:p w:rsidR="00EC505A" w:rsidRPr="002A6697" w:rsidRDefault="00A86A77">
            <w:pPr>
              <w:spacing w:after="0"/>
              <w:jc w:val="center"/>
              <w:rPr>
                <w:rFonts w:ascii="Times New Roman" w:eastAsia="宋体" w:hAnsi="Times New Roman" w:cs="Times New Roman"/>
                <w:color w:val="auto"/>
              </w:rPr>
            </w:pPr>
            <w:r w:rsidRPr="002A6697">
              <w:rPr>
                <w:rFonts w:ascii="Times New Roman" w:eastAsia="宋体" w:hAnsi="Times New Roman" w:cs="Times New Roman"/>
                <w:color w:val="auto"/>
              </w:rPr>
              <w:t>近年发生的诉讼及仲裁情况的时间要求</w:t>
            </w:r>
          </w:p>
        </w:tc>
        <w:tc>
          <w:tcPr>
            <w:tcW w:w="5634"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right="2973"/>
              <w:jc w:val="both"/>
              <w:rPr>
                <w:rFonts w:ascii="Times New Roman" w:eastAsia="宋体" w:hAnsi="Times New Roman" w:cs="Times New Roman"/>
                <w:color w:val="auto"/>
              </w:rPr>
            </w:pPr>
            <w:r w:rsidRPr="002A6697">
              <w:rPr>
                <w:rFonts w:ascii="Times New Roman" w:eastAsia="宋体" w:hAnsi="Times New Roman" w:cs="Times New Roman"/>
                <w:color w:val="auto"/>
              </w:rPr>
              <w:t>/</w:t>
            </w:r>
          </w:p>
        </w:tc>
      </w:tr>
      <w:tr w:rsidR="00EC505A" w:rsidRPr="002A6697">
        <w:trPr>
          <w:trHeight w:val="615"/>
          <w:jc w:val="center"/>
        </w:trPr>
        <w:tc>
          <w:tcPr>
            <w:tcW w:w="1417"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right="72"/>
              <w:jc w:val="center"/>
              <w:rPr>
                <w:rFonts w:ascii="Times New Roman" w:eastAsia="宋体" w:hAnsi="Times New Roman" w:cs="Times New Roman"/>
                <w:color w:val="auto"/>
              </w:rPr>
            </w:pPr>
            <w:r w:rsidRPr="002A6697">
              <w:rPr>
                <w:rFonts w:ascii="Times New Roman" w:eastAsia="宋体" w:hAnsi="Times New Roman" w:cs="Times New Roman"/>
                <w:color w:val="auto"/>
              </w:rPr>
              <w:t>3.6.1</w:t>
            </w:r>
          </w:p>
        </w:tc>
        <w:tc>
          <w:tcPr>
            <w:tcW w:w="2126" w:type="dxa"/>
            <w:tcBorders>
              <w:top w:val="single" w:sz="4" w:space="0" w:color="000000"/>
              <w:left w:val="single" w:sz="4" w:space="0" w:color="000000"/>
              <w:bottom w:val="single" w:sz="4" w:space="0" w:color="000000"/>
              <w:right w:val="single" w:sz="4" w:space="0" w:color="000000"/>
            </w:tcBorders>
          </w:tcPr>
          <w:p w:rsidR="00EC505A" w:rsidRPr="002A6697" w:rsidRDefault="00A86A77">
            <w:pPr>
              <w:spacing w:after="0"/>
              <w:jc w:val="center"/>
              <w:rPr>
                <w:rFonts w:ascii="Times New Roman" w:eastAsia="宋体" w:hAnsi="Times New Roman" w:cs="Times New Roman"/>
                <w:color w:val="auto"/>
              </w:rPr>
            </w:pPr>
            <w:r w:rsidRPr="002A6697">
              <w:rPr>
                <w:rFonts w:ascii="Times New Roman" w:eastAsia="宋体" w:hAnsi="Times New Roman" w:cs="Times New Roman"/>
                <w:color w:val="auto"/>
              </w:rPr>
              <w:t>是否允许递交备选投标方案</w:t>
            </w:r>
          </w:p>
        </w:tc>
        <w:tc>
          <w:tcPr>
            <w:tcW w:w="5634"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40"/>
              <w:rPr>
                <w:rFonts w:ascii="Times New Roman" w:eastAsia="宋体" w:hAnsi="Times New Roman" w:cs="Times New Roman"/>
                <w:color w:val="auto"/>
                <w:szCs w:val="24"/>
              </w:rPr>
            </w:pPr>
            <w:r w:rsidRPr="002A6697">
              <w:rPr>
                <w:rFonts w:ascii="Times New Roman" w:eastAsia="宋体" w:hAnsi="Times New Roman" w:cs="Times New Roman"/>
                <w:color w:val="auto"/>
                <w:szCs w:val="24"/>
              </w:rPr>
              <w:sym w:font="Wingdings" w:char="F0FE"/>
            </w:r>
            <w:r w:rsidRPr="002A6697">
              <w:rPr>
                <w:rFonts w:ascii="Times New Roman" w:eastAsia="宋体" w:hAnsi="Times New Roman" w:cs="Times New Roman"/>
                <w:color w:val="auto"/>
                <w:szCs w:val="24"/>
              </w:rPr>
              <w:t>不允许</w:t>
            </w:r>
            <w:r w:rsidRPr="002A6697">
              <w:rPr>
                <w:rFonts w:ascii="Times New Roman" w:eastAsia="宋体" w:hAnsi="Times New Roman" w:cs="Times New Roman"/>
                <w:color w:val="auto"/>
                <w:szCs w:val="24"/>
              </w:rPr>
              <w:t xml:space="preserve"> </w:t>
            </w:r>
          </w:p>
          <w:p w:rsidR="00EC505A" w:rsidRPr="002A6697" w:rsidRDefault="00A86A77">
            <w:pPr>
              <w:spacing w:after="40"/>
              <w:ind w:left="10"/>
              <w:rPr>
                <w:rFonts w:ascii="Times New Roman" w:eastAsia="宋体" w:hAnsi="Times New Roman" w:cs="Times New Roman"/>
                <w:color w:val="auto"/>
                <w:szCs w:val="24"/>
              </w:rPr>
            </w:pPr>
            <w:r w:rsidRPr="002A6697">
              <w:rPr>
                <w:rFonts w:ascii="Times New Roman" w:eastAsia="宋体" w:hAnsi="Times New Roman" w:cs="Times New Roman"/>
                <w:color w:val="auto"/>
                <w:szCs w:val="24"/>
              </w:rPr>
              <w:sym w:font="Wingdings" w:char="F0A8"/>
            </w:r>
            <w:r w:rsidRPr="002A6697">
              <w:rPr>
                <w:rFonts w:ascii="Times New Roman" w:eastAsia="宋体" w:hAnsi="Times New Roman" w:cs="Times New Roman"/>
                <w:color w:val="auto"/>
                <w:szCs w:val="24"/>
              </w:rPr>
              <w:t>允许</w:t>
            </w:r>
            <w:r w:rsidRPr="002A6697">
              <w:rPr>
                <w:rFonts w:ascii="Times New Roman" w:eastAsia="宋体" w:hAnsi="Times New Roman" w:cs="Times New Roman"/>
                <w:color w:val="auto"/>
                <w:szCs w:val="24"/>
              </w:rPr>
              <w:t xml:space="preserve"> </w:t>
            </w:r>
          </w:p>
        </w:tc>
      </w:tr>
      <w:tr w:rsidR="00EC505A" w:rsidRPr="002A6697">
        <w:trPr>
          <w:trHeight w:val="615"/>
          <w:jc w:val="center"/>
        </w:trPr>
        <w:tc>
          <w:tcPr>
            <w:tcW w:w="1417"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45"/>
              <w:ind w:left="31"/>
              <w:rPr>
                <w:rFonts w:ascii="Times New Roman" w:eastAsia="宋体" w:hAnsi="Times New Roman" w:cs="Times New Roman"/>
                <w:color w:val="auto"/>
                <w:szCs w:val="24"/>
              </w:rPr>
            </w:pPr>
            <w:r w:rsidRPr="002A6697">
              <w:rPr>
                <w:rFonts w:ascii="Times New Roman" w:eastAsia="宋体" w:hAnsi="Times New Roman" w:cs="Times New Roman"/>
                <w:color w:val="auto"/>
                <w:szCs w:val="24"/>
              </w:rPr>
              <w:t xml:space="preserve">3.7.3(A)(1) </w:t>
            </w:r>
          </w:p>
        </w:tc>
        <w:tc>
          <w:tcPr>
            <w:tcW w:w="2126"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jc w:val="center"/>
              <w:rPr>
                <w:rFonts w:ascii="Times New Roman" w:eastAsia="宋体" w:hAnsi="Times New Roman" w:cs="Times New Roman"/>
                <w:color w:val="auto"/>
                <w:szCs w:val="24"/>
              </w:rPr>
            </w:pPr>
            <w:r w:rsidRPr="002A6697">
              <w:rPr>
                <w:rFonts w:ascii="Times New Roman" w:eastAsia="宋体" w:hAnsi="Times New Roman" w:cs="Times New Roman"/>
                <w:color w:val="auto"/>
                <w:szCs w:val="24"/>
              </w:rPr>
              <w:t>投标文件的签字盖章要求</w:t>
            </w:r>
          </w:p>
        </w:tc>
        <w:tc>
          <w:tcPr>
            <w:tcW w:w="5634"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40"/>
              <w:ind w:left="10"/>
              <w:rPr>
                <w:rFonts w:ascii="Times New Roman" w:eastAsia="宋体" w:hAnsi="Times New Roman" w:cs="Times New Roman"/>
                <w:color w:val="auto"/>
                <w:szCs w:val="24"/>
              </w:rPr>
            </w:pPr>
            <w:r w:rsidRPr="002A6697">
              <w:rPr>
                <w:rFonts w:ascii="Times New Roman" w:eastAsia="宋体" w:hAnsi="Times New Roman" w:cs="Times New Roman"/>
                <w:color w:val="auto"/>
                <w:szCs w:val="24"/>
              </w:rPr>
              <w:t>授权委托书、投标报价表由法定代表人或其委托代理人签字并盖单位章，其他内容由法定代表人或其委托代理人签字或盖单位章。</w:t>
            </w:r>
          </w:p>
        </w:tc>
      </w:tr>
      <w:tr w:rsidR="00EC505A" w:rsidRPr="002A6697">
        <w:trPr>
          <w:trHeight w:val="615"/>
          <w:jc w:val="center"/>
        </w:trPr>
        <w:tc>
          <w:tcPr>
            <w:tcW w:w="1417"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29"/>
              <w:ind w:left="84"/>
              <w:jc w:val="center"/>
              <w:rPr>
                <w:rFonts w:ascii="Times New Roman" w:eastAsia="宋体" w:hAnsi="Times New Roman" w:cs="Times New Roman"/>
                <w:color w:val="auto"/>
              </w:rPr>
            </w:pPr>
            <w:r w:rsidRPr="002A6697">
              <w:rPr>
                <w:rFonts w:ascii="Times New Roman" w:eastAsia="宋体" w:hAnsi="Times New Roman" w:cs="Times New Roman"/>
                <w:color w:val="auto"/>
              </w:rPr>
              <w:t>3.7.3(A)(2)</w:t>
            </w:r>
          </w:p>
        </w:tc>
        <w:tc>
          <w:tcPr>
            <w:tcW w:w="2126"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jc w:val="center"/>
              <w:rPr>
                <w:rFonts w:ascii="Times New Roman" w:eastAsia="宋体" w:hAnsi="Times New Roman" w:cs="Times New Roman"/>
                <w:color w:val="auto"/>
              </w:rPr>
            </w:pPr>
            <w:r w:rsidRPr="002A6697">
              <w:rPr>
                <w:rFonts w:ascii="Times New Roman" w:eastAsia="宋体" w:hAnsi="Times New Roman" w:cs="Times New Roman"/>
                <w:color w:val="auto"/>
              </w:rPr>
              <w:t>投标文件份数及其他要求</w:t>
            </w:r>
          </w:p>
        </w:tc>
        <w:tc>
          <w:tcPr>
            <w:tcW w:w="5634"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40"/>
              <w:ind w:left="10"/>
              <w:rPr>
                <w:rFonts w:ascii="Times New Roman" w:eastAsia="宋体" w:hAnsi="Times New Roman" w:cs="Times New Roman"/>
                <w:color w:val="auto"/>
                <w:szCs w:val="24"/>
              </w:rPr>
            </w:pPr>
            <w:r w:rsidRPr="002A6697">
              <w:rPr>
                <w:rFonts w:ascii="Times New Roman" w:eastAsia="宋体" w:hAnsi="Times New Roman" w:cs="Times New Roman"/>
                <w:color w:val="auto"/>
                <w:szCs w:val="24"/>
              </w:rPr>
              <w:t>投标文件份数：一份正本，四份副本</w:t>
            </w:r>
          </w:p>
          <w:p w:rsidR="00EC505A" w:rsidRPr="002A6697" w:rsidRDefault="00A86A77">
            <w:pPr>
              <w:spacing w:after="40"/>
              <w:ind w:left="10"/>
              <w:rPr>
                <w:rFonts w:ascii="Times New Roman" w:eastAsia="宋体" w:hAnsi="Times New Roman" w:cs="Times New Roman"/>
                <w:color w:val="auto"/>
                <w:szCs w:val="24"/>
              </w:rPr>
            </w:pPr>
            <w:r w:rsidRPr="002A6697">
              <w:rPr>
                <w:rFonts w:ascii="Times New Roman" w:eastAsia="宋体" w:hAnsi="Times New Roman" w:cs="Times New Roman"/>
                <w:color w:val="auto"/>
                <w:szCs w:val="24"/>
              </w:rPr>
              <w:t>是否要求提交电子版文件：是（存储介质：</w:t>
            </w:r>
            <w:r w:rsidRPr="002A6697">
              <w:rPr>
                <w:rFonts w:ascii="Times New Roman" w:eastAsia="宋体" w:hAnsi="Times New Roman" w:cs="Times New Roman"/>
                <w:color w:val="auto"/>
                <w:szCs w:val="24"/>
              </w:rPr>
              <w:t>U</w:t>
            </w:r>
            <w:r w:rsidRPr="002A6697">
              <w:rPr>
                <w:rFonts w:ascii="Times New Roman" w:eastAsia="宋体" w:hAnsi="Times New Roman" w:cs="Times New Roman"/>
                <w:color w:val="auto"/>
                <w:szCs w:val="24"/>
              </w:rPr>
              <w:t>盘）</w:t>
            </w:r>
          </w:p>
          <w:p w:rsidR="00EC505A" w:rsidRPr="002A6697" w:rsidRDefault="00A86A77">
            <w:pPr>
              <w:spacing w:after="40"/>
              <w:ind w:left="10"/>
              <w:rPr>
                <w:rFonts w:ascii="Times New Roman" w:eastAsia="宋体" w:hAnsi="Times New Roman" w:cs="Times New Roman"/>
                <w:color w:val="auto"/>
                <w:szCs w:val="24"/>
              </w:rPr>
            </w:pPr>
            <w:r w:rsidRPr="002A6697">
              <w:rPr>
                <w:rFonts w:ascii="Times New Roman" w:eastAsia="宋体" w:hAnsi="Times New Roman" w:cs="Times New Roman"/>
                <w:color w:val="auto"/>
                <w:szCs w:val="24"/>
              </w:rPr>
              <w:t>其他要求：</w:t>
            </w:r>
          </w:p>
          <w:p w:rsidR="00EC505A" w:rsidRPr="002A6697" w:rsidRDefault="00A86A77">
            <w:pPr>
              <w:spacing w:after="40"/>
              <w:ind w:left="10"/>
              <w:rPr>
                <w:rFonts w:ascii="Times New Roman" w:eastAsia="宋体" w:hAnsi="Times New Roman" w:cs="Times New Roman"/>
                <w:color w:val="auto"/>
                <w:szCs w:val="24"/>
              </w:rPr>
            </w:pPr>
            <w:r w:rsidRPr="002A6697">
              <w:rPr>
                <w:rFonts w:ascii="Times New Roman" w:eastAsia="宋体" w:hAnsi="Times New Roman" w:cs="Times New Roman" w:hint="eastAsia"/>
                <w:color w:val="auto"/>
                <w:szCs w:val="24"/>
              </w:rPr>
              <w:t>（</w:t>
            </w:r>
            <w:r w:rsidRPr="002A6697">
              <w:rPr>
                <w:rFonts w:ascii="Times New Roman" w:eastAsia="宋体" w:hAnsi="Times New Roman" w:cs="Times New Roman" w:hint="eastAsia"/>
                <w:color w:val="auto"/>
                <w:szCs w:val="24"/>
              </w:rPr>
              <w:t>1</w:t>
            </w:r>
            <w:r w:rsidRPr="002A6697">
              <w:rPr>
                <w:rFonts w:ascii="Times New Roman" w:eastAsia="宋体" w:hAnsi="Times New Roman" w:cs="Times New Roman" w:hint="eastAsia"/>
                <w:color w:val="auto"/>
                <w:szCs w:val="24"/>
              </w:rPr>
              <w:t>）</w:t>
            </w:r>
            <w:r w:rsidRPr="002A6697">
              <w:rPr>
                <w:rFonts w:ascii="Times New Roman" w:eastAsia="宋体" w:hAnsi="Times New Roman" w:cs="Times New Roman" w:hint="eastAsia"/>
                <w:b/>
                <w:color w:val="auto"/>
                <w:szCs w:val="24"/>
              </w:rPr>
              <w:t>电子版投标文件必须为纸质投标文件正本的扫描件，以</w:t>
            </w:r>
            <w:r w:rsidRPr="002A6697">
              <w:rPr>
                <w:rFonts w:ascii="Times New Roman" w:eastAsia="宋体" w:hAnsi="Times New Roman" w:cs="Times New Roman"/>
                <w:b/>
                <w:color w:val="auto"/>
                <w:szCs w:val="24"/>
              </w:rPr>
              <w:t>PDF</w:t>
            </w:r>
            <w:r w:rsidRPr="002A6697">
              <w:rPr>
                <w:rFonts w:ascii="Times New Roman" w:eastAsia="宋体" w:hAnsi="Times New Roman" w:cs="Times New Roman"/>
                <w:b/>
                <w:color w:val="auto"/>
                <w:szCs w:val="24"/>
              </w:rPr>
              <w:t>格式保存，</w:t>
            </w:r>
            <w:r w:rsidRPr="002A6697">
              <w:rPr>
                <w:rFonts w:ascii="Times New Roman" w:eastAsia="宋体" w:hAnsi="Times New Roman" w:cs="Times New Roman" w:hint="eastAsia"/>
                <w:b/>
                <w:color w:val="auto"/>
                <w:szCs w:val="24"/>
              </w:rPr>
              <w:t>签字盖章必须齐全。</w:t>
            </w:r>
          </w:p>
          <w:p w:rsidR="00EC505A" w:rsidRPr="002A6697" w:rsidRDefault="00A86A77">
            <w:pPr>
              <w:spacing w:after="40"/>
              <w:ind w:left="10"/>
              <w:rPr>
                <w:rFonts w:ascii="Times New Roman" w:eastAsia="宋体" w:hAnsi="Times New Roman" w:cs="Times New Roman"/>
                <w:color w:val="auto"/>
                <w:szCs w:val="24"/>
              </w:rPr>
            </w:pPr>
            <w:r w:rsidRPr="002A6697">
              <w:rPr>
                <w:rFonts w:ascii="Times New Roman" w:eastAsia="宋体" w:hAnsi="Times New Roman" w:cs="Times New Roman" w:hint="eastAsia"/>
                <w:color w:val="auto"/>
                <w:szCs w:val="24"/>
              </w:rPr>
              <w:t>（</w:t>
            </w:r>
            <w:r w:rsidRPr="002A6697">
              <w:rPr>
                <w:rFonts w:ascii="Times New Roman" w:eastAsia="宋体" w:hAnsi="Times New Roman" w:cs="Times New Roman" w:hint="eastAsia"/>
                <w:color w:val="auto"/>
                <w:szCs w:val="24"/>
              </w:rPr>
              <w:t>2</w:t>
            </w:r>
            <w:r w:rsidRPr="002A6697">
              <w:rPr>
                <w:rFonts w:ascii="Times New Roman" w:eastAsia="宋体" w:hAnsi="Times New Roman" w:cs="Times New Roman" w:hint="eastAsia"/>
                <w:color w:val="auto"/>
                <w:szCs w:val="24"/>
              </w:rPr>
              <w:t>）</w:t>
            </w:r>
            <w:r w:rsidRPr="002A6697">
              <w:rPr>
                <w:rFonts w:ascii="Times New Roman" w:eastAsia="宋体" w:hAnsi="Times New Roman" w:cs="Times New Roman"/>
                <w:color w:val="auto"/>
                <w:szCs w:val="24"/>
              </w:rPr>
              <w:t>响应文件不得活页装订，且必须设定详细目录及页码，财务报表中的数字须清晰可辨。</w:t>
            </w:r>
          </w:p>
        </w:tc>
      </w:tr>
      <w:tr w:rsidR="00EC505A" w:rsidRPr="002A6697">
        <w:trPr>
          <w:trHeight w:val="615"/>
          <w:jc w:val="center"/>
        </w:trPr>
        <w:tc>
          <w:tcPr>
            <w:tcW w:w="1417"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29"/>
              <w:ind w:left="84"/>
              <w:jc w:val="center"/>
              <w:rPr>
                <w:rFonts w:ascii="Times New Roman" w:eastAsia="宋体" w:hAnsi="Times New Roman" w:cs="Times New Roman"/>
                <w:color w:val="auto"/>
              </w:rPr>
            </w:pPr>
            <w:r w:rsidRPr="002A6697">
              <w:rPr>
                <w:rFonts w:ascii="Times New Roman" w:eastAsia="宋体" w:hAnsi="Times New Roman" w:cs="Times New Roman"/>
                <w:color w:val="auto"/>
              </w:rPr>
              <w:t>3.7.3(A)(3)</w:t>
            </w:r>
          </w:p>
        </w:tc>
        <w:tc>
          <w:tcPr>
            <w:tcW w:w="2126" w:type="dxa"/>
            <w:tcBorders>
              <w:top w:val="single" w:sz="4" w:space="0" w:color="000000"/>
              <w:left w:val="single" w:sz="4" w:space="0" w:color="000000"/>
              <w:bottom w:val="single" w:sz="4" w:space="0" w:color="000000"/>
              <w:right w:val="single" w:sz="4" w:space="0" w:color="000000"/>
            </w:tcBorders>
          </w:tcPr>
          <w:p w:rsidR="00EC505A" w:rsidRPr="002A6697" w:rsidRDefault="00A86A77">
            <w:pPr>
              <w:spacing w:after="0"/>
              <w:jc w:val="center"/>
              <w:rPr>
                <w:rFonts w:ascii="Times New Roman" w:eastAsia="宋体" w:hAnsi="Times New Roman" w:cs="Times New Roman"/>
                <w:color w:val="auto"/>
              </w:rPr>
            </w:pPr>
            <w:r w:rsidRPr="002A6697">
              <w:rPr>
                <w:rFonts w:ascii="Times New Roman" w:eastAsia="宋体" w:hAnsi="Times New Roman" w:cs="Times New Roman"/>
                <w:color w:val="auto"/>
              </w:rPr>
              <w:t>投标文件是否需分册装订</w:t>
            </w:r>
          </w:p>
        </w:tc>
        <w:tc>
          <w:tcPr>
            <w:tcW w:w="5634"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43"/>
              <w:rPr>
                <w:rFonts w:ascii="Times New Roman" w:eastAsia="宋体" w:hAnsi="Times New Roman" w:cs="Times New Roman"/>
                <w:color w:val="auto"/>
                <w:szCs w:val="24"/>
              </w:rPr>
            </w:pPr>
            <w:r w:rsidRPr="002A6697">
              <w:rPr>
                <w:rFonts w:ascii="Times New Roman" w:eastAsia="宋体" w:hAnsi="Times New Roman" w:cs="Times New Roman"/>
                <w:color w:val="auto"/>
                <w:szCs w:val="24"/>
              </w:rPr>
              <w:sym w:font="Wingdings" w:char="F0FE"/>
            </w:r>
            <w:r w:rsidRPr="002A6697">
              <w:rPr>
                <w:rFonts w:ascii="Times New Roman" w:eastAsia="宋体" w:hAnsi="Times New Roman" w:cs="Times New Roman"/>
                <w:color w:val="auto"/>
                <w:szCs w:val="24"/>
              </w:rPr>
              <w:t>不需要</w:t>
            </w:r>
            <w:r w:rsidRPr="002A6697">
              <w:rPr>
                <w:rFonts w:ascii="Times New Roman" w:eastAsia="宋体" w:hAnsi="Times New Roman" w:cs="Times New Roman"/>
                <w:color w:val="auto"/>
                <w:szCs w:val="24"/>
              </w:rPr>
              <w:t xml:space="preserve"> </w:t>
            </w:r>
          </w:p>
          <w:p w:rsidR="00EC505A" w:rsidRPr="002A6697" w:rsidRDefault="00A86A77">
            <w:pPr>
              <w:spacing w:after="40"/>
              <w:ind w:left="10"/>
              <w:rPr>
                <w:rFonts w:ascii="Times New Roman" w:eastAsia="宋体" w:hAnsi="Times New Roman" w:cs="Times New Roman"/>
                <w:color w:val="auto"/>
                <w:szCs w:val="24"/>
              </w:rPr>
            </w:pPr>
            <w:r w:rsidRPr="002A6697">
              <w:rPr>
                <w:rFonts w:ascii="Times New Roman" w:eastAsia="宋体" w:hAnsi="Times New Roman" w:cs="Times New Roman"/>
                <w:color w:val="auto"/>
                <w:szCs w:val="24"/>
              </w:rPr>
              <w:sym w:font="Wingdings" w:char="F0A8"/>
            </w:r>
            <w:r w:rsidRPr="002A6697">
              <w:rPr>
                <w:rFonts w:ascii="Times New Roman" w:eastAsia="宋体" w:hAnsi="Times New Roman" w:cs="Times New Roman"/>
                <w:color w:val="auto"/>
                <w:szCs w:val="24"/>
              </w:rPr>
              <w:t>需要，分册装订要求：</w:t>
            </w:r>
            <w:r w:rsidRPr="002A6697">
              <w:rPr>
                <w:rFonts w:ascii="Times New Roman" w:eastAsia="宋体" w:hAnsi="Times New Roman" w:cs="Times New Roman"/>
                <w:color w:val="auto"/>
                <w:szCs w:val="24"/>
              </w:rPr>
              <w:t xml:space="preserve"> </w:t>
            </w:r>
          </w:p>
        </w:tc>
      </w:tr>
      <w:tr w:rsidR="00EC505A" w:rsidRPr="002A6697">
        <w:trPr>
          <w:trHeight w:val="615"/>
          <w:jc w:val="center"/>
        </w:trPr>
        <w:tc>
          <w:tcPr>
            <w:tcW w:w="1417"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left="84"/>
              <w:jc w:val="center"/>
              <w:rPr>
                <w:rFonts w:ascii="Times New Roman" w:eastAsia="宋体" w:hAnsi="Times New Roman" w:cs="Times New Roman"/>
                <w:color w:val="auto"/>
              </w:rPr>
            </w:pPr>
            <w:r w:rsidRPr="002A6697">
              <w:rPr>
                <w:rFonts w:ascii="Times New Roman" w:eastAsia="宋体" w:hAnsi="Times New Roman" w:cs="Times New Roman"/>
                <w:color w:val="auto"/>
              </w:rPr>
              <w:t>3.7.3</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B</w:t>
            </w:r>
            <w:r w:rsidRPr="002A6697">
              <w:rPr>
                <w:rFonts w:ascii="Times New Roman" w:eastAsia="宋体" w:hAnsi="Times New Roman" w:cs="Times New Roman"/>
                <w:color w:val="auto"/>
              </w:rPr>
              <w:t>）</w:t>
            </w:r>
          </w:p>
        </w:tc>
        <w:tc>
          <w:tcPr>
            <w:tcW w:w="2126" w:type="dxa"/>
            <w:tcBorders>
              <w:top w:val="single" w:sz="4" w:space="0" w:color="000000"/>
              <w:left w:val="single" w:sz="4" w:space="0" w:color="000000"/>
              <w:bottom w:val="single" w:sz="4" w:space="0" w:color="000000"/>
              <w:right w:val="single" w:sz="4" w:space="0" w:color="000000"/>
            </w:tcBorders>
          </w:tcPr>
          <w:p w:rsidR="00EC505A" w:rsidRPr="002A6697" w:rsidRDefault="00A86A77">
            <w:pPr>
              <w:spacing w:after="0"/>
              <w:jc w:val="center"/>
              <w:rPr>
                <w:rFonts w:ascii="Times New Roman" w:eastAsia="宋体" w:hAnsi="Times New Roman" w:cs="Times New Roman"/>
                <w:color w:val="auto"/>
              </w:rPr>
            </w:pPr>
            <w:r w:rsidRPr="002A6697">
              <w:rPr>
                <w:rFonts w:ascii="Times New Roman" w:eastAsia="宋体" w:hAnsi="Times New Roman" w:cs="Times New Roman"/>
                <w:color w:val="auto"/>
              </w:rPr>
              <w:t>投标文件所附证书证件要求</w:t>
            </w:r>
          </w:p>
        </w:tc>
        <w:tc>
          <w:tcPr>
            <w:tcW w:w="5634" w:type="dxa"/>
            <w:tcBorders>
              <w:top w:val="single" w:sz="4" w:space="0" w:color="000000"/>
              <w:left w:val="single" w:sz="4" w:space="0" w:color="000000"/>
              <w:bottom w:val="single" w:sz="4" w:space="0" w:color="000000"/>
              <w:right w:val="single" w:sz="4" w:space="0" w:color="000000"/>
            </w:tcBorders>
          </w:tcPr>
          <w:p w:rsidR="00EC505A" w:rsidRPr="002A6697" w:rsidRDefault="00A86A77">
            <w:pPr>
              <w:rPr>
                <w:rFonts w:ascii="Times New Roman" w:eastAsia="宋体" w:hAnsi="Times New Roman" w:cs="Times New Roman"/>
                <w:color w:val="auto"/>
              </w:rPr>
            </w:pPr>
            <w:r w:rsidRPr="002A6697">
              <w:rPr>
                <w:rFonts w:ascii="Times New Roman" w:eastAsia="宋体" w:hAnsi="Times New Roman" w:cs="Times New Roman"/>
                <w:color w:val="auto"/>
                <w:sz w:val="24"/>
                <w:szCs w:val="24"/>
              </w:rPr>
              <w:t>/</w:t>
            </w:r>
          </w:p>
        </w:tc>
      </w:tr>
      <w:tr w:rsidR="00EC505A" w:rsidRPr="002A6697">
        <w:trPr>
          <w:trHeight w:val="615"/>
          <w:jc w:val="center"/>
        </w:trPr>
        <w:tc>
          <w:tcPr>
            <w:tcW w:w="1417"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left="84"/>
              <w:jc w:val="center"/>
              <w:rPr>
                <w:rFonts w:ascii="Times New Roman" w:eastAsia="宋体" w:hAnsi="Times New Roman" w:cs="Times New Roman"/>
                <w:color w:val="auto"/>
              </w:rPr>
            </w:pPr>
            <w:r w:rsidRPr="002A6697">
              <w:rPr>
                <w:rFonts w:ascii="Times New Roman" w:eastAsia="宋体" w:hAnsi="Times New Roman" w:cs="Times New Roman"/>
                <w:color w:val="auto"/>
              </w:rPr>
              <w:t>3.7.3</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B</w:t>
            </w:r>
            <w:r w:rsidRPr="002A6697">
              <w:rPr>
                <w:rFonts w:ascii="Times New Roman" w:eastAsia="宋体" w:hAnsi="Times New Roman" w:cs="Times New Roman"/>
                <w:color w:val="auto"/>
              </w:rPr>
              <w:t>）</w:t>
            </w:r>
          </w:p>
        </w:tc>
        <w:tc>
          <w:tcPr>
            <w:tcW w:w="2126" w:type="dxa"/>
            <w:tcBorders>
              <w:top w:val="single" w:sz="4" w:space="0" w:color="000000"/>
              <w:left w:val="single" w:sz="4" w:space="0" w:color="000000"/>
              <w:bottom w:val="single" w:sz="4" w:space="0" w:color="000000"/>
              <w:right w:val="single" w:sz="4" w:space="0" w:color="000000"/>
            </w:tcBorders>
          </w:tcPr>
          <w:p w:rsidR="00EC505A" w:rsidRPr="002A6697" w:rsidRDefault="00A86A77">
            <w:pPr>
              <w:spacing w:after="0"/>
              <w:jc w:val="center"/>
              <w:rPr>
                <w:rFonts w:ascii="Times New Roman" w:eastAsia="宋体" w:hAnsi="Times New Roman" w:cs="Times New Roman"/>
                <w:color w:val="auto"/>
              </w:rPr>
            </w:pPr>
            <w:r w:rsidRPr="002A6697">
              <w:rPr>
                <w:rFonts w:ascii="Times New Roman" w:eastAsia="宋体" w:hAnsi="Times New Roman" w:cs="Times New Roman"/>
                <w:color w:val="auto"/>
              </w:rPr>
              <w:t>投标文件签字或盖章要求</w:t>
            </w:r>
          </w:p>
        </w:tc>
        <w:tc>
          <w:tcPr>
            <w:tcW w:w="5634" w:type="dxa"/>
            <w:tcBorders>
              <w:top w:val="single" w:sz="4" w:space="0" w:color="000000"/>
              <w:left w:val="single" w:sz="4" w:space="0" w:color="000000"/>
              <w:bottom w:val="single" w:sz="4" w:space="0" w:color="000000"/>
              <w:right w:val="single" w:sz="4" w:space="0" w:color="000000"/>
            </w:tcBorders>
          </w:tcPr>
          <w:p w:rsidR="00EC505A" w:rsidRPr="002A6697" w:rsidRDefault="00A86A77">
            <w:pPr>
              <w:rPr>
                <w:rFonts w:ascii="Times New Roman" w:eastAsia="宋体" w:hAnsi="Times New Roman" w:cs="Times New Roman"/>
                <w:color w:val="auto"/>
              </w:rPr>
            </w:pPr>
            <w:r w:rsidRPr="002A6697">
              <w:rPr>
                <w:rFonts w:ascii="Times New Roman" w:eastAsia="宋体" w:hAnsi="Times New Roman" w:cs="Times New Roman"/>
                <w:color w:val="auto"/>
                <w:sz w:val="24"/>
                <w:szCs w:val="24"/>
              </w:rPr>
              <w:t>/</w:t>
            </w:r>
          </w:p>
        </w:tc>
      </w:tr>
      <w:tr w:rsidR="00EC505A" w:rsidRPr="002A6697">
        <w:trPr>
          <w:trHeight w:val="615"/>
          <w:jc w:val="center"/>
        </w:trPr>
        <w:tc>
          <w:tcPr>
            <w:tcW w:w="1417"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left="84"/>
              <w:jc w:val="center"/>
              <w:rPr>
                <w:rFonts w:ascii="Times New Roman" w:eastAsia="宋体" w:hAnsi="Times New Roman" w:cs="Times New Roman"/>
                <w:color w:val="auto"/>
              </w:rPr>
            </w:pPr>
            <w:r w:rsidRPr="002A6697">
              <w:rPr>
                <w:rFonts w:ascii="Times New Roman" w:eastAsia="宋体" w:hAnsi="Times New Roman" w:cs="Times New Roman"/>
                <w:color w:val="auto"/>
              </w:rPr>
              <w:t>4.1.1</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A</w:t>
            </w:r>
            <w:r w:rsidRPr="002A6697">
              <w:rPr>
                <w:rFonts w:ascii="Times New Roman" w:eastAsia="宋体" w:hAnsi="Times New Roman" w:cs="Times New Roman"/>
                <w:color w:val="auto"/>
              </w:rPr>
              <w:t>）</w:t>
            </w:r>
          </w:p>
        </w:tc>
        <w:tc>
          <w:tcPr>
            <w:tcW w:w="2126"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left="204"/>
              <w:jc w:val="center"/>
              <w:rPr>
                <w:rFonts w:ascii="Times New Roman" w:eastAsia="宋体" w:hAnsi="Times New Roman" w:cs="Times New Roman"/>
                <w:color w:val="auto"/>
              </w:rPr>
            </w:pPr>
            <w:r w:rsidRPr="002A6697">
              <w:rPr>
                <w:rFonts w:ascii="Times New Roman" w:eastAsia="宋体" w:hAnsi="Times New Roman" w:cs="Times New Roman"/>
                <w:color w:val="auto"/>
              </w:rPr>
              <w:t>投标文件的密封</w:t>
            </w:r>
          </w:p>
        </w:tc>
        <w:tc>
          <w:tcPr>
            <w:tcW w:w="5634"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40"/>
              <w:ind w:left="10"/>
              <w:rPr>
                <w:rFonts w:ascii="Times New Roman" w:eastAsia="宋体" w:hAnsi="Times New Roman" w:cs="Times New Roman"/>
                <w:color w:val="auto"/>
              </w:rPr>
            </w:pPr>
            <w:r w:rsidRPr="002A6697">
              <w:rPr>
                <w:rFonts w:ascii="Times New Roman" w:eastAsia="宋体" w:hAnsi="Times New Roman" w:cs="Times New Roman"/>
                <w:color w:val="auto"/>
                <w:szCs w:val="24"/>
              </w:rPr>
              <w:t>投标文件应密封包装，并在封口处加盖投标人单位公章或由投标人的法定代表人（单位负责人）或其授权代表签字。</w:t>
            </w:r>
          </w:p>
        </w:tc>
      </w:tr>
      <w:tr w:rsidR="00EC505A" w:rsidRPr="002A6697">
        <w:trPr>
          <w:trHeight w:val="615"/>
          <w:jc w:val="center"/>
        </w:trPr>
        <w:tc>
          <w:tcPr>
            <w:tcW w:w="1417"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left="84"/>
              <w:jc w:val="center"/>
              <w:rPr>
                <w:rFonts w:ascii="Times New Roman" w:eastAsia="宋体" w:hAnsi="Times New Roman" w:cs="Times New Roman"/>
                <w:color w:val="auto"/>
              </w:rPr>
            </w:pPr>
            <w:r w:rsidRPr="002A6697">
              <w:rPr>
                <w:rFonts w:ascii="Times New Roman" w:eastAsia="宋体" w:hAnsi="Times New Roman" w:cs="Times New Roman"/>
                <w:color w:val="auto"/>
              </w:rPr>
              <w:t>4.1.1</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B</w:t>
            </w:r>
            <w:r w:rsidRPr="002A6697">
              <w:rPr>
                <w:rFonts w:ascii="Times New Roman" w:eastAsia="宋体" w:hAnsi="Times New Roman" w:cs="Times New Roman"/>
                <w:color w:val="auto"/>
              </w:rPr>
              <w:t>）</w:t>
            </w:r>
          </w:p>
        </w:tc>
        <w:tc>
          <w:tcPr>
            <w:tcW w:w="2126"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left="96"/>
              <w:jc w:val="center"/>
              <w:rPr>
                <w:rFonts w:ascii="Times New Roman" w:eastAsia="宋体" w:hAnsi="Times New Roman" w:cs="Times New Roman"/>
                <w:color w:val="auto"/>
              </w:rPr>
            </w:pPr>
            <w:r w:rsidRPr="002A6697">
              <w:rPr>
                <w:rFonts w:ascii="Times New Roman" w:eastAsia="宋体" w:hAnsi="Times New Roman" w:cs="Times New Roman"/>
                <w:color w:val="auto"/>
              </w:rPr>
              <w:t>投标文件加密要求</w:t>
            </w:r>
          </w:p>
        </w:tc>
        <w:tc>
          <w:tcPr>
            <w:tcW w:w="5634"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40"/>
              <w:ind w:left="10"/>
              <w:rPr>
                <w:rFonts w:ascii="Times New Roman" w:eastAsia="宋体" w:hAnsi="Times New Roman" w:cs="Times New Roman"/>
                <w:color w:val="auto"/>
                <w:szCs w:val="24"/>
              </w:rPr>
            </w:pPr>
            <w:r w:rsidRPr="002A6697">
              <w:rPr>
                <w:rFonts w:ascii="Times New Roman" w:eastAsia="宋体" w:hAnsi="Times New Roman" w:cs="Times New Roman"/>
                <w:color w:val="auto"/>
                <w:szCs w:val="24"/>
              </w:rPr>
              <w:t>/</w:t>
            </w:r>
          </w:p>
        </w:tc>
      </w:tr>
      <w:tr w:rsidR="00EC505A" w:rsidRPr="002A6697">
        <w:trPr>
          <w:trHeight w:val="615"/>
          <w:jc w:val="center"/>
        </w:trPr>
        <w:tc>
          <w:tcPr>
            <w:tcW w:w="1417"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right="72"/>
              <w:jc w:val="center"/>
              <w:rPr>
                <w:rFonts w:ascii="Times New Roman" w:eastAsia="宋体" w:hAnsi="Times New Roman" w:cs="Times New Roman"/>
                <w:color w:val="auto"/>
              </w:rPr>
            </w:pPr>
            <w:r w:rsidRPr="002A6697">
              <w:rPr>
                <w:rFonts w:ascii="Times New Roman" w:eastAsia="宋体" w:hAnsi="Times New Roman" w:cs="Times New Roman"/>
                <w:color w:val="auto"/>
              </w:rPr>
              <w:t>4.1.2</w:t>
            </w:r>
          </w:p>
        </w:tc>
        <w:tc>
          <w:tcPr>
            <w:tcW w:w="2126"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jc w:val="center"/>
              <w:rPr>
                <w:rFonts w:ascii="Times New Roman" w:eastAsia="宋体" w:hAnsi="Times New Roman" w:cs="Times New Roman"/>
                <w:color w:val="auto"/>
              </w:rPr>
            </w:pPr>
            <w:r w:rsidRPr="002A6697">
              <w:rPr>
                <w:rFonts w:ascii="Times New Roman" w:eastAsia="宋体" w:hAnsi="Times New Roman" w:cs="Times New Roman"/>
                <w:color w:val="auto"/>
              </w:rPr>
              <w:t>封套上应载明的信息</w:t>
            </w:r>
          </w:p>
        </w:tc>
        <w:tc>
          <w:tcPr>
            <w:tcW w:w="5634"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38"/>
              <w:rPr>
                <w:rFonts w:ascii="Times New Roman" w:eastAsia="宋体" w:hAnsi="Times New Roman" w:cs="Times New Roman"/>
                <w:color w:val="auto"/>
                <w:szCs w:val="24"/>
              </w:rPr>
            </w:pPr>
            <w:r w:rsidRPr="002A6697">
              <w:rPr>
                <w:rFonts w:ascii="Times New Roman" w:eastAsia="宋体" w:hAnsi="Times New Roman" w:cs="Times New Roman"/>
                <w:color w:val="auto"/>
                <w:szCs w:val="24"/>
              </w:rPr>
              <w:t>项目名称：</w:t>
            </w:r>
            <w:r w:rsidRPr="002A6697">
              <w:rPr>
                <w:rFonts w:ascii="Times New Roman" w:eastAsia="宋体" w:hAnsi="Times New Roman" w:cs="Times New Roman"/>
                <w:color w:val="auto"/>
                <w:szCs w:val="24"/>
              </w:rPr>
              <w:t>XXX</w:t>
            </w:r>
            <w:r w:rsidRPr="002A6697">
              <w:rPr>
                <w:rFonts w:ascii="Times New Roman" w:eastAsia="宋体" w:hAnsi="Times New Roman" w:cs="Times New Roman"/>
                <w:color w:val="auto"/>
                <w:szCs w:val="24"/>
              </w:rPr>
              <w:t>项目</w:t>
            </w:r>
          </w:p>
          <w:p w:rsidR="00EC505A" w:rsidRPr="002A6697" w:rsidRDefault="00A86A77">
            <w:pPr>
              <w:spacing w:after="38"/>
              <w:rPr>
                <w:rFonts w:ascii="Times New Roman" w:eastAsia="宋体" w:hAnsi="Times New Roman" w:cs="Times New Roman"/>
                <w:color w:val="auto"/>
                <w:szCs w:val="24"/>
              </w:rPr>
            </w:pPr>
            <w:r w:rsidRPr="002A6697">
              <w:rPr>
                <w:rFonts w:ascii="Times New Roman" w:eastAsia="宋体" w:hAnsi="Times New Roman" w:cs="Times New Roman"/>
                <w:color w:val="auto"/>
                <w:szCs w:val="24"/>
              </w:rPr>
              <w:t>招标编号：</w:t>
            </w:r>
            <w:r w:rsidRPr="002A6697">
              <w:rPr>
                <w:rFonts w:ascii="Times New Roman" w:eastAsia="宋体" w:hAnsi="Times New Roman" w:cs="Times New Roman"/>
                <w:color w:val="auto"/>
                <w:szCs w:val="24"/>
              </w:rPr>
              <w:t>0701-234009049082</w:t>
            </w:r>
          </w:p>
          <w:p w:rsidR="00EC505A" w:rsidRPr="002A6697" w:rsidRDefault="00A86A77">
            <w:pPr>
              <w:spacing w:after="38"/>
              <w:rPr>
                <w:rFonts w:ascii="Times New Roman" w:eastAsia="宋体" w:hAnsi="Times New Roman" w:cs="Times New Roman"/>
                <w:color w:val="auto"/>
                <w:szCs w:val="24"/>
              </w:rPr>
            </w:pPr>
            <w:r w:rsidRPr="002A6697">
              <w:rPr>
                <w:rFonts w:ascii="Times New Roman" w:eastAsia="宋体" w:hAnsi="Times New Roman" w:cs="Times New Roman"/>
                <w:color w:val="auto"/>
                <w:szCs w:val="24"/>
              </w:rPr>
              <w:t>投标人名称：</w:t>
            </w:r>
            <w:r w:rsidRPr="002A6697">
              <w:rPr>
                <w:rFonts w:ascii="Times New Roman" w:eastAsia="宋体" w:hAnsi="Times New Roman" w:cs="Times New Roman"/>
                <w:color w:val="auto"/>
                <w:szCs w:val="24"/>
              </w:rPr>
              <w:t>XXX</w:t>
            </w:r>
          </w:p>
          <w:p w:rsidR="00EC505A" w:rsidRPr="002A6697" w:rsidRDefault="00A86A77">
            <w:pPr>
              <w:spacing w:after="40"/>
              <w:ind w:left="10"/>
              <w:rPr>
                <w:rFonts w:ascii="Times New Roman" w:eastAsia="宋体" w:hAnsi="Times New Roman" w:cs="Times New Roman"/>
                <w:color w:val="auto"/>
                <w:szCs w:val="24"/>
              </w:rPr>
            </w:pPr>
            <w:r w:rsidRPr="002A6697">
              <w:rPr>
                <w:rFonts w:ascii="Times New Roman" w:eastAsia="宋体" w:hAnsi="Times New Roman" w:cs="Times New Roman"/>
                <w:color w:val="auto"/>
                <w:szCs w:val="24"/>
              </w:rPr>
              <w:t>在</w:t>
            </w:r>
            <w:r w:rsidRPr="002A6697">
              <w:rPr>
                <w:rFonts w:ascii="Times New Roman" w:eastAsia="宋体" w:hAnsi="Times New Roman" w:cs="Times New Roman"/>
                <w:color w:val="auto"/>
                <w:szCs w:val="24"/>
                <w:u w:val="single" w:color="000000"/>
              </w:rPr>
              <w:t>2023</w:t>
            </w:r>
            <w:r w:rsidRPr="002A6697">
              <w:rPr>
                <w:rFonts w:ascii="Times New Roman" w:eastAsia="宋体" w:hAnsi="Times New Roman" w:cs="Times New Roman"/>
                <w:color w:val="auto"/>
                <w:szCs w:val="24"/>
                <w:u w:val="single" w:color="000000"/>
              </w:rPr>
              <w:t>年</w:t>
            </w:r>
            <w:r w:rsidR="00DB5F1F" w:rsidRPr="002A6697">
              <w:rPr>
                <w:rFonts w:ascii="Times New Roman" w:eastAsia="宋体" w:hAnsi="Times New Roman" w:cs="Times New Roman"/>
                <w:color w:val="auto"/>
                <w:szCs w:val="24"/>
                <w:u w:val="single" w:color="000000"/>
              </w:rPr>
              <w:t>8</w:t>
            </w:r>
            <w:r w:rsidR="00DB5F1F" w:rsidRPr="002A6697">
              <w:rPr>
                <w:rFonts w:ascii="Times New Roman" w:eastAsia="宋体" w:hAnsi="Times New Roman" w:cs="Times New Roman"/>
                <w:color w:val="auto"/>
                <w:szCs w:val="24"/>
                <w:u w:val="single" w:color="000000"/>
              </w:rPr>
              <w:t>月</w:t>
            </w:r>
            <w:r w:rsidR="00DB5F1F" w:rsidRPr="002A6697">
              <w:rPr>
                <w:rFonts w:ascii="Times New Roman" w:eastAsia="宋体" w:hAnsi="Times New Roman" w:cs="Times New Roman"/>
                <w:color w:val="auto"/>
                <w:szCs w:val="24"/>
                <w:u w:val="single" w:color="000000"/>
              </w:rPr>
              <w:t>29</w:t>
            </w:r>
            <w:r w:rsidR="00DB5F1F" w:rsidRPr="002A6697">
              <w:rPr>
                <w:rFonts w:ascii="Times New Roman" w:eastAsia="宋体" w:hAnsi="Times New Roman" w:cs="Times New Roman"/>
                <w:color w:val="auto"/>
                <w:szCs w:val="24"/>
                <w:u w:val="single" w:color="000000"/>
              </w:rPr>
              <w:t>日下午</w:t>
            </w:r>
            <w:r w:rsidR="00DB5F1F" w:rsidRPr="002A6697">
              <w:rPr>
                <w:rFonts w:ascii="Times New Roman" w:eastAsia="宋体" w:hAnsi="Times New Roman" w:cs="Times New Roman"/>
                <w:color w:val="auto"/>
                <w:szCs w:val="24"/>
                <w:u w:val="single" w:color="000000"/>
              </w:rPr>
              <w:t>2:00</w:t>
            </w:r>
            <w:r w:rsidRPr="002A6697">
              <w:rPr>
                <w:rFonts w:ascii="Times New Roman" w:eastAsia="宋体" w:hAnsi="Times New Roman" w:cs="Times New Roman"/>
                <w:color w:val="auto"/>
                <w:szCs w:val="24"/>
              </w:rPr>
              <w:t>前不得开启</w:t>
            </w:r>
            <w:r w:rsidRPr="002A6697">
              <w:rPr>
                <w:rFonts w:ascii="Times New Roman" w:eastAsia="宋体" w:hAnsi="Times New Roman" w:cs="Times New Roman"/>
                <w:color w:val="auto"/>
                <w:szCs w:val="24"/>
              </w:rPr>
              <w:t xml:space="preserve"> </w:t>
            </w:r>
          </w:p>
        </w:tc>
      </w:tr>
      <w:tr w:rsidR="00EC505A" w:rsidRPr="002A6697">
        <w:trPr>
          <w:trHeight w:val="615"/>
          <w:jc w:val="center"/>
        </w:trPr>
        <w:tc>
          <w:tcPr>
            <w:tcW w:w="1417"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right="72"/>
              <w:jc w:val="center"/>
              <w:rPr>
                <w:rFonts w:ascii="Times New Roman" w:eastAsia="宋体" w:hAnsi="Times New Roman" w:cs="Times New Roman"/>
                <w:color w:val="auto"/>
              </w:rPr>
            </w:pPr>
            <w:r w:rsidRPr="002A6697">
              <w:rPr>
                <w:rFonts w:ascii="Times New Roman" w:eastAsia="宋体" w:hAnsi="Times New Roman" w:cs="Times New Roman"/>
                <w:color w:val="auto"/>
              </w:rPr>
              <w:t>4.2.1</w:t>
            </w:r>
          </w:p>
        </w:tc>
        <w:tc>
          <w:tcPr>
            <w:tcW w:w="2126"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right="73"/>
              <w:jc w:val="center"/>
              <w:rPr>
                <w:rFonts w:ascii="Times New Roman" w:eastAsia="宋体" w:hAnsi="Times New Roman" w:cs="Times New Roman"/>
                <w:color w:val="auto"/>
              </w:rPr>
            </w:pPr>
            <w:r w:rsidRPr="002A6697">
              <w:rPr>
                <w:rFonts w:ascii="Times New Roman" w:eastAsia="宋体" w:hAnsi="Times New Roman" w:cs="Times New Roman"/>
                <w:color w:val="auto"/>
              </w:rPr>
              <w:t>投标截止时间</w:t>
            </w:r>
          </w:p>
        </w:tc>
        <w:tc>
          <w:tcPr>
            <w:tcW w:w="5634"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jc w:val="both"/>
              <w:rPr>
                <w:rFonts w:ascii="Times New Roman" w:eastAsia="宋体" w:hAnsi="Times New Roman" w:cs="Times New Roman"/>
                <w:color w:val="auto"/>
              </w:rPr>
            </w:pPr>
            <w:r w:rsidRPr="002A6697">
              <w:rPr>
                <w:rFonts w:ascii="Times New Roman" w:eastAsia="宋体" w:hAnsi="Times New Roman" w:cs="Times New Roman"/>
                <w:color w:val="auto"/>
                <w:szCs w:val="24"/>
                <w:u w:val="single" w:color="000000"/>
              </w:rPr>
              <w:t>2023</w:t>
            </w:r>
            <w:r w:rsidRPr="002A6697">
              <w:rPr>
                <w:rFonts w:ascii="Times New Roman" w:eastAsia="宋体" w:hAnsi="Times New Roman" w:cs="Times New Roman"/>
                <w:color w:val="auto"/>
                <w:szCs w:val="24"/>
                <w:u w:val="single" w:color="000000"/>
              </w:rPr>
              <w:t>年</w:t>
            </w:r>
            <w:r w:rsidR="00DB5F1F" w:rsidRPr="002A6697">
              <w:rPr>
                <w:rFonts w:ascii="Times New Roman" w:eastAsia="宋体" w:hAnsi="Times New Roman" w:cs="Times New Roman"/>
                <w:color w:val="auto"/>
                <w:szCs w:val="24"/>
                <w:u w:val="single" w:color="000000"/>
              </w:rPr>
              <w:t>8</w:t>
            </w:r>
            <w:r w:rsidR="00DB5F1F" w:rsidRPr="002A6697">
              <w:rPr>
                <w:rFonts w:ascii="Times New Roman" w:eastAsia="宋体" w:hAnsi="Times New Roman" w:cs="Times New Roman"/>
                <w:color w:val="auto"/>
                <w:szCs w:val="24"/>
                <w:u w:val="single" w:color="000000"/>
              </w:rPr>
              <w:t>月</w:t>
            </w:r>
            <w:r w:rsidR="00DB5F1F" w:rsidRPr="002A6697">
              <w:rPr>
                <w:rFonts w:ascii="Times New Roman" w:eastAsia="宋体" w:hAnsi="Times New Roman" w:cs="Times New Roman"/>
                <w:color w:val="auto"/>
                <w:szCs w:val="24"/>
                <w:u w:val="single" w:color="000000"/>
              </w:rPr>
              <w:t>29</w:t>
            </w:r>
            <w:r w:rsidR="00DB5F1F" w:rsidRPr="002A6697">
              <w:rPr>
                <w:rFonts w:ascii="Times New Roman" w:eastAsia="宋体" w:hAnsi="Times New Roman" w:cs="Times New Roman"/>
                <w:color w:val="auto"/>
                <w:szCs w:val="24"/>
                <w:u w:val="single" w:color="000000"/>
              </w:rPr>
              <w:t>日下午</w:t>
            </w:r>
            <w:r w:rsidR="00DB5F1F" w:rsidRPr="002A6697">
              <w:rPr>
                <w:rFonts w:ascii="Times New Roman" w:eastAsia="宋体" w:hAnsi="Times New Roman" w:cs="Times New Roman"/>
                <w:color w:val="auto"/>
                <w:szCs w:val="24"/>
                <w:u w:val="single" w:color="000000"/>
              </w:rPr>
              <w:t>2:00</w:t>
            </w:r>
            <w:r w:rsidRPr="002A6697">
              <w:rPr>
                <w:rFonts w:ascii="Times New Roman" w:eastAsia="宋体" w:hAnsi="Times New Roman" w:cs="Times New Roman"/>
                <w:color w:val="auto"/>
                <w:szCs w:val="24"/>
              </w:rPr>
              <w:t>（北京时间）</w:t>
            </w:r>
          </w:p>
        </w:tc>
      </w:tr>
      <w:tr w:rsidR="00EC505A" w:rsidRPr="002A6697">
        <w:trPr>
          <w:trHeight w:val="615"/>
          <w:jc w:val="center"/>
        </w:trPr>
        <w:tc>
          <w:tcPr>
            <w:tcW w:w="1417"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left="84"/>
              <w:jc w:val="center"/>
              <w:rPr>
                <w:rFonts w:ascii="Times New Roman" w:eastAsia="宋体" w:hAnsi="Times New Roman" w:cs="Times New Roman"/>
                <w:color w:val="auto"/>
              </w:rPr>
            </w:pPr>
            <w:r w:rsidRPr="002A6697">
              <w:rPr>
                <w:rFonts w:ascii="Times New Roman" w:eastAsia="宋体" w:hAnsi="Times New Roman" w:cs="Times New Roman"/>
                <w:color w:val="auto"/>
              </w:rPr>
              <w:t>4.2.2</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A</w:t>
            </w:r>
            <w:r w:rsidRPr="002A6697">
              <w:rPr>
                <w:rFonts w:ascii="Times New Roman" w:eastAsia="宋体" w:hAnsi="Times New Roman" w:cs="Times New Roman"/>
                <w:color w:val="auto"/>
              </w:rPr>
              <w:t>）</w:t>
            </w:r>
          </w:p>
        </w:tc>
        <w:tc>
          <w:tcPr>
            <w:tcW w:w="2126"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left="96"/>
              <w:jc w:val="center"/>
              <w:rPr>
                <w:rFonts w:ascii="Times New Roman" w:eastAsia="宋体" w:hAnsi="Times New Roman" w:cs="Times New Roman"/>
                <w:color w:val="auto"/>
              </w:rPr>
            </w:pPr>
            <w:r w:rsidRPr="002A6697">
              <w:rPr>
                <w:rFonts w:ascii="Times New Roman" w:eastAsia="宋体" w:hAnsi="Times New Roman" w:cs="Times New Roman"/>
                <w:color w:val="auto"/>
              </w:rPr>
              <w:t>递交投标文件地点</w:t>
            </w:r>
          </w:p>
        </w:tc>
        <w:tc>
          <w:tcPr>
            <w:tcW w:w="5634"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40"/>
              <w:ind w:left="10"/>
              <w:rPr>
                <w:rFonts w:ascii="Times New Roman" w:eastAsia="宋体" w:hAnsi="Times New Roman" w:cs="Times New Roman"/>
                <w:color w:val="auto"/>
                <w:szCs w:val="24"/>
              </w:rPr>
            </w:pPr>
            <w:r w:rsidRPr="002A6697">
              <w:rPr>
                <w:rFonts w:ascii="Times New Roman" w:eastAsia="宋体" w:hAnsi="Times New Roman" w:cs="Times New Roman"/>
                <w:color w:val="auto"/>
                <w:szCs w:val="24"/>
              </w:rPr>
              <w:t>中技国际招标有限公司（北京市丰台区西三环南路</w:t>
            </w:r>
            <w:r w:rsidRPr="002A6697">
              <w:rPr>
                <w:rFonts w:ascii="Times New Roman" w:eastAsia="宋体" w:hAnsi="Times New Roman" w:cs="Times New Roman"/>
                <w:color w:val="auto"/>
                <w:szCs w:val="24"/>
              </w:rPr>
              <w:t>14</w:t>
            </w:r>
            <w:r w:rsidRPr="002A6697">
              <w:rPr>
                <w:rFonts w:ascii="Times New Roman" w:eastAsia="宋体" w:hAnsi="Times New Roman" w:cs="Times New Roman"/>
                <w:color w:val="auto"/>
                <w:szCs w:val="24"/>
              </w:rPr>
              <w:t>号院首科大厦</w:t>
            </w:r>
            <w:r w:rsidRPr="002A6697">
              <w:rPr>
                <w:rFonts w:ascii="Times New Roman" w:eastAsia="宋体" w:hAnsi="Times New Roman" w:cs="Times New Roman"/>
                <w:color w:val="auto"/>
                <w:szCs w:val="24"/>
              </w:rPr>
              <w:t>4</w:t>
            </w:r>
            <w:r w:rsidRPr="002A6697">
              <w:rPr>
                <w:rFonts w:ascii="Times New Roman" w:eastAsia="宋体" w:hAnsi="Times New Roman" w:cs="Times New Roman"/>
                <w:color w:val="auto"/>
                <w:szCs w:val="24"/>
              </w:rPr>
              <w:t>层会议中心</w:t>
            </w:r>
            <w:r w:rsidR="00DB5F1F" w:rsidRPr="002A6697">
              <w:rPr>
                <w:rFonts w:ascii="Times New Roman" w:eastAsia="宋体" w:hAnsi="Times New Roman" w:cs="Times New Roman"/>
                <w:color w:val="auto"/>
                <w:szCs w:val="24"/>
              </w:rPr>
              <w:t>第二评标室</w:t>
            </w:r>
            <w:r w:rsidRPr="002A6697">
              <w:rPr>
                <w:rFonts w:ascii="Times New Roman" w:eastAsia="宋体" w:hAnsi="Times New Roman" w:cs="Times New Roman"/>
                <w:color w:val="auto"/>
                <w:szCs w:val="24"/>
              </w:rPr>
              <w:t>）</w:t>
            </w:r>
          </w:p>
        </w:tc>
      </w:tr>
      <w:tr w:rsidR="00EC505A" w:rsidRPr="002A6697">
        <w:trPr>
          <w:trHeight w:val="615"/>
          <w:jc w:val="center"/>
        </w:trPr>
        <w:tc>
          <w:tcPr>
            <w:tcW w:w="1417"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right="72"/>
              <w:jc w:val="center"/>
              <w:rPr>
                <w:rFonts w:ascii="Times New Roman" w:eastAsia="宋体" w:hAnsi="Times New Roman" w:cs="Times New Roman"/>
                <w:color w:val="auto"/>
              </w:rPr>
            </w:pPr>
            <w:r w:rsidRPr="002A6697">
              <w:rPr>
                <w:rFonts w:ascii="Times New Roman" w:eastAsia="宋体" w:hAnsi="Times New Roman" w:cs="Times New Roman"/>
                <w:color w:val="auto"/>
              </w:rPr>
              <w:t>4.2.3</w:t>
            </w:r>
          </w:p>
        </w:tc>
        <w:tc>
          <w:tcPr>
            <w:tcW w:w="2126"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left="96"/>
              <w:jc w:val="center"/>
              <w:rPr>
                <w:rFonts w:ascii="Times New Roman" w:eastAsia="宋体" w:hAnsi="Times New Roman" w:cs="Times New Roman"/>
                <w:color w:val="auto"/>
              </w:rPr>
            </w:pPr>
            <w:r w:rsidRPr="002A6697">
              <w:rPr>
                <w:rFonts w:ascii="Times New Roman" w:eastAsia="宋体" w:hAnsi="Times New Roman" w:cs="Times New Roman"/>
                <w:color w:val="auto"/>
              </w:rPr>
              <w:t>投标文件是否退还</w:t>
            </w:r>
          </w:p>
        </w:tc>
        <w:tc>
          <w:tcPr>
            <w:tcW w:w="5634"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34"/>
              <w:rPr>
                <w:rFonts w:ascii="Times New Roman" w:eastAsia="宋体" w:hAnsi="Times New Roman" w:cs="Times New Roman"/>
                <w:color w:val="auto"/>
                <w:szCs w:val="24"/>
              </w:rPr>
            </w:pPr>
            <w:r w:rsidRPr="002A6697">
              <w:rPr>
                <w:rFonts w:ascii="Times New Roman" w:eastAsia="宋体" w:hAnsi="Times New Roman" w:cs="Times New Roman"/>
                <w:color w:val="auto"/>
                <w:szCs w:val="24"/>
              </w:rPr>
              <w:sym w:font="Wingdings" w:char="F0FE"/>
            </w:r>
            <w:r w:rsidRPr="002A6697">
              <w:rPr>
                <w:rFonts w:ascii="Times New Roman" w:eastAsia="宋体" w:hAnsi="Times New Roman" w:cs="Times New Roman"/>
                <w:color w:val="auto"/>
                <w:szCs w:val="24"/>
              </w:rPr>
              <w:t>否</w:t>
            </w:r>
            <w:r w:rsidRPr="002A6697">
              <w:rPr>
                <w:rFonts w:ascii="Times New Roman" w:eastAsia="宋体" w:hAnsi="Times New Roman" w:cs="Times New Roman"/>
                <w:color w:val="auto"/>
                <w:szCs w:val="24"/>
              </w:rPr>
              <w:t xml:space="preserve"> </w:t>
            </w:r>
          </w:p>
          <w:p w:rsidR="00EC505A" w:rsidRPr="002A6697" w:rsidRDefault="00A86A77">
            <w:pPr>
              <w:spacing w:after="40"/>
              <w:ind w:left="10"/>
              <w:rPr>
                <w:rFonts w:ascii="Times New Roman" w:eastAsia="宋体" w:hAnsi="Times New Roman" w:cs="Times New Roman"/>
                <w:color w:val="auto"/>
                <w:szCs w:val="24"/>
              </w:rPr>
            </w:pPr>
            <w:r w:rsidRPr="002A6697">
              <w:rPr>
                <w:rFonts w:ascii="Times New Roman" w:eastAsia="宋体" w:hAnsi="Times New Roman" w:cs="Times New Roman"/>
                <w:color w:val="auto"/>
                <w:szCs w:val="24"/>
              </w:rPr>
              <w:sym w:font="Wingdings" w:char="F0A8"/>
            </w:r>
            <w:r w:rsidRPr="002A6697">
              <w:rPr>
                <w:rFonts w:ascii="Times New Roman" w:eastAsia="宋体" w:hAnsi="Times New Roman" w:cs="Times New Roman"/>
                <w:color w:val="auto"/>
                <w:szCs w:val="24"/>
              </w:rPr>
              <w:t>是，退还时间：</w:t>
            </w:r>
            <w:r w:rsidRPr="002A6697">
              <w:rPr>
                <w:rFonts w:ascii="Times New Roman" w:eastAsia="宋体" w:hAnsi="Times New Roman" w:cs="Times New Roman"/>
                <w:color w:val="auto"/>
                <w:szCs w:val="24"/>
              </w:rPr>
              <w:t xml:space="preserve"> </w:t>
            </w:r>
          </w:p>
        </w:tc>
      </w:tr>
      <w:tr w:rsidR="00EC505A" w:rsidRPr="002A6697">
        <w:trPr>
          <w:trHeight w:val="615"/>
          <w:jc w:val="center"/>
        </w:trPr>
        <w:tc>
          <w:tcPr>
            <w:tcW w:w="1417"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right="60"/>
              <w:jc w:val="center"/>
              <w:rPr>
                <w:rFonts w:ascii="Times New Roman" w:eastAsia="宋体" w:hAnsi="Times New Roman" w:cs="Times New Roman"/>
                <w:color w:val="auto"/>
              </w:rPr>
            </w:pPr>
            <w:r w:rsidRPr="002A6697">
              <w:rPr>
                <w:rFonts w:ascii="Times New Roman" w:eastAsia="宋体" w:hAnsi="Times New Roman" w:cs="Times New Roman"/>
                <w:color w:val="auto"/>
              </w:rPr>
              <w:t>5.1</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A</w:t>
            </w:r>
            <w:r w:rsidRPr="002A6697">
              <w:rPr>
                <w:rFonts w:ascii="Times New Roman" w:eastAsia="宋体" w:hAnsi="Times New Roman" w:cs="Times New Roman"/>
                <w:color w:val="auto"/>
              </w:rPr>
              <w:t>）</w:t>
            </w:r>
          </w:p>
        </w:tc>
        <w:tc>
          <w:tcPr>
            <w:tcW w:w="2126"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left="204"/>
              <w:jc w:val="center"/>
              <w:rPr>
                <w:rFonts w:ascii="Times New Roman" w:eastAsia="宋体" w:hAnsi="Times New Roman" w:cs="Times New Roman"/>
                <w:color w:val="auto"/>
              </w:rPr>
            </w:pPr>
            <w:r w:rsidRPr="002A6697">
              <w:rPr>
                <w:rFonts w:ascii="Times New Roman" w:eastAsia="宋体" w:hAnsi="Times New Roman" w:cs="Times New Roman"/>
                <w:color w:val="auto"/>
              </w:rPr>
              <w:t>开标时间和地点</w:t>
            </w:r>
          </w:p>
        </w:tc>
        <w:tc>
          <w:tcPr>
            <w:tcW w:w="5634"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31"/>
              <w:jc w:val="both"/>
              <w:rPr>
                <w:rFonts w:ascii="Times New Roman" w:eastAsia="宋体" w:hAnsi="Times New Roman" w:cs="Times New Roman"/>
                <w:color w:val="auto"/>
              </w:rPr>
            </w:pPr>
            <w:r w:rsidRPr="002A6697">
              <w:rPr>
                <w:rFonts w:ascii="Times New Roman" w:eastAsia="宋体" w:hAnsi="Times New Roman" w:cs="Times New Roman"/>
                <w:color w:val="auto"/>
              </w:rPr>
              <w:t>开标时间：同投标截止时间</w:t>
            </w:r>
          </w:p>
          <w:p w:rsidR="00EC505A" w:rsidRPr="002A6697" w:rsidRDefault="00A86A77">
            <w:pPr>
              <w:spacing w:after="0"/>
              <w:jc w:val="both"/>
              <w:rPr>
                <w:rFonts w:ascii="Times New Roman" w:eastAsia="宋体" w:hAnsi="Times New Roman" w:cs="Times New Roman"/>
                <w:color w:val="auto"/>
              </w:rPr>
            </w:pPr>
            <w:r w:rsidRPr="002A6697">
              <w:rPr>
                <w:rFonts w:ascii="Times New Roman" w:eastAsia="宋体" w:hAnsi="Times New Roman" w:cs="Times New Roman"/>
                <w:color w:val="auto"/>
              </w:rPr>
              <w:t>开标地点：同递交投标文件地点</w:t>
            </w:r>
          </w:p>
        </w:tc>
      </w:tr>
      <w:tr w:rsidR="00EC505A" w:rsidRPr="002A6697">
        <w:trPr>
          <w:trHeight w:val="615"/>
          <w:jc w:val="center"/>
        </w:trPr>
        <w:tc>
          <w:tcPr>
            <w:tcW w:w="1417"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33"/>
              <w:ind w:right="60"/>
              <w:jc w:val="center"/>
              <w:rPr>
                <w:rFonts w:ascii="Times New Roman" w:eastAsia="宋体" w:hAnsi="Times New Roman" w:cs="Times New Roman"/>
                <w:color w:val="auto"/>
              </w:rPr>
            </w:pPr>
            <w:r w:rsidRPr="002A6697">
              <w:rPr>
                <w:rFonts w:ascii="Times New Roman" w:eastAsia="宋体" w:hAnsi="Times New Roman" w:cs="Times New Roman"/>
                <w:color w:val="auto"/>
              </w:rPr>
              <w:lastRenderedPageBreak/>
              <w:t>5.2(4)(A)</w:t>
            </w:r>
          </w:p>
        </w:tc>
        <w:tc>
          <w:tcPr>
            <w:tcW w:w="2126"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right="72"/>
              <w:jc w:val="center"/>
              <w:rPr>
                <w:rFonts w:ascii="Times New Roman" w:eastAsia="宋体" w:hAnsi="Times New Roman" w:cs="Times New Roman"/>
                <w:color w:val="auto"/>
              </w:rPr>
            </w:pPr>
            <w:r w:rsidRPr="002A6697">
              <w:rPr>
                <w:rFonts w:ascii="Times New Roman" w:eastAsia="宋体" w:hAnsi="Times New Roman" w:cs="Times New Roman"/>
                <w:color w:val="auto"/>
              </w:rPr>
              <w:t>开标程序</w:t>
            </w:r>
          </w:p>
        </w:tc>
        <w:tc>
          <w:tcPr>
            <w:tcW w:w="5634" w:type="dxa"/>
            <w:tcBorders>
              <w:top w:val="single" w:sz="4" w:space="0" w:color="000000"/>
              <w:left w:val="single" w:sz="4" w:space="0" w:color="000000"/>
              <w:bottom w:val="single" w:sz="4" w:space="0" w:color="000000"/>
              <w:right w:val="single" w:sz="4" w:space="0" w:color="000000"/>
            </w:tcBorders>
          </w:tcPr>
          <w:p w:rsidR="00EC505A" w:rsidRPr="002A6697" w:rsidRDefault="00A86A77">
            <w:pPr>
              <w:numPr>
                <w:ilvl w:val="0"/>
                <w:numId w:val="7"/>
              </w:numPr>
              <w:spacing w:after="31"/>
              <w:ind w:hanging="313"/>
              <w:jc w:val="both"/>
              <w:rPr>
                <w:rFonts w:ascii="Times New Roman" w:eastAsia="宋体" w:hAnsi="Times New Roman" w:cs="Times New Roman"/>
                <w:color w:val="auto"/>
              </w:rPr>
            </w:pPr>
            <w:r w:rsidRPr="002A6697">
              <w:rPr>
                <w:rFonts w:ascii="Times New Roman" w:eastAsia="宋体" w:hAnsi="Times New Roman" w:cs="Times New Roman"/>
                <w:color w:val="auto"/>
              </w:rPr>
              <w:t>开标顺序：</w:t>
            </w:r>
            <w:r w:rsidRPr="002A6697">
              <w:rPr>
                <w:rFonts w:ascii="Times New Roman" w:eastAsia="宋体" w:hAnsi="Times New Roman" w:cs="Times New Roman"/>
                <w:color w:val="auto"/>
              </w:rPr>
              <w:t xml:space="preserve"> </w:t>
            </w:r>
          </w:p>
          <w:p w:rsidR="00EC505A" w:rsidRPr="002A6697" w:rsidRDefault="00A86A77">
            <w:pPr>
              <w:numPr>
                <w:ilvl w:val="0"/>
                <w:numId w:val="7"/>
              </w:numPr>
              <w:spacing w:after="44"/>
              <w:ind w:hanging="313"/>
              <w:jc w:val="both"/>
              <w:rPr>
                <w:rFonts w:ascii="Times New Roman" w:eastAsia="宋体" w:hAnsi="Times New Roman" w:cs="Times New Roman"/>
                <w:color w:val="auto"/>
              </w:rPr>
            </w:pPr>
            <w:r w:rsidRPr="002A6697">
              <w:rPr>
                <w:rFonts w:ascii="Times New Roman" w:eastAsia="宋体" w:hAnsi="Times New Roman" w:cs="Times New Roman"/>
                <w:color w:val="auto"/>
              </w:rPr>
              <w:t>投标人代表未在开标记录上签字不影响开标记录效力；</w:t>
            </w:r>
            <w:r w:rsidRPr="002A6697">
              <w:rPr>
                <w:rFonts w:ascii="Times New Roman" w:eastAsia="宋体" w:hAnsi="Times New Roman" w:cs="Times New Roman"/>
                <w:color w:val="auto"/>
              </w:rPr>
              <w:t xml:space="preserve"> </w:t>
            </w:r>
          </w:p>
          <w:p w:rsidR="00EC505A" w:rsidRPr="002A6697" w:rsidRDefault="00A86A77">
            <w:pPr>
              <w:numPr>
                <w:ilvl w:val="0"/>
                <w:numId w:val="7"/>
              </w:numPr>
              <w:spacing w:after="0"/>
              <w:ind w:hanging="313"/>
              <w:jc w:val="both"/>
              <w:rPr>
                <w:rFonts w:ascii="Times New Roman" w:eastAsia="宋体" w:hAnsi="Times New Roman" w:cs="Times New Roman"/>
                <w:color w:val="auto"/>
              </w:rPr>
            </w:pPr>
            <w:r w:rsidRPr="002A6697">
              <w:rPr>
                <w:rFonts w:ascii="Times New Roman" w:eastAsia="宋体" w:hAnsi="Times New Roman" w:cs="Times New Roman"/>
                <w:color w:val="auto"/>
              </w:rPr>
              <w:t>其他程序：</w:t>
            </w:r>
            <w:r w:rsidRPr="002A6697">
              <w:rPr>
                <w:rFonts w:ascii="Times New Roman" w:eastAsia="宋体" w:hAnsi="Times New Roman" w:cs="Times New Roman"/>
                <w:color w:val="auto"/>
              </w:rPr>
              <w:t xml:space="preserve"> </w:t>
            </w:r>
          </w:p>
        </w:tc>
      </w:tr>
      <w:tr w:rsidR="00EC505A" w:rsidRPr="002A6697">
        <w:trPr>
          <w:trHeight w:val="615"/>
          <w:jc w:val="center"/>
        </w:trPr>
        <w:tc>
          <w:tcPr>
            <w:tcW w:w="1417"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right="72"/>
              <w:jc w:val="center"/>
              <w:rPr>
                <w:rFonts w:ascii="Times New Roman" w:eastAsia="宋体" w:hAnsi="Times New Roman" w:cs="Times New Roman"/>
                <w:color w:val="auto"/>
              </w:rPr>
            </w:pPr>
            <w:r w:rsidRPr="002A6697">
              <w:rPr>
                <w:rFonts w:ascii="Times New Roman" w:eastAsia="宋体" w:hAnsi="Times New Roman" w:cs="Times New Roman"/>
                <w:color w:val="auto"/>
              </w:rPr>
              <w:t>5.4.1</w:t>
            </w:r>
          </w:p>
        </w:tc>
        <w:tc>
          <w:tcPr>
            <w:tcW w:w="2126"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right="73"/>
              <w:jc w:val="center"/>
              <w:rPr>
                <w:rFonts w:ascii="Times New Roman" w:eastAsia="宋体" w:hAnsi="Times New Roman" w:cs="Times New Roman"/>
                <w:color w:val="auto"/>
              </w:rPr>
            </w:pPr>
            <w:r w:rsidRPr="002A6697">
              <w:rPr>
                <w:rFonts w:ascii="Times New Roman" w:eastAsia="宋体" w:hAnsi="Times New Roman" w:cs="Times New Roman"/>
                <w:color w:val="auto"/>
              </w:rPr>
              <w:t>开标补救措施</w:t>
            </w:r>
          </w:p>
        </w:tc>
        <w:tc>
          <w:tcPr>
            <w:tcW w:w="5634"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tc>
      </w:tr>
      <w:tr w:rsidR="00EC505A" w:rsidRPr="002A6697">
        <w:trPr>
          <w:trHeight w:val="615"/>
          <w:jc w:val="center"/>
        </w:trPr>
        <w:tc>
          <w:tcPr>
            <w:tcW w:w="1417"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right="72"/>
              <w:jc w:val="center"/>
              <w:rPr>
                <w:rFonts w:ascii="Times New Roman" w:eastAsia="宋体" w:hAnsi="Times New Roman" w:cs="Times New Roman"/>
                <w:color w:val="auto"/>
              </w:rPr>
            </w:pPr>
            <w:r w:rsidRPr="002A6697">
              <w:rPr>
                <w:rFonts w:ascii="Times New Roman" w:eastAsia="宋体" w:hAnsi="Times New Roman" w:cs="Times New Roman"/>
                <w:color w:val="auto"/>
              </w:rPr>
              <w:t>6.1.1</w:t>
            </w:r>
          </w:p>
        </w:tc>
        <w:tc>
          <w:tcPr>
            <w:tcW w:w="2126"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left="96"/>
              <w:jc w:val="center"/>
              <w:rPr>
                <w:rFonts w:ascii="Times New Roman" w:eastAsia="宋体" w:hAnsi="Times New Roman" w:cs="Times New Roman"/>
                <w:color w:val="auto"/>
              </w:rPr>
            </w:pPr>
            <w:r w:rsidRPr="002A6697">
              <w:rPr>
                <w:rFonts w:ascii="Times New Roman" w:eastAsia="宋体" w:hAnsi="Times New Roman" w:cs="Times New Roman"/>
                <w:color w:val="auto"/>
              </w:rPr>
              <w:t>评标委员会的组建</w:t>
            </w:r>
          </w:p>
        </w:tc>
        <w:tc>
          <w:tcPr>
            <w:tcW w:w="5634"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40"/>
              <w:ind w:left="10"/>
              <w:rPr>
                <w:rFonts w:ascii="Times New Roman" w:eastAsia="宋体" w:hAnsi="Times New Roman" w:cs="Times New Roman"/>
                <w:color w:val="auto"/>
                <w:szCs w:val="24"/>
              </w:rPr>
            </w:pPr>
            <w:r w:rsidRPr="002A6697">
              <w:rPr>
                <w:rFonts w:ascii="Times New Roman" w:eastAsia="宋体" w:hAnsi="Times New Roman" w:cs="Times New Roman"/>
                <w:color w:val="auto"/>
                <w:szCs w:val="24"/>
              </w:rPr>
              <w:t>评标委员会构成：</w:t>
            </w:r>
            <w:r w:rsidRPr="002A6697">
              <w:rPr>
                <w:rFonts w:ascii="Times New Roman" w:eastAsia="宋体" w:hAnsi="Times New Roman" w:cs="Times New Roman"/>
                <w:color w:val="auto"/>
                <w:szCs w:val="24"/>
                <w:u w:val="single"/>
              </w:rPr>
              <w:t>5</w:t>
            </w:r>
            <w:r w:rsidRPr="002A6697">
              <w:rPr>
                <w:rFonts w:ascii="Times New Roman" w:eastAsia="宋体" w:hAnsi="Times New Roman" w:cs="Times New Roman"/>
                <w:color w:val="auto"/>
                <w:szCs w:val="24"/>
              </w:rPr>
              <w:t>人</w:t>
            </w:r>
          </w:p>
          <w:p w:rsidR="00EC505A" w:rsidRPr="002A6697" w:rsidRDefault="00A86A77">
            <w:pPr>
              <w:spacing w:after="40"/>
              <w:ind w:left="10"/>
              <w:rPr>
                <w:rFonts w:ascii="Times New Roman" w:eastAsia="宋体" w:hAnsi="Times New Roman" w:cs="Times New Roman"/>
                <w:color w:val="auto"/>
                <w:szCs w:val="24"/>
              </w:rPr>
            </w:pPr>
            <w:r w:rsidRPr="002A6697">
              <w:rPr>
                <w:rFonts w:ascii="Times New Roman" w:eastAsia="宋体" w:hAnsi="Times New Roman" w:cs="Times New Roman"/>
                <w:color w:val="auto"/>
                <w:szCs w:val="24"/>
              </w:rPr>
              <w:t>其中招标人代表</w:t>
            </w:r>
            <w:r w:rsidRPr="002A6697">
              <w:rPr>
                <w:rFonts w:ascii="Times New Roman" w:eastAsia="宋体" w:hAnsi="Times New Roman" w:cs="Times New Roman"/>
                <w:color w:val="auto"/>
                <w:szCs w:val="24"/>
                <w:u w:val="single"/>
              </w:rPr>
              <w:t>1</w:t>
            </w:r>
            <w:r w:rsidRPr="002A6697">
              <w:rPr>
                <w:rFonts w:ascii="Times New Roman" w:eastAsia="宋体" w:hAnsi="Times New Roman" w:cs="Times New Roman"/>
                <w:color w:val="auto"/>
                <w:szCs w:val="24"/>
              </w:rPr>
              <w:t>人，专家</w:t>
            </w:r>
            <w:r w:rsidRPr="002A6697">
              <w:rPr>
                <w:rFonts w:ascii="Times New Roman" w:eastAsia="宋体" w:hAnsi="Times New Roman" w:cs="Times New Roman"/>
                <w:color w:val="auto"/>
                <w:szCs w:val="24"/>
                <w:u w:val="single"/>
              </w:rPr>
              <w:t>4</w:t>
            </w:r>
            <w:r w:rsidRPr="002A6697">
              <w:rPr>
                <w:rFonts w:ascii="Times New Roman" w:eastAsia="宋体" w:hAnsi="Times New Roman" w:cs="Times New Roman"/>
                <w:color w:val="auto"/>
                <w:szCs w:val="24"/>
              </w:rPr>
              <w:t>人；</w:t>
            </w:r>
          </w:p>
          <w:p w:rsidR="00EC505A" w:rsidRPr="002A6697" w:rsidRDefault="00A86A77">
            <w:pPr>
              <w:spacing w:after="40"/>
              <w:ind w:left="10"/>
              <w:rPr>
                <w:rFonts w:ascii="Times New Roman" w:eastAsia="宋体" w:hAnsi="Times New Roman" w:cs="Times New Roman"/>
                <w:color w:val="auto"/>
                <w:szCs w:val="24"/>
              </w:rPr>
            </w:pPr>
            <w:r w:rsidRPr="002A6697">
              <w:rPr>
                <w:rFonts w:ascii="Times New Roman" w:eastAsia="宋体" w:hAnsi="Times New Roman" w:cs="Times New Roman"/>
                <w:color w:val="auto"/>
                <w:szCs w:val="24"/>
              </w:rPr>
              <w:t>评标专家确定方式：</w:t>
            </w:r>
            <w:r w:rsidRPr="002A6697">
              <w:rPr>
                <w:rFonts w:ascii="Times New Roman" w:eastAsia="宋体" w:hAnsi="Times New Roman" w:cs="Times New Roman"/>
                <w:color w:val="auto"/>
                <w:szCs w:val="24"/>
              </w:rPr>
              <w:t xml:space="preserve"> </w:t>
            </w:r>
            <w:r w:rsidRPr="002A6697">
              <w:rPr>
                <w:rFonts w:ascii="Times New Roman" w:eastAsia="宋体" w:hAnsi="Times New Roman" w:cs="Times New Roman"/>
                <w:color w:val="auto"/>
                <w:szCs w:val="24"/>
              </w:rPr>
              <w:t>随机抽取</w:t>
            </w:r>
          </w:p>
        </w:tc>
      </w:tr>
      <w:tr w:rsidR="00EC505A" w:rsidRPr="002A6697">
        <w:trPr>
          <w:trHeight w:val="615"/>
          <w:jc w:val="center"/>
        </w:trPr>
        <w:tc>
          <w:tcPr>
            <w:tcW w:w="1417"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right="115"/>
              <w:jc w:val="center"/>
              <w:rPr>
                <w:rFonts w:ascii="Times New Roman" w:eastAsia="宋体" w:hAnsi="Times New Roman" w:cs="Times New Roman"/>
                <w:color w:val="auto"/>
              </w:rPr>
            </w:pPr>
            <w:r w:rsidRPr="002A6697">
              <w:rPr>
                <w:rFonts w:ascii="Times New Roman" w:eastAsia="宋体" w:hAnsi="Times New Roman" w:cs="Times New Roman"/>
                <w:color w:val="auto"/>
              </w:rPr>
              <w:t>6.3.2</w:t>
            </w:r>
          </w:p>
        </w:tc>
        <w:tc>
          <w:tcPr>
            <w:tcW w:w="2126"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jc w:val="center"/>
              <w:rPr>
                <w:rFonts w:ascii="Times New Roman" w:eastAsia="宋体" w:hAnsi="Times New Roman" w:cs="Times New Roman"/>
                <w:color w:val="auto"/>
              </w:rPr>
            </w:pPr>
            <w:r w:rsidRPr="002A6697">
              <w:rPr>
                <w:rFonts w:ascii="Times New Roman" w:eastAsia="宋体" w:hAnsi="Times New Roman" w:cs="Times New Roman"/>
                <w:color w:val="auto"/>
              </w:rPr>
              <w:t>评标委员会推荐中标候选人的人数</w:t>
            </w:r>
          </w:p>
        </w:tc>
        <w:tc>
          <w:tcPr>
            <w:tcW w:w="5634"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40"/>
              <w:ind w:left="10"/>
              <w:rPr>
                <w:rFonts w:ascii="Times New Roman" w:eastAsia="宋体" w:hAnsi="Times New Roman" w:cs="Times New Roman"/>
                <w:color w:val="auto"/>
                <w:szCs w:val="24"/>
              </w:rPr>
            </w:pPr>
            <w:r w:rsidRPr="002A6697">
              <w:rPr>
                <w:rFonts w:ascii="Times New Roman" w:eastAsia="宋体" w:hAnsi="Times New Roman" w:cs="Times New Roman"/>
                <w:color w:val="auto"/>
                <w:szCs w:val="24"/>
              </w:rPr>
              <w:t>1-3</w:t>
            </w:r>
            <w:r w:rsidRPr="002A6697">
              <w:rPr>
                <w:rFonts w:ascii="Times New Roman" w:eastAsia="宋体" w:hAnsi="Times New Roman" w:cs="Times New Roman"/>
                <w:color w:val="auto"/>
                <w:szCs w:val="24"/>
              </w:rPr>
              <w:t>名</w:t>
            </w:r>
          </w:p>
        </w:tc>
      </w:tr>
      <w:tr w:rsidR="00EC505A" w:rsidRPr="002A6697">
        <w:trPr>
          <w:trHeight w:val="615"/>
          <w:jc w:val="center"/>
        </w:trPr>
        <w:tc>
          <w:tcPr>
            <w:tcW w:w="1417"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right="115"/>
              <w:jc w:val="center"/>
              <w:rPr>
                <w:rFonts w:ascii="Times New Roman" w:eastAsia="宋体" w:hAnsi="Times New Roman" w:cs="Times New Roman"/>
                <w:color w:val="auto"/>
              </w:rPr>
            </w:pPr>
            <w:r w:rsidRPr="002A6697">
              <w:rPr>
                <w:rFonts w:ascii="Times New Roman" w:eastAsia="宋体" w:hAnsi="Times New Roman" w:cs="Times New Roman"/>
                <w:color w:val="auto"/>
              </w:rPr>
              <w:t>7.1</w:t>
            </w:r>
          </w:p>
        </w:tc>
        <w:tc>
          <w:tcPr>
            <w:tcW w:w="2126"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jc w:val="center"/>
              <w:rPr>
                <w:rFonts w:ascii="Times New Roman" w:eastAsia="宋体" w:hAnsi="Times New Roman" w:cs="Times New Roman"/>
                <w:color w:val="auto"/>
              </w:rPr>
            </w:pPr>
            <w:r w:rsidRPr="002A6697">
              <w:rPr>
                <w:rFonts w:ascii="Times New Roman" w:eastAsia="宋体" w:hAnsi="Times New Roman" w:cs="Times New Roman"/>
                <w:color w:val="auto"/>
              </w:rPr>
              <w:t>中标候选人公示媒介及期限</w:t>
            </w:r>
          </w:p>
        </w:tc>
        <w:tc>
          <w:tcPr>
            <w:tcW w:w="5634"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56"/>
              <w:rPr>
                <w:rFonts w:ascii="Times New Roman" w:eastAsia="宋体" w:hAnsi="Times New Roman" w:cs="Times New Roman"/>
                <w:color w:val="auto"/>
                <w:szCs w:val="24"/>
              </w:rPr>
            </w:pPr>
            <w:r w:rsidRPr="002A6697">
              <w:rPr>
                <w:rFonts w:ascii="Times New Roman" w:eastAsia="宋体" w:hAnsi="Times New Roman" w:cs="Times New Roman"/>
                <w:color w:val="auto"/>
                <w:szCs w:val="24"/>
              </w:rPr>
              <w:t>公示媒介：</w:t>
            </w:r>
            <w:r w:rsidR="00762473" w:rsidRPr="00762473">
              <w:rPr>
                <w:rFonts w:ascii="Times New Roman" w:eastAsia="宋体" w:hAnsi="Times New Roman" w:cs="Times New Roman"/>
                <w:color w:val="auto"/>
                <w:szCs w:val="24"/>
              </w:rPr>
              <w:t>中国铁道科学研究院集团有限公司官网</w:t>
            </w:r>
            <w:r w:rsidR="00762473">
              <w:rPr>
                <w:rFonts w:ascii="Times New Roman" w:eastAsia="宋体" w:hAnsi="Times New Roman" w:cs="Times New Roman" w:hint="eastAsia"/>
                <w:color w:val="auto"/>
                <w:szCs w:val="24"/>
              </w:rPr>
              <w:t>和</w:t>
            </w:r>
            <w:r w:rsidRPr="002A6697">
              <w:rPr>
                <w:rFonts w:ascii="Times New Roman" w:eastAsia="宋体" w:hAnsi="Times New Roman" w:cs="Times New Roman"/>
                <w:color w:val="auto"/>
                <w:szCs w:val="24"/>
              </w:rPr>
              <w:t>中国通用招标网</w:t>
            </w:r>
          </w:p>
          <w:p w:rsidR="00EC505A" w:rsidRPr="002A6697" w:rsidRDefault="00A86A77">
            <w:pPr>
              <w:spacing w:after="40"/>
              <w:ind w:left="10"/>
              <w:rPr>
                <w:rFonts w:ascii="Times New Roman" w:eastAsia="宋体" w:hAnsi="Times New Roman" w:cs="Times New Roman"/>
                <w:color w:val="auto"/>
                <w:szCs w:val="24"/>
              </w:rPr>
            </w:pPr>
            <w:r w:rsidRPr="002A6697">
              <w:rPr>
                <w:rFonts w:ascii="Times New Roman" w:eastAsia="宋体" w:hAnsi="Times New Roman" w:cs="Times New Roman"/>
                <w:color w:val="auto"/>
                <w:szCs w:val="24"/>
              </w:rPr>
              <w:t>公示期限：不少于</w:t>
            </w:r>
            <w:r w:rsidRPr="002A6697">
              <w:rPr>
                <w:rFonts w:ascii="Times New Roman" w:eastAsia="宋体" w:hAnsi="Times New Roman" w:cs="Times New Roman"/>
                <w:color w:val="auto"/>
                <w:szCs w:val="24"/>
                <w:u w:val="single"/>
              </w:rPr>
              <w:t xml:space="preserve"> 3  </w:t>
            </w:r>
            <w:r w:rsidRPr="002A6697">
              <w:rPr>
                <w:rFonts w:ascii="Times New Roman" w:eastAsia="宋体" w:hAnsi="Times New Roman" w:cs="Times New Roman"/>
                <w:color w:val="auto"/>
                <w:szCs w:val="24"/>
              </w:rPr>
              <w:t>日</w:t>
            </w:r>
          </w:p>
        </w:tc>
      </w:tr>
      <w:tr w:rsidR="00EC505A" w:rsidRPr="002A6697">
        <w:trPr>
          <w:trHeight w:val="615"/>
          <w:jc w:val="center"/>
        </w:trPr>
        <w:tc>
          <w:tcPr>
            <w:tcW w:w="1417"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right="115"/>
              <w:jc w:val="center"/>
              <w:rPr>
                <w:rFonts w:ascii="Times New Roman" w:eastAsia="宋体" w:hAnsi="Times New Roman" w:cs="Times New Roman"/>
                <w:color w:val="auto"/>
              </w:rPr>
            </w:pPr>
            <w:r w:rsidRPr="002A6697">
              <w:rPr>
                <w:rFonts w:ascii="Times New Roman" w:eastAsia="宋体" w:hAnsi="Times New Roman" w:cs="Times New Roman"/>
                <w:color w:val="auto"/>
              </w:rPr>
              <w:t>7.4</w:t>
            </w:r>
          </w:p>
        </w:tc>
        <w:tc>
          <w:tcPr>
            <w:tcW w:w="2126"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jc w:val="center"/>
              <w:rPr>
                <w:rFonts w:ascii="Times New Roman" w:eastAsia="宋体" w:hAnsi="Times New Roman" w:cs="Times New Roman"/>
                <w:color w:val="auto"/>
              </w:rPr>
            </w:pPr>
            <w:r w:rsidRPr="002A6697">
              <w:rPr>
                <w:rFonts w:ascii="Times New Roman" w:eastAsia="宋体" w:hAnsi="Times New Roman" w:cs="Times New Roman"/>
                <w:color w:val="auto"/>
              </w:rPr>
              <w:t>是否授权评标委员会确定中标人</w:t>
            </w:r>
          </w:p>
        </w:tc>
        <w:tc>
          <w:tcPr>
            <w:tcW w:w="5634"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34"/>
              <w:rPr>
                <w:rFonts w:ascii="Times New Roman" w:eastAsia="宋体" w:hAnsi="Times New Roman" w:cs="Times New Roman"/>
                <w:color w:val="auto"/>
                <w:szCs w:val="24"/>
              </w:rPr>
            </w:pPr>
            <w:r w:rsidRPr="002A6697">
              <w:rPr>
                <w:rFonts w:ascii="Times New Roman" w:eastAsia="宋体" w:hAnsi="Times New Roman" w:cs="Times New Roman"/>
                <w:color w:val="auto"/>
                <w:szCs w:val="24"/>
              </w:rPr>
              <w:sym w:font="Wingdings" w:char="F0A8"/>
            </w:r>
            <w:r w:rsidRPr="002A6697">
              <w:rPr>
                <w:rFonts w:ascii="Times New Roman" w:eastAsia="宋体" w:hAnsi="Times New Roman" w:cs="Times New Roman"/>
                <w:color w:val="auto"/>
                <w:szCs w:val="24"/>
              </w:rPr>
              <w:t>是</w:t>
            </w:r>
            <w:r w:rsidRPr="002A6697">
              <w:rPr>
                <w:rFonts w:ascii="Times New Roman" w:eastAsia="宋体" w:hAnsi="Times New Roman" w:cs="Times New Roman"/>
                <w:color w:val="auto"/>
                <w:szCs w:val="24"/>
              </w:rPr>
              <w:t xml:space="preserve"> </w:t>
            </w:r>
          </w:p>
          <w:p w:rsidR="00EC505A" w:rsidRPr="002A6697" w:rsidRDefault="00A86A77">
            <w:pPr>
              <w:spacing w:after="43"/>
              <w:rPr>
                <w:rFonts w:ascii="Times New Roman" w:eastAsia="宋体" w:hAnsi="Times New Roman" w:cs="Times New Roman"/>
                <w:color w:val="auto"/>
                <w:szCs w:val="24"/>
              </w:rPr>
            </w:pPr>
            <w:r w:rsidRPr="002A6697">
              <w:rPr>
                <w:rFonts w:ascii="Times New Roman" w:eastAsia="宋体" w:hAnsi="Times New Roman" w:cs="Times New Roman"/>
                <w:color w:val="auto"/>
                <w:szCs w:val="24"/>
              </w:rPr>
              <w:sym w:font="Wingdings" w:char="F0FE"/>
            </w:r>
            <w:r w:rsidRPr="002A6697">
              <w:rPr>
                <w:rFonts w:ascii="Times New Roman" w:eastAsia="宋体" w:hAnsi="Times New Roman" w:cs="Times New Roman"/>
                <w:color w:val="auto"/>
                <w:szCs w:val="24"/>
              </w:rPr>
              <w:t>否，招标人确定中标人：</w:t>
            </w:r>
            <w:r w:rsidRPr="002A6697">
              <w:rPr>
                <w:rFonts w:ascii="Times New Roman" w:eastAsia="宋体" w:hAnsi="Times New Roman" w:cs="Times New Roman"/>
                <w:color w:val="auto"/>
                <w:szCs w:val="24"/>
              </w:rPr>
              <w:t xml:space="preserve"> </w:t>
            </w:r>
          </w:p>
          <w:p w:rsidR="00EC505A" w:rsidRPr="002A6697" w:rsidRDefault="00A86A77">
            <w:pPr>
              <w:spacing w:after="19" w:line="295" w:lineRule="auto"/>
              <w:rPr>
                <w:rFonts w:ascii="Times New Roman" w:eastAsia="宋体" w:hAnsi="Times New Roman" w:cs="Times New Roman"/>
                <w:color w:val="auto"/>
                <w:szCs w:val="24"/>
              </w:rPr>
            </w:pPr>
            <w:r w:rsidRPr="002A6697">
              <w:rPr>
                <w:rFonts w:ascii="Times New Roman" w:eastAsia="宋体" w:hAnsi="Times New Roman" w:cs="Times New Roman"/>
                <w:color w:val="auto"/>
                <w:szCs w:val="24"/>
              </w:rPr>
              <w:t>（</w:t>
            </w:r>
            <w:r w:rsidRPr="002A6697">
              <w:rPr>
                <w:rFonts w:ascii="Times New Roman" w:eastAsia="宋体" w:hAnsi="Times New Roman" w:cs="Times New Roman"/>
                <w:color w:val="auto"/>
                <w:szCs w:val="24"/>
              </w:rPr>
              <w:t>1</w:t>
            </w:r>
            <w:r w:rsidRPr="002A6697">
              <w:rPr>
                <w:rFonts w:ascii="Times New Roman" w:eastAsia="宋体" w:hAnsi="Times New Roman" w:cs="Times New Roman"/>
                <w:color w:val="auto"/>
                <w:szCs w:val="24"/>
              </w:rPr>
              <w:t>）招标人应当确定排名第一的中标候选人为中标人。如果排名第一的中标候选人放弃中标、因不可抗力不履行合同、不按照招标文件要求提交履约保证金，或者被查实存在影响中标结果的违法行为等情形，不符合中标条件的，招标人可以按照评标委员会推荐的中标候选人名单依序确定其他中标候选人为中标人，也可以重新招标。</w:t>
            </w:r>
            <w:r w:rsidRPr="002A6697">
              <w:rPr>
                <w:rFonts w:ascii="Times New Roman" w:eastAsia="宋体" w:hAnsi="Times New Roman" w:cs="Times New Roman"/>
                <w:color w:val="auto"/>
                <w:szCs w:val="24"/>
              </w:rPr>
              <w:t xml:space="preserve"> </w:t>
            </w:r>
          </w:p>
          <w:p w:rsidR="00EC505A" w:rsidRPr="002A6697" w:rsidRDefault="00A86A77">
            <w:pPr>
              <w:spacing w:after="12" w:line="302" w:lineRule="auto"/>
              <w:rPr>
                <w:rFonts w:ascii="Times New Roman" w:eastAsia="宋体" w:hAnsi="Times New Roman" w:cs="Times New Roman"/>
                <w:color w:val="auto"/>
                <w:szCs w:val="24"/>
              </w:rPr>
            </w:pPr>
            <w:r w:rsidRPr="002A6697">
              <w:rPr>
                <w:rFonts w:ascii="Times New Roman" w:eastAsia="宋体" w:hAnsi="Times New Roman" w:cs="Times New Roman"/>
                <w:color w:val="auto"/>
                <w:szCs w:val="24"/>
              </w:rPr>
              <w:t>（</w:t>
            </w:r>
            <w:r w:rsidRPr="002A6697">
              <w:rPr>
                <w:rFonts w:ascii="Times New Roman" w:eastAsia="宋体" w:hAnsi="Times New Roman" w:cs="Times New Roman"/>
                <w:color w:val="auto"/>
                <w:szCs w:val="24"/>
              </w:rPr>
              <w:t>2</w:t>
            </w:r>
            <w:r w:rsidRPr="002A6697">
              <w:rPr>
                <w:rFonts w:ascii="Times New Roman" w:eastAsia="宋体" w:hAnsi="Times New Roman" w:cs="Times New Roman"/>
                <w:color w:val="auto"/>
                <w:szCs w:val="24"/>
              </w:rPr>
              <w:t>）如果增值税税率变更后，中标人不接受合同总价的调整，招标人可以按照评标委员会推荐的中标候选人名单依序确定其他中标候选人为中标人，也可以重新招标。</w:t>
            </w:r>
            <w:r w:rsidRPr="002A6697">
              <w:rPr>
                <w:rFonts w:ascii="Times New Roman" w:eastAsia="宋体" w:hAnsi="Times New Roman" w:cs="Times New Roman"/>
                <w:color w:val="auto"/>
                <w:szCs w:val="24"/>
              </w:rPr>
              <w:t xml:space="preserve"> </w:t>
            </w:r>
          </w:p>
          <w:p w:rsidR="00EC505A" w:rsidRPr="002A6697" w:rsidRDefault="00A86A77">
            <w:pPr>
              <w:spacing w:after="40"/>
              <w:ind w:left="10"/>
              <w:rPr>
                <w:rFonts w:ascii="Times New Roman" w:eastAsia="宋体" w:hAnsi="Times New Roman" w:cs="Times New Roman"/>
                <w:color w:val="auto"/>
                <w:szCs w:val="24"/>
              </w:rPr>
            </w:pPr>
            <w:r w:rsidRPr="002A6697">
              <w:rPr>
                <w:rFonts w:ascii="Times New Roman" w:eastAsia="宋体" w:hAnsi="Times New Roman" w:cs="Times New Roman"/>
                <w:color w:val="auto"/>
                <w:szCs w:val="24"/>
              </w:rPr>
              <w:t>其他情形：</w:t>
            </w:r>
            <w:r w:rsidRPr="002A6697">
              <w:rPr>
                <w:rFonts w:ascii="Times New Roman" w:eastAsia="宋体" w:hAnsi="Times New Roman" w:cs="Times New Roman"/>
                <w:color w:val="auto"/>
                <w:szCs w:val="24"/>
              </w:rPr>
              <w:t xml:space="preserve"> </w:t>
            </w:r>
          </w:p>
        </w:tc>
      </w:tr>
      <w:tr w:rsidR="00EC505A" w:rsidRPr="002A6697">
        <w:trPr>
          <w:trHeight w:val="615"/>
          <w:jc w:val="center"/>
        </w:trPr>
        <w:tc>
          <w:tcPr>
            <w:tcW w:w="1417"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right="115"/>
              <w:jc w:val="center"/>
              <w:rPr>
                <w:rFonts w:ascii="Times New Roman" w:eastAsia="宋体" w:hAnsi="Times New Roman" w:cs="Times New Roman"/>
                <w:color w:val="auto"/>
              </w:rPr>
            </w:pPr>
            <w:r w:rsidRPr="002A6697">
              <w:rPr>
                <w:rFonts w:ascii="Times New Roman" w:eastAsia="宋体" w:hAnsi="Times New Roman" w:cs="Times New Roman"/>
                <w:color w:val="auto"/>
              </w:rPr>
              <w:t>7.6.1</w:t>
            </w:r>
          </w:p>
        </w:tc>
        <w:tc>
          <w:tcPr>
            <w:tcW w:w="2126"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right="115"/>
              <w:jc w:val="center"/>
              <w:rPr>
                <w:rFonts w:ascii="Times New Roman" w:eastAsia="宋体" w:hAnsi="Times New Roman" w:cs="Times New Roman"/>
                <w:color w:val="auto"/>
              </w:rPr>
            </w:pPr>
            <w:r w:rsidRPr="002A6697">
              <w:rPr>
                <w:rFonts w:ascii="Times New Roman" w:eastAsia="宋体" w:hAnsi="Times New Roman" w:cs="Times New Roman"/>
                <w:color w:val="auto"/>
              </w:rPr>
              <w:t>履约保证金</w:t>
            </w:r>
          </w:p>
        </w:tc>
        <w:tc>
          <w:tcPr>
            <w:tcW w:w="5634"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36"/>
              <w:rPr>
                <w:rFonts w:ascii="Times New Roman" w:eastAsia="宋体" w:hAnsi="Times New Roman" w:cs="Times New Roman"/>
                <w:color w:val="auto"/>
                <w:szCs w:val="24"/>
              </w:rPr>
            </w:pPr>
            <w:r w:rsidRPr="002A6697">
              <w:rPr>
                <w:rFonts w:ascii="Times New Roman" w:eastAsia="宋体" w:hAnsi="Times New Roman" w:cs="Times New Roman"/>
                <w:color w:val="auto"/>
                <w:szCs w:val="24"/>
              </w:rPr>
              <w:t>是否要求中标人提交履约保证金：</w:t>
            </w:r>
            <w:r w:rsidRPr="002A6697">
              <w:rPr>
                <w:rFonts w:ascii="Times New Roman" w:eastAsia="宋体" w:hAnsi="Times New Roman" w:cs="Times New Roman"/>
                <w:color w:val="auto"/>
                <w:szCs w:val="24"/>
              </w:rPr>
              <w:t xml:space="preserve"> </w:t>
            </w:r>
          </w:p>
          <w:p w:rsidR="00EC505A" w:rsidRPr="002A6697" w:rsidRDefault="00A86A77">
            <w:pPr>
              <w:spacing w:after="9" w:line="290" w:lineRule="auto"/>
              <w:ind w:left="840" w:right="974" w:hanging="840"/>
              <w:rPr>
                <w:rFonts w:ascii="Times New Roman" w:eastAsia="宋体" w:hAnsi="Times New Roman" w:cs="Times New Roman"/>
                <w:color w:val="auto"/>
                <w:szCs w:val="24"/>
              </w:rPr>
            </w:pPr>
            <w:r w:rsidRPr="002A6697">
              <w:rPr>
                <w:rFonts w:ascii="Times New Roman" w:eastAsia="宋体" w:hAnsi="Times New Roman" w:cs="Times New Roman"/>
                <w:color w:val="auto"/>
                <w:szCs w:val="24"/>
              </w:rPr>
              <w:sym w:font="Wingdings" w:char="F0A8"/>
            </w:r>
            <w:r w:rsidRPr="002A6697">
              <w:rPr>
                <w:rFonts w:ascii="Times New Roman" w:eastAsia="宋体" w:hAnsi="Times New Roman" w:cs="Times New Roman"/>
                <w:color w:val="auto"/>
                <w:szCs w:val="24"/>
              </w:rPr>
              <w:t>要求，履约保证金的金额：</w:t>
            </w:r>
          </w:p>
          <w:p w:rsidR="00EC505A" w:rsidRPr="002A6697" w:rsidRDefault="00A86A77">
            <w:pPr>
              <w:spacing w:after="9" w:line="290" w:lineRule="auto"/>
              <w:ind w:leftChars="50" w:left="110" w:right="974" w:firstLineChars="350" w:firstLine="770"/>
              <w:rPr>
                <w:rFonts w:ascii="Times New Roman" w:eastAsia="宋体" w:hAnsi="Times New Roman" w:cs="Times New Roman"/>
                <w:color w:val="auto"/>
                <w:szCs w:val="24"/>
              </w:rPr>
            </w:pPr>
            <w:r w:rsidRPr="002A6697">
              <w:rPr>
                <w:rFonts w:ascii="Times New Roman" w:eastAsia="宋体" w:hAnsi="Times New Roman" w:cs="Times New Roman"/>
                <w:color w:val="auto"/>
                <w:szCs w:val="24"/>
              </w:rPr>
              <w:t>履约保证金的形式：</w:t>
            </w:r>
            <w:r w:rsidRPr="002A6697">
              <w:rPr>
                <w:rFonts w:ascii="Times New Roman" w:eastAsia="宋体" w:hAnsi="Times New Roman" w:cs="Times New Roman"/>
                <w:color w:val="auto"/>
                <w:szCs w:val="24"/>
              </w:rPr>
              <w:t xml:space="preserve"> </w:t>
            </w:r>
          </w:p>
          <w:p w:rsidR="00EC505A" w:rsidRPr="002A6697" w:rsidRDefault="00A86A77">
            <w:pPr>
              <w:spacing w:after="40"/>
              <w:ind w:left="10"/>
              <w:rPr>
                <w:rFonts w:ascii="Times New Roman" w:eastAsia="宋体" w:hAnsi="Times New Roman" w:cs="Times New Roman"/>
                <w:color w:val="auto"/>
                <w:szCs w:val="24"/>
              </w:rPr>
            </w:pPr>
            <w:r w:rsidRPr="002A6697">
              <w:rPr>
                <w:rFonts w:ascii="Times New Roman" w:eastAsia="宋体" w:hAnsi="Times New Roman" w:cs="Times New Roman"/>
                <w:color w:val="auto"/>
                <w:szCs w:val="24"/>
              </w:rPr>
              <w:sym w:font="Wingdings" w:char="F0FE"/>
            </w:r>
            <w:r w:rsidRPr="002A6697">
              <w:rPr>
                <w:rFonts w:ascii="Times New Roman" w:eastAsia="宋体" w:hAnsi="Times New Roman" w:cs="Times New Roman"/>
                <w:color w:val="auto"/>
                <w:szCs w:val="24"/>
              </w:rPr>
              <w:t>不要求</w:t>
            </w:r>
            <w:r w:rsidRPr="002A6697">
              <w:rPr>
                <w:rFonts w:ascii="Times New Roman" w:eastAsia="宋体" w:hAnsi="Times New Roman" w:cs="Times New Roman"/>
                <w:color w:val="auto"/>
                <w:szCs w:val="24"/>
              </w:rPr>
              <w:t xml:space="preserve"> </w:t>
            </w:r>
          </w:p>
        </w:tc>
      </w:tr>
      <w:tr w:rsidR="00EC505A" w:rsidRPr="002A6697">
        <w:trPr>
          <w:trHeight w:val="615"/>
          <w:jc w:val="center"/>
        </w:trPr>
        <w:tc>
          <w:tcPr>
            <w:tcW w:w="1417"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right="114"/>
              <w:jc w:val="center"/>
              <w:rPr>
                <w:rFonts w:ascii="Times New Roman" w:eastAsia="宋体" w:hAnsi="Times New Roman" w:cs="Times New Roman"/>
                <w:color w:val="auto"/>
              </w:rPr>
            </w:pPr>
            <w:r w:rsidRPr="002A6697">
              <w:rPr>
                <w:rFonts w:ascii="Times New Roman" w:eastAsia="宋体" w:hAnsi="Times New Roman" w:cs="Times New Roman"/>
                <w:color w:val="auto"/>
              </w:rPr>
              <w:t>9</w:t>
            </w:r>
          </w:p>
        </w:tc>
        <w:tc>
          <w:tcPr>
            <w:tcW w:w="2126"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jc w:val="center"/>
              <w:rPr>
                <w:rFonts w:ascii="Times New Roman" w:eastAsia="宋体" w:hAnsi="Times New Roman" w:cs="Times New Roman"/>
                <w:color w:val="auto"/>
              </w:rPr>
            </w:pPr>
            <w:r w:rsidRPr="002A6697">
              <w:rPr>
                <w:rFonts w:ascii="Times New Roman" w:eastAsia="宋体" w:hAnsi="Times New Roman" w:cs="Times New Roman"/>
                <w:color w:val="auto"/>
              </w:rPr>
              <w:t>是否采用电子招标投标</w:t>
            </w:r>
          </w:p>
        </w:tc>
        <w:tc>
          <w:tcPr>
            <w:tcW w:w="5634"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40"/>
              <w:rPr>
                <w:rFonts w:ascii="Times New Roman" w:eastAsia="宋体" w:hAnsi="Times New Roman" w:cs="Times New Roman"/>
                <w:color w:val="auto"/>
                <w:szCs w:val="24"/>
              </w:rPr>
            </w:pPr>
            <w:r w:rsidRPr="002A6697">
              <w:rPr>
                <w:rFonts w:ascii="Times New Roman" w:eastAsia="宋体" w:hAnsi="Times New Roman" w:cs="Times New Roman"/>
                <w:color w:val="auto"/>
                <w:szCs w:val="24"/>
              </w:rPr>
              <w:sym w:font="Wingdings" w:char="F0FE"/>
            </w:r>
            <w:r w:rsidRPr="002A6697">
              <w:rPr>
                <w:rFonts w:ascii="Times New Roman" w:eastAsia="宋体" w:hAnsi="Times New Roman" w:cs="Times New Roman"/>
                <w:color w:val="auto"/>
                <w:szCs w:val="24"/>
              </w:rPr>
              <w:t>否</w:t>
            </w:r>
            <w:r w:rsidRPr="002A6697">
              <w:rPr>
                <w:rFonts w:ascii="Times New Roman" w:eastAsia="宋体" w:hAnsi="Times New Roman" w:cs="Times New Roman"/>
                <w:color w:val="auto"/>
                <w:szCs w:val="24"/>
              </w:rPr>
              <w:t xml:space="preserve"> </w:t>
            </w:r>
          </w:p>
          <w:p w:rsidR="00EC505A" w:rsidRPr="002A6697" w:rsidRDefault="00A86A77">
            <w:pPr>
              <w:spacing w:after="40"/>
              <w:ind w:left="10"/>
              <w:rPr>
                <w:rFonts w:ascii="Times New Roman" w:eastAsia="宋体" w:hAnsi="Times New Roman" w:cs="Times New Roman"/>
                <w:color w:val="auto"/>
                <w:szCs w:val="24"/>
              </w:rPr>
            </w:pPr>
            <w:r w:rsidRPr="002A6697">
              <w:rPr>
                <w:rFonts w:ascii="Times New Roman" w:eastAsia="宋体" w:hAnsi="Times New Roman" w:cs="Times New Roman"/>
                <w:color w:val="auto"/>
                <w:szCs w:val="24"/>
              </w:rPr>
              <w:sym w:font="Wingdings" w:char="F0A8"/>
            </w:r>
            <w:r w:rsidRPr="002A6697">
              <w:rPr>
                <w:rFonts w:ascii="Times New Roman" w:eastAsia="宋体" w:hAnsi="Times New Roman" w:cs="Times New Roman"/>
                <w:color w:val="auto"/>
                <w:szCs w:val="24"/>
              </w:rPr>
              <w:t>是，具体要求：</w:t>
            </w:r>
            <w:r w:rsidRPr="002A6697">
              <w:rPr>
                <w:rFonts w:ascii="Times New Roman" w:eastAsia="宋体" w:hAnsi="Times New Roman" w:cs="Times New Roman"/>
                <w:color w:val="auto"/>
                <w:szCs w:val="24"/>
              </w:rPr>
              <w:t xml:space="preserve"> </w:t>
            </w:r>
          </w:p>
        </w:tc>
      </w:tr>
      <w:tr w:rsidR="00EC505A" w:rsidRPr="002A6697">
        <w:trPr>
          <w:trHeight w:val="615"/>
          <w:jc w:val="center"/>
        </w:trPr>
        <w:tc>
          <w:tcPr>
            <w:tcW w:w="1417"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right="102"/>
              <w:jc w:val="center"/>
              <w:rPr>
                <w:rFonts w:ascii="Times New Roman" w:eastAsia="宋体" w:hAnsi="Times New Roman" w:cs="Times New Roman"/>
                <w:color w:val="auto"/>
              </w:rPr>
            </w:pPr>
            <w:r w:rsidRPr="002A6697">
              <w:rPr>
                <w:rFonts w:ascii="Times New Roman" w:eastAsia="宋体" w:hAnsi="Times New Roman" w:cs="Times New Roman"/>
                <w:color w:val="auto"/>
              </w:rPr>
              <w:t>10</w:t>
            </w:r>
          </w:p>
        </w:tc>
        <w:tc>
          <w:tcPr>
            <w:tcW w:w="7760" w:type="dxa"/>
            <w:gridSpan w:val="2"/>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right="93"/>
              <w:jc w:val="center"/>
              <w:rPr>
                <w:rFonts w:ascii="Times New Roman" w:eastAsia="宋体" w:hAnsi="Times New Roman" w:cs="Times New Roman"/>
                <w:color w:val="auto"/>
              </w:rPr>
            </w:pPr>
            <w:r w:rsidRPr="002A6697">
              <w:rPr>
                <w:rFonts w:ascii="Times New Roman" w:eastAsia="宋体" w:hAnsi="Times New Roman" w:cs="Times New Roman"/>
                <w:color w:val="auto"/>
              </w:rPr>
              <w:t>需要补充的其他内容</w:t>
            </w:r>
          </w:p>
        </w:tc>
      </w:tr>
      <w:tr w:rsidR="00EC505A" w:rsidRPr="002A6697">
        <w:trPr>
          <w:trHeight w:val="615"/>
          <w:jc w:val="center"/>
        </w:trPr>
        <w:tc>
          <w:tcPr>
            <w:tcW w:w="1417"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right="103"/>
              <w:jc w:val="center"/>
              <w:rPr>
                <w:rFonts w:ascii="Times New Roman" w:eastAsia="宋体" w:hAnsi="Times New Roman" w:cs="Times New Roman"/>
                <w:color w:val="auto"/>
              </w:rPr>
            </w:pPr>
            <w:r w:rsidRPr="002A6697">
              <w:rPr>
                <w:rFonts w:ascii="Times New Roman" w:eastAsia="宋体" w:hAnsi="Times New Roman" w:cs="Times New Roman"/>
                <w:color w:val="auto"/>
              </w:rPr>
              <w:t>10.1</w:t>
            </w:r>
          </w:p>
        </w:tc>
        <w:tc>
          <w:tcPr>
            <w:tcW w:w="7760" w:type="dxa"/>
            <w:gridSpan w:val="2"/>
            <w:tcBorders>
              <w:top w:val="single" w:sz="4" w:space="0" w:color="000000"/>
              <w:left w:val="single" w:sz="4" w:space="0" w:color="000000"/>
              <w:bottom w:val="single" w:sz="4" w:space="0" w:color="000000"/>
              <w:right w:val="single" w:sz="4" w:space="0" w:color="000000"/>
            </w:tcBorders>
          </w:tcPr>
          <w:p w:rsidR="00EC505A" w:rsidRPr="002A6697" w:rsidRDefault="00A86A77">
            <w:pPr>
              <w:spacing w:after="33"/>
              <w:rPr>
                <w:rFonts w:ascii="Times New Roman" w:eastAsia="宋体" w:hAnsi="Times New Roman" w:cs="Times New Roman"/>
                <w:color w:val="auto"/>
              </w:rPr>
            </w:pPr>
            <w:r w:rsidRPr="002A6697">
              <w:rPr>
                <w:rFonts w:ascii="Times New Roman" w:eastAsia="宋体" w:hAnsi="Times New Roman" w:cs="Times New Roman"/>
                <w:color w:val="auto"/>
              </w:rPr>
              <w:t>有下列情形之一的，招标人将重新招标：</w:t>
            </w:r>
          </w:p>
          <w:p w:rsidR="00EC505A" w:rsidRPr="002A6697" w:rsidRDefault="00A86A77">
            <w:pPr>
              <w:numPr>
                <w:ilvl w:val="0"/>
                <w:numId w:val="8"/>
              </w:numPr>
              <w:spacing w:after="0" w:line="288" w:lineRule="auto"/>
              <w:ind w:left="0"/>
              <w:rPr>
                <w:rFonts w:ascii="Times New Roman" w:eastAsia="宋体" w:hAnsi="Times New Roman" w:cs="Times New Roman"/>
                <w:color w:val="auto"/>
              </w:rPr>
            </w:pPr>
            <w:r w:rsidRPr="002A6697">
              <w:rPr>
                <w:rFonts w:ascii="Times New Roman" w:eastAsia="宋体" w:hAnsi="Times New Roman" w:cs="Times New Roman"/>
                <w:color w:val="auto"/>
              </w:rPr>
              <w:t>投标截止时间止，提交投标文件的投标人少于</w:t>
            </w:r>
            <w:r w:rsidRPr="002A6697">
              <w:rPr>
                <w:rFonts w:ascii="Times New Roman" w:eastAsia="宋体" w:hAnsi="Times New Roman" w:cs="Times New Roman"/>
                <w:color w:val="auto"/>
              </w:rPr>
              <w:t xml:space="preserve"> 3 </w:t>
            </w:r>
            <w:r w:rsidRPr="002A6697">
              <w:rPr>
                <w:rFonts w:ascii="Times New Roman" w:eastAsia="宋体" w:hAnsi="Times New Roman" w:cs="Times New Roman"/>
                <w:color w:val="auto"/>
              </w:rPr>
              <w:t>个的；</w:t>
            </w:r>
          </w:p>
          <w:p w:rsidR="00EC505A" w:rsidRPr="002A6697" w:rsidRDefault="00A86A77">
            <w:pPr>
              <w:numPr>
                <w:ilvl w:val="0"/>
                <w:numId w:val="8"/>
              </w:numPr>
              <w:spacing w:after="0" w:line="288" w:lineRule="auto"/>
              <w:ind w:left="0"/>
              <w:rPr>
                <w:rFonts w:ascii="Times New Roman" w:eastAsia="宋体" w:hAnsi="Times New Roman" w:cs="Times New Roman"/>
                <w:color w:val="auto"/>
              </w:rPr>
            </w:pPr>
            <w:r w:rsidRPr="002A6697">
              <w:rPr>
                <w:rFonts w:ascii="Times New Roman" w:eastAsia="宋体" w:hAnsi="Times New Roman" w:cs="Times New Roman"/>
                <w:color w:val="auto"/>
              </w:rPr>
              <w:lastRenderedPageBreak/>
              <w:t>经评标委员会评审后否决所有投标的；</w:t>
            </w:r>
          </w:p>
          <w:p w:rsidR="00EC505A" w:rsidRPr="002A6697" w:rsidRDefault="00A86A77">
            <w:pPr>
              <w:numPr>
                <w:ilvl w:val="0"/>
                <w:numId w:val="8"/>
              </w:numPr>
              <w:spacing w:after="0" w:line="288" w:lineRule="auto"/>
              <w:ind w:left="0"/>
              <w:rPr>
                <w:rFonts w:ascii="Times New Roman" w:eastAsia="宋体" w:hAnsi="Times New Roman" w:cs="Times New Roman"/>
                <w:color w:val="auto"/>
              </w:rPr>
            </w:pPr>
            <w:r w:rsidRPr="002A6697">
              <w:rPr>
                <w:rFonts w:ascii="Times New Roman" w:eastAsia="宋体" w:hAnsi="Times New Roman" w:cs="Times New Roman"/>
                <w:color w:val="auto"/>
              </w:rPr>
              <w:t>同意延长投标有效期的投标人少于</w:t>
            </w:r>
            <w:r w:rsidRPr="002A6697">
              <w:rPr>
                <w:rFonts w:ascii="Times New Roman" w:eastAsia="宋体" w:hAnsi="Times New Roman" w:cs="Times New Roman"/>
                <w:color w:val="auto"/>
              </w:rPr>
              <w:t xml:space="preserve"> 3 </w:t>
            </w:r>
            <w:r w:rsidRPr="002A6697">
              <w:rPr>
                <w:rFonts w:ascii="Times New Roman" w:eastAsia="宋体" w:hAnsi="Times New Roman" w:cs="Times New Roman"/>
                <w:color w:val="auto"/>
              </w:rPr>
              <w:t>个的（已推荐中标候选人的除外）；</w:t>
            </w:r>
          </w:p>
          <w:p w:rsidR="00EC505A" w:rsidRPr="002A6697" w:rsidRDefault="00A86A77">
            <w:pPr>
              <w:numPr>
                <w:ilvl w:val="0"/>
                <w:numId w:val="8"/>
              </w:numPr>
              <w:spacing w:after="0" w:line="288" w:lineRule="auto"/>
              <w:ind w:left="0"/>
              <w:rPr>
                <w:rFonts w:ascii="Times New Roman" w:eastAsia="宋体" w:hAnsi="Times New Roman" w:cs="Times New Roman"/>
                <w:color w:val="auto"/>
              </w:rPr>
            </w:pPr>
            <w:r w:rsidRPr="002A6697">
              <w:rPr>
                <w:rFonts w:ascii="Times New Roman" w:eastAsia="宋体" w:hAnsi="Times New Roman" w:cs="Times New Roman"/>
                <w:color w:val="auto"/>
              </w:rPr>
              <w:t>符合中国国家铁路集团有限公司有关规定可以重新招标的；</w:t>
            </w:r>
          </w:p>
          <w:p w:rsidR="00EC505A" w:rsidRPr="002A6697" w:rsidRDefault="00A86A77">
            <w:pPr>
              <w:numPr>
                <w:ilvl w:val="0"/>
                <w:numId w:val="8"/>
              </w:numPr>
              <w:spacing w:after="0" w:line="288" w:lineRule="auto"/>
              <w:ind w:left="0"/>
              <w:rPr>
                <w:rFonts w:ascii="Times New Roman" w:eastAsia="宋体" w:hAnsi="Times New Roman" w:cs="Times New Roman"/>
                <w:color w:val="auto"/>
              </w:rPr>
            </w:pPr>
            <w:r w:rsidRPr="002A6697">
              <w:rPr>
                <w:rFonts w:ascii="Times New Roman" w:eastAsia="宋体" w:hAnsi="Times New Roman" w:cs="Times New Roman"/>
                <w:color w:val="auto"/>
              </w:rPr>
              <w:t>招标文件规定的其他情形。</w:t>
            </w:r>
          </w:p>
        </w:tc>
      </w:tr>
      <w:tr w:rsidR="00EC505A" w:rsidRPr="002A6697">
        <w:trPr>
          <w:trHeight w:val="615"/>
          <w:jc w:val="center"/>
        </w:trPr>
        <w:tc>
          <w:tcPr>
            <w:tcW w:w="1417"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right="103"/>
              <w:jc w:val="center"/>
              <w:rPr>
                <w:rFonts w:ascii="Times New Roman" w:eastAsia="宋体" w:hAnsi="Times New Roman" w:cs="Times New Roman"/>
                <w:color w:val="auto"/>
              </w:rPr>
            </w:pPr>
            <w:r w:rsidRPr="002A6697">
              <w:rPr>
                <w:rFonts w:ascii="Times New Roman" w:eastAsia="宋体" w:hAnsi="Times New Roman" w:cs="Times New Roman"/>
                <w:color w:val="auto"/>
              </w:rPr>
              <w:lastRenderedPageBreak/>
              <w:t>10.2</w:t>
            </w:r>
          </w:p>
        </w:tc>
        <w:tc>
          <w:tcPr>
            <w:tcW w:w="7760" w:type="dxa"/>
            <w:gridSpan w:val="2"/>
            <w:tcBorders>
              <w:top w:val="single" w:sz="4" w:space="0" w:color="000000"/>
              <w:left w:val="single" w:sz="4" w:space="0" w:color="000000"/>
              <w:bottom w:val="single" w:sz="4" w:space="0" w:color="000000"/>
              <w:right w:val="single" w:sz="4" w:space="0" w:color="000000"/>
            </w:tcBorders>
          </w:tcPr>
          <w:p w:rsidR="00EC505A" w:rsidRPr="002A6697" w:rsidRDefault="00A86A77">
            <w:pPr>
              <w:spacing w:after="0"/>
              <w:rPr>
                <w:rFonts w:ascii="Times New Roman" w:eastAsia="宋体" w:hAnsi="Times New Roman" w:cs="Times New Roman"/>
                <w:color w:val="auto"/>
              </w:rPr>
            </w:pPr>
            <w:r w:rsidRPr="002A6697">
              <w:rPr>
                <w:rFonts w:ascii="Times New Roman" w:eastAsia="宋体" w:hAnsi="Times New Roman" w:cs="Times New Roman"/>
                <w:color w:val="auto"/>
              </w:rPr>
              <w:t>本项目的招标投标活动及其相关当事人应当接受有关行政监督部门依法实施的监督。</w:t>
            </w:r>
          </w:p>
        </w:tc>
      </w:tr>
      <w:tr w:rsidR="00EC505A" w:rsidRPr="002A6697">
        <w:trPr>
          <w:trHeight w:val="615"/>
          <w:jc w:val="center"/>
        </w:trPr>
        <w:tc>
          <w:tcPr>
            <w:tcW w:w="1417"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right="103"/>
              <w:jc w:val="center"/>
              <w:rPr>
                <w:rFonts w:ascii="Times New Roman" w:eastAsia="宋体" w:hAnsi="Times New Roman" w:cs="Times New Roman"/>
                <w:color w:val="auto"/>
              </w:rPr>
            </w:pPr>
            <w:r w:rsidRPr="002A6697">
              <w:rPr>
                <w:rFonts w:ascii="Times New Roman" w:eastAsia="宋体" w:hAnsi="Times New Roman" w:cs="Times New Roman"/>
                <w:color w:val="auto"/>
              </w:rPr>
              <w:t>10.3</w:t>
            </w:r>
          </w:p>
        </w:tc>
        <w:tc>
          <w:tcPr>
            <w:tcW w:w="7760" w:type="dxa"/>
            <w:gridSpan w:val="2"/>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34"/>
              <w:rPr>
                <w:rFonts w:ascii="Times New Roman" w:eastAsia="宋体" w:hAnsi="Times New Roman" w:cs="Times New Roman"/>
                <w:color w:val="auto"/>
                <w:szCs w:val="24"/>
              </w:rPr>
            </w:pPr>
            <w:r w:rsidRPr="002A6697">
              <w:rPr>
                <w:rFonts w:ascii="Times New Roman" w:eastAsia="宋体" w:hAnsi="Times New Roman" w:cs="Times New Roman"/>
                <w:color w:val="auto"/>
                <w:szCs w:val="24"/>
              </w:rPr>
              <w:t>招标代理服务费承担方式：</w:t>
            </w:r>
            <w:r w:rsidRPr="002A6697">
              <w:rPr>
                <w:rFonts w:ascii="Times New Roman" w:eastAsia="宋体" w:hAnsi="Times New Roman" w:cs="Times New Roman"/>
                <w:color w:val="auto"/>
                <w:szCs w:val="24"/>
              </w:rPr>
              <w:t xml:space="preserve"> </w:t>
            </w:r>
          </w:p>
          <w:p w:rsidR="00EC505A" w:rsidRPr="002A6697" w:rsidRDefault="00A86A77">
            <w:pPr>
              <w:spacing w:after="36"/>
              <w:rPr>
                <w:rFonts w:ascii="Times New Roman" w:eastAsia="宋体" w:hAnsi="Times New Roman" w:cs="Times New Roman"/>
                <w:color w:val="auto"/>
                <w:szCs w:val="24"/>
              </w:rPr>
            </w:pPr>
            <w:r w:rsidRPr="002A6697">
              <w:rPr>
                <w:rFonts w:ascii="Times New Roman" w:eastAsia="宋体" w:hAnsi="Times New Roman" w:cs="Times New Roman"/>
                <w:color w:val="auto"/>
                <w:szCs w:val="24"/>
              </w:rPr>
              <w:sym w:font="Wingdings" w:char="F0A8"/>
            </w:r>
            <w:r w:rsidRPr="002A6697">
              <w:rPr>
                <w:rFonts w:ascii="Times New Roman" w:eastAsia="宋体" w:hAnsi="Times New Roman" w:cs="Times New Roman"/>
                <w:color w:val="auto"/>
                <w:szCs w:val="24"/>
              </w:rPr>
              <w:t>招标人承担</w:t>
            </w:r>
            <w:r w:rsidRPr="002A6697">
              <w:rPr>
                <w:rFonts w:ascii="Times New Roman" w:eastAsia="宋体" w:hAnsi="Times New Roman" w:cs="Times New Roman"/>
                <w:color w:val="auto"/>
                <w:szCs w:val="24"/>
              </w:rPr>
              <w:t xml:space="preserve"> </w:t>
            </w:r>
          </w:p>
          <w:p w:rsidR="00EC505A" w:rsidRPr="002A6697" w:rsidRDefault="00A86A77">
            <w:pPr>
              <w:spacing w:after="34"/>
              <w:rPr>
                <w:rFonts w:ascii="Times New Roman" w:eastAsia="宋体" w:hAnsi="Times New Roman" w:cs="Times New Roman"/>
                <w:color w:val="auto"/>
                <w:szCs w:val="24"/>
              </w:rPr>
            </w:pPr>
            <w:r w:rsidRPr="002A6697">
              <w:rPr>
                <w:rFonts w:ascii="Times New Roman" w:eastAsia="宋体" w:hAnsi="Times New Roman" w:cs="Times New Roman"/>
                <w:color w:val="auto"/>
                <w:szCs w:val="24"/>
              </w:rPr>
              <w:sym w:font="Wingdings" w:char="F0FE"/>
            </w:r>
            <w:r w:rsidRPr="002A6697">
              <w:rPr>
                <w:rFonts w:ascii="Times New Roman" w:eastAsia="宋体" w:hAnsi="Times New Roman" w:cs="Times New Roman"/>
                <w:color w:val="auto"/>
                <w:szCs w:val="24"/>
              </w:rPr>
              <w:t>中标人承担</w:t>
            </w:r>
          </w:p>
          <w:p w:rsidR="00EC505A" w:rsidRPr="002A6697" w:rsidRDefault="00A86A77">
            <w:pPr>
              <w:spacing w:after="40"/>
              <w:ind w:left="10"/>
              <w:rPr>
                <w:rFonts w:ascii="Times New Roman" w:eastAsia="宋体" w:hAnsi="Times New Roman" w:cs="Times New Roman"/>
                <w:color w:val="auto"/>
                <w:szCs w:val="24"/>
              </w:rPr>
            </w:pPr>
            <w:r w:rsidRPr="002A6697">
              <w:rPr>
                <w:rFonts w:ascii="Times New Roman" w:eastAsia="宋体" w:hAnsi="Times New Roman" w:cs="Times New Roman"/>
                <w:color w:val="auto"/>
                <w:szCs w:val="24"/>
              </w:rPr>
              <w:t>在中标通知书发出后</w:t>
            </w:r>
            <w:r w:rsidRPr="002A6697">
              <w:rPr>
                <w:rFonts w:ascii="Times New Roman" w:eastAsia="宋体" w:hAnsi="Times New Roman" w:cs="Times New Roman"/>
                <w:color w:val="auto"/>
                <w:szCs w:val="24"/>
              </w:rPr>
              <w:t>10</w:t>
            </w:r>
            <w:r w:rsidRPr="002A6697">
              <w:rPr>
                <w:rFonts w:ascii="Times New Roman" w:eastAsia="宋体" w:hAnsi="Times New Roman" w:cs="Times New Roman"/>
                <w:color w:val="auto"/>
                <w:szCs w:val="24"/>
              </w:rPr>
              <w:t>日内，中标人应向招标代理机构按如下标准和规定交纳中标服务费：</w:t>
            </w:r>
          </w:p>
          <w:p w:rsidR="00EC505A" w:rsidRPr="002A6697" w:rsidRDefault="00A86A77">
            <w:pPr>
              <w:spacing w:after="34"/>
              <w:rPr>
                <w:rFonts w:ascii="Times New Roman" w:eastAsia="宋体" w:hAnsi="Times New Roman" w:cs="Times New Roman"/>
                <w:color w:val="auto"/>
                <w:szCs w:val="24"/>
              </w:rPr>
            </w:pPr>
            <w:r w:rsidRPr="002A6697">
              <w:rPr>
                <w:rFonts w:ascii="Times New Roman" w:eastAsia="宋体" w:hAnsi="Times New Roman" w:cs="Times New Roman"/>
                <w:color w:val="auto"/>
                <w:szCs w:val="24"/>
              </w:rPr>
              <w:t>（</w:t>
            </w:r>
            <w:r w:rsidRPr="002A6697">
              <w:rPr>
                <w:rFonts w:ascii="Times New Roman" w:eastAsia="宋体" w:hAnsi="Times New Roman" w:cs="Times New Roman"/>
                <w:color w:val="auto"/>
                <w:szCs w:val="24"/>
              </w:rPr>
              <w:t>1</w:t>
            </w:r>
            <w:r w:rsidRPr="002A6697">
              <w:rPr>
                <w:rFonts w:ascii="Times New Roman" w:eastAsia="宋体" w:hAnsi="Times New Roman" w:cs="Times New Roman"/>
                <w:color w:val="auto"/>
                <w:szCs w:val="24"/>
              </w:rPr>
              <w:t>）</w:t>
            </w:r>
            <w:r w:rsidRPr="002A6697">
              <w:rPr>
                <w:rFonts w:ascii="Times New Roman" w:eastAsia="宋体" w:hAnsi="Times New Roman" w:cs="Times New Roman" w:hint="eastAsia"/>
                <w:color w:val="auto"/>
                <w:szCs w:val="24"/>
              </w:rPr>
              <w:t>中标服务费金额为</w:t>
            </w:r>
            <w:r w:rsidRPr="002A6697">
              <w:rPr>
                <w:rFonts w:ascii="Times New Roman" w:eastAsia="宋体" w:hAnsi="Times New Roman" w:cs="Times New Roman"/>
                <w:color w:val="auto"/>
                <w:szCs w:val="24"/>
              </w:rPr>
              <w:t>人民币</w:t>
            </w:r>
            <w:r w:rsidRPr="002A6697">
              <w:rPr>
                <w:rFonts w:ascii="Times New Roman" w:eastAsia="宋体" w:hAnsi="Times New Roman" w:cs="Times New Roman"/>
                <w:color w:val="auto"/>
                <w:szCs w:val="24"/>
              </w:rPr>
              <w:t>22,350.00</w:t>
            </w:r>
            <w:r w:rsidRPr="002A6697">
              <w:rPr>
                <w:rFonts w:ascii="Times New Roman" w:eastAsia="宋体" w:hAnsi="Times New Roman" w:cs="Times New Roman" w:hint="eastAsia"/>
                <w:color w:val="auto"/>
                <w:szCs w:val="24"/>
              </w:rPr>
              <w:t>元</w:t>
            </w:r>
            <w:r w:rsidRPr="002A6697">
              <w:rPr>
                <w:rFonts w:ascii="Times New Roman" w:eastAsia="宋体" w:hAnsi="Times New Roman" w:cs="Times New Roman"/>
                <w:color w:val="auto"/>
                <w:szCs w:val="24"/>
              </w:rPr>
              <w:t>；</w:t>
            </w:r>
          </w:p>
          <w:p w:rsidR="00EC505A" w:rsidRPr="002A6697" w:rsidRDefault="00A86A77">
            <w:pPr>
              <w:spacing w:after="34"/>
              <w:rPr>
                <w:rFonts w:ascii="Times New Roman" w:eastAsia="宋体" w:hAnsi="Times New Roman" w:cs="Times New Roman"/>
                <w:color w:val="auto"/>
                <w:szCs w:val="24"/>
              </w:rPr>
            </w:pPr>
            <w:r w:rsidRPr="002A6697">
              <w:rPr>
                <w:rFonts w:ascii="Times New Roman" w:eastAsia="宋体" w:hAnsi="Times New Roman" w:cs="Times New Roman"/>
                <w:color w:val="auto"/>
                <w:szCs w:val="24"/>
              </w:rPr>
              <w:t>（</w:t>
            </w:r>
            <w:r w:rsidRPr="002A6697">
              <w:rPr>
                <w:rFonts w:ascii="Times New Roman" w:eastAsia="宋体" w:hAnsi="Times New Roman" w:cs="Times New Roman"/>
                <w:color w:val="auto"/>
                <w:szCs w:val="24"/>
              </w:rPr>
              <w:t>2</w:t>
            </w:r>
            <w:r w:rsidRPr="002A6697">
              <w:rPr>
                <w:rFonts w:ascii="Times New Roman" w:eastAsia="宋体" w:hAnsi="Times New Roman" w:cs="Times New Roman"/>
                <w:color w:val="auto"/>
                <w:szCs w:val="24"/>
              </w:rPr>
              <w:t>）中标服务费以人民币支付。</w:t>
            </w:r>
          </w:p>
          <w:p w:rsidR="00EC505A" w:rsidRPr="002A6697" w:rsidRDefault="00A86A77">
            <w:pPr>
              <w:spacing w:after="40"/>
              <w:ind w:left="10"/>
              <w:rPr>
                <w:rFonts w:ascii="Times New Roman" w:eastAsia="宋体" w:hAnsi="Times New Roman" w:cs="Times New Roman"/>
                <w:color w:val="auto"/>
                <w:szCs w:val="24"/>
              </w:rPr>
            </w:pPr>
            <w:r w:rsidRPr="002A6697">
              <w:rPr>
                <w:rFonts w:ascii="Times New Roman" w:eastAsia="宋体" w:hAnsi="Times New Roman" w:cs="Times New Roman"/>
                <w:color w:val="auto"/>
                <w:szCs w:val="24"/>
              </w:rPr>
              <w:t>招标代理服务费应计入投标报价中，但无需单独开列。</w:t>
            </w:r>
          </w:p>
          <w:p w:rsidR="00EC505A" w:rsidRPr="002A6697" w:rsidRDefault="00A86A77">
            <w:pPr>
              <w:spacing w:after="40"/>
              <w:ind w:left="10"/>
              <w:rPr>
                <w:rFonts w:ascii="Times New Roman" w:eastAsia="宋体" w:hAnsi="Times New Roman" w:cs="Times New Roman"/>
                <w:color w:val="auto"/>
                <w:szCs w:val="24"/>
              </w:rPr>
            </w:pPr>
            <w:r w:rsidRPr="002A6697">
              <w:rPr>
                <w:rFonts w:ascii="Times New Roman" w:eastAsia="宋体" w:hAnsi="Times New Roman" w:cs="Times New Roman"/>
                <w:color w:val="auto"/>
                <w:szCs w:val="24"/>
              </w:rPr>
              <w:t>若中标人未按照招标文件规定支付招标代理服务费，招标人有权撤销其中标资格，并没收其投标保证金。</w:t>
            </w:r>
          </w:p>
        </w:tc>
      </w:tr>
      <w:tr w:rsidR="00EC505A" w:rsidRPr="002A6697">
        <w:trPr>
          <w:trHeight w:val="615"/>
          <w:jc w:val="center"/>
        </w:trPr>
        <w:tc>
          <w:tcPr>
            <w:tcW w:w="1417"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right="103"/>
              <w:jc w:val="center"/>
              <w:rPr>
                <w:rFonts w:ascii="Times New Roman" w:eastAsia="宋体" w:hAnsi="Times New Roman" w:cs="Times New Roman"/>
                <w:color w:val="auto"/>
              </w:rPr>
            </w:pPr>
            <w:r w:rsidRPr="002A6697">
              <w:rPr>
                <w:rFonts w:ascii="Times New Roman" w:eastAsia="宋体" w:hAnsi="Times New Roman" w:cs="Times New Roman"/>
                <w:color w:val="auto"/>
              </w:rPr>
              <w:t>10.4</w:t>
            </w:r>
          </w:p>
        </w:tc>
        <w:tc>
          <w:tcPr>
            <w:tcW w:w="7760" w:type="dxa"/>
            <w:gridSpan w:val="2"/>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rPr>
                <w:rFonts w:ascii="Times New Roman" w:eastAsia="宋体" w:hAnsi="Times New Roman" w:cs="Times New Roman"/>
                <w:color w:val="auto"/>
              </w:rPr>
            </w:pPr>
            <w:r w:rsidRPr="002A6697">
              <w:rPr>
                <w:rFonts w:ascii="Times New Roman" w:eastAsia="宋体" w:hAnsi="Times New Roman" w:cs="Times New Roman"/>
                <w:color w:val="auto"/>
              </w:rPr>
              <w:t>投标人参与铁路物资采购活动，接受国铁集团物资供应商信用评价管理。</w:t>
            </w:r>
          </w:p>
        </w:tc>
      </w:tr>
    </w:tbl>
    <w:p w:rsidR="00EC505A" w:rsidRPr="002A6697" w:rsidRDefault="00A86A77">
      <w:pPr>
        <w:spacing w:after="0"/>
        <w:ind w:left="997"/>
        <w:jc w:val="both"/>
        <w:rPr>
          <w:rFonts w:ascii="Times New Roman" w:eastAsia="宋体" w:hAnsi="Times New Roman" w:cs="Times New Roman"/>
          <w:color w:val="auto"/>
        </w:rPr>
      </w:pPr>
      <w:r w:rsidRPr="002A6697">
        <w:rPr>
          <w:rFonts w:ascii="Times New Roman" w:eastAsia="宋体" w:hAnsi="Times New Roman" w:cs="Times New Roman"/>
          <w:color w:val="auto"/>
          <w:sz w:val="28"/>
        </w:rPr>
        <w:tab/>
        <w:t xml:space="preserve"> </w:t>
      </w:r>
    </w:p>
    <w:p w:rsidR="00EC505A" w:rsidRPr="002A6697" w:rsidRDefault="00A86A77">
      <w:pPr>
        <w:spacing w:after="0" w:line="240" w:lineRule="auto"/>
        <w:rPr>
          <w:rFonts w:ascii="Times New Roman" w:eastAsia="宋体" w:hAnsi="Times New Roman" w:cs="Times New Roman"/>
          <w:b/>
          <w:color w:val="auto"/>
          <w:sz w:val="28"/>
        </w:rPr>
      </w:pPr>
      <w:r w:rsidRPr="002A6697">
        <w:rPr>
          <w:rFonts w:ascii="Times New Roman" w:eastAsia="宋体" w:hAnsi="Times New Roman" w:cs="Times New Roman"/>
          <w:b/>
          <w:color w:val="auto"/>
        </w:rPr>
        <w:br w:type="page"/>
      </w:r>
    </w:p>
    <w:p w:rsidR="00EC505A" w:rsidRPr="002A6697" w:rsidRDefault="00A86A77">
      <w:pPr>
        <w:pStyle w:val="2"/>
        <w:spacing w:after="130"/>
        <w:ind w:left="0"/>
        <w:jc w:val="both"/>
        <w:rPr>
          <w:rFonts w:ascii="Times New Roman" w:hAnsi="Times New Roman" w:cs="Times New Roman"/>
          <w:b/>
          <w:color w:val="auto"/>
        </w:rPr>
      </w:pPr>
      <w:bookmarkStart w:id="11" w:name="_Toc141796969"/>
      <w:r w:rsidRPr="002A6697">
        <w:rPr>
          <w:rFonts w:ascii="Times New Roman" w:hAnsi="Times New Roman" w:cs="Times New Roman"/>
          <w:b/>
          <w:color w:val="auto"/>
        </w:rPr>
        <w:lastRenderedPageBreak/>
        <w:t>1</w:t>
      </w:r>
      <w:r w:rsidRPr="002A6697">
        <w:rPr>
          <w:rFonts w:ascii="Times New Roman" w:hAnsi="Times New Roman" w:cs="Times New Roman"/>
          <w:b/>
          <w:color w:val="auto"/>
        </w:rPr>
        <w:t>．总则</w:t>
      </w:r>
      <w:bookmarkEnd w:id="11"/>
      <w:r w:rsidRPr="002A6697">
        <w:rPr>
          <w:rFonts w:ascii="Times New Roman" w:hAnsi="Times New Roman" w:cs="Times New Roman"/>
          <w:b/>
          <w:color w:val="auto"/>
        </w:rPr>
        <w:t xml:space="preserve"> </w:t>
      </w:r>
    </w:p>
    <w:p w:rsidR="00EC505A" w:rsidRPr="002A6697" w:rsidRDefault="00A86A77">
      <w:pPr>
        <w:pStyle w:val="3"/>
        <w:spacing w:after="126" w:line="259" w:lineRule="auto"/>
        <w:ind w:left="0"/>
        <w:jc w:val="both"/>
        <w:rPr>
          <w:rFonts w:ascii="Times New Roman" w:hAnsi="Times New Roman" w:cs="Times New Roman"/>
          <w:b/>
          <w:color w:val="auto"/>
          <w:sz w:val="24"/>
        </w:rPr>
      </w:pPr>
      <w:bookmarkStart w:id="12" w:name="_Toc141796970"/>
      <w:r w:rsidRPr="002A6697">
        <w:rPr>
          <w:rFonts w:ascii="Times New Roman" w:hAnsi="Times New Roman" w:cs="Times New Roman"/>
          <w:b/>
          <w:color w:val="auto"/>
          <w:sz w:val="24"/>
        </w:rPr>
        <w:t xml:space="preserve">1.1 </w:t>
      </w:r>
      <w:r w:rsidRPr="002A6697">
        <w:rPr>
          <w:rFonts w:ascii="Times New Roman" w:hAnsi="Times New Roman" w:cs="Times New Roman"/>
          <w:b/>
          <w:color w:val="auto"/>
          <w:sz w:val="24"/>
        </w:rPr>
        <w:t>招标项目概况</w:t>
      </w:r>
      <w:bookmarkEnd w:id="12"/>
      <w:r w:rsidRPr="002A6697">
        <w:rPr>
          <w:rFonts w:ascii="Times New Roman" w:hAnsi="Times New Roman" w:cs="Times New Roman"/>
          <w:b/>
          <w:color w:val="auto"/>
          <w:sz w:val="24"/>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1.1.1 </w:t>
      </w:r>
      <w:r w:rsidRPr="002A6697">
        <w:rPr>
          <w:rFonts w:ascii="Times New Roman" w:eastAsia="宋体" w:hAnsi="Times New Roman" w:cs="Times New Roman"/>
          <w:color w:val="auto"/>
        </w:rPr>
        <w:t>根据《中华人民共和国招标投标法》、《中华人民共和国招标投标法实施条例》等有关法律、法规和规章的规定，本招标项目已具备招标条件，现对服务采购进行招标。</w:t>
      </w:r>
      <w:r w:rsidRPr="002A6697">
        <w:rPr>
          <w:rFonts w:ascii="Times New Roman" w:eastAsia="宋体" w:hAnsi="Times New Roman" w:cs="Times New Roman"/>
          <w:color w:val="auto"/>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1.1.2 </w:t>
      </w:r>
      <w:r w:rsidRPr="002A6697">
        <w:rPr>
          <w:rFonts w:ascii="Times New Roman" w:eastAsia="宋体" w:hAnsi="Times New Roman" w:cs="Times New Roman"/>
          <w:color w:val="auto"/>
        </w:rPr>
        <w:t>招标人：见投标人须知前附表。</w:t>
      </w:r>
      <w:r w:rsidRPr="002A6697">
        <w:rPr>
          <w:rFonts w:ascii="Times New Roman" w:eastAsia="宋体" w:hAnsi="Times New Roman" w:cs="Times New Roman"/>
          <w:color w:val="auto"/>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1.1.3 </w:t>
      </w:r>
      <w:r w:rsidRPr="002A6697">
        <w:rPr>
          <w:rFonts w:ascii="Times New Roman" w:eastAsia="宋体" w:hAnsi="Times New Roman" w:cs="Times New Roman"/>
          <w:color w:val="auto"/>
        </w:rPr>
        <w:t>招标代理机构：见投标人须知前附表。</w:t>
      </w:r>
      <w:r w:rsidRPr="002A6697">
        <w:rPr>
          <w:rFonts w:ascii="Times New Roman" w:eastAsia="宋体" w:hAnsi="Times New Roman" w:cs="Times New Roman"/>
          <w:color w:val="auto"/>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1.1.4 </w:t>
      </w:r>
      <w:r w:rsidRPr="002A6697">
        <w:rPr>
          <w:rFonts w:ascii="Times New Roman" w:eastAsia="宋体" w:hAnsi="Times New Roman" w:cs="Times New Roman"/>
          <w:color w:val="auto"/>
        </w:rPr>
        <w:t>招标项目名称及招标项目编号：见投标人须知前附表。</w:t>
      </w:r>
      <w:r w:rsidRPr="002A6697">
        <w:rPr>
          <w:rFonts w:ascii="Times New Roman" w:eastAsia="宋体" w:hAnsi="Times New Roman" w:cs="Times New Roman"/>
          <w:color w:val="auto"/>
        </w:rPr>
        <w:t xml:space="preserve"> </w:t>
      </w:r>
    </w:p>
    <w:p w:rsidR="00EC505A" w:rsidRPr="002A6697" w:rsidRDefault="00A86A77">
      <w:pPr>
        <w:pStyle w:val="3"/>
        <w:spacing w:after="126" w:line="259" w:lineRule="auto"/>
        <w:ind w:left="0"/>
        <w:jc w:val="both"/>
        <w:rPr>
          <w:rFonts w:ascii="Times New Roman" w:hAnsi="Times New Roman" w:cs="Times New Roman"/>
          <w:b/>
          <w:color w:val="auto"/>
          <w:sz w:val="24"/>
        </w:rPr>
      </w:pPr>
      <w:bookmarkStart w:id="13" w:name="_Toc141796971"/>
      <w:r w:rsidRPr="002A6697">
        <w:rPr>
          <w:rFonts w:ascii="Times New Roman" w:hAnsi="Times New Roman" w:cs="Times New Roman"/>
          <w:b/>
          <w:color w:val="auto"/>
          <w:sz w:val="24"/>
        </w:rPr>
        <w:t xml:space="preserve">1.2 </w:t>
      </w:r>
      <w:r w:rsidRPr="002A6697">
        <w:rPr>
          <w:rFonts w:ascii="Times New Roman" w:hAnsi="Times New Roman" w:cs="Times New Roman"/>
          <w:b/>
          <w:color w:val="auto"/>
          <w:sz w:val="24"/>
        </w:rPr>
        <w:t>招标项目的资金来源和落实情况</w:t>
      </w:r>
      <w:bookmarkEnd w:id="13"/>
      <w:r w:rsidRPr="002A6697">
        <w:rPr>
          <w:rFonts w:ascii="Times New Roman" w:hAnsi="Times New Roman" w:cs="Times New Roman"/>
          <w:b/>
          <w:color w:val="auto"/>
          <w:sz w:val="24"/>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1.2.1 </w:t>
      </w:r>
      <w:r w:rsidRPr="002A6697">
        <w:rPr>
          <w:rFonts w:ascii="Times New Roman" w:eastAsia="宋体" w:hAnsi="Times New Roman" w:cs="Times New Roman"/>
          <w:color w:val="auto"/>
        </w:rPr>
        <w:t>资金来源及比例：见投标人须知前附表。</w:t>
      </w:r>
      <w:r w:rsidRPr="002A6697">
        <w:rPr>
          <w:rFonts w:ascii="Times New Roman" w:eastAsia="宋体" w:hAnsi="Times New Roman" w:cs="Times New Roman"/>
          <w:color w:val="auto"/>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1.2.2 </w:t>
      </w:r>
      <w:r w:rsidRPr="002A6697">
        <w:rPr>
          <w:rFonts w:ascii="Times New Roman" w:eastAsia="宋体" w:hAnsi="Times New Roman" w:cs="Times New Roman"/>
          <w:color w:val="auto"/>
        </w:rPr>
        <w:t>资金落实情况：见投标人须知前附表。</w:t>
      </w:r>
      <w:r w:rsidRPr="002A6697">
        <w:rPr>
          <w:rFonts w:ascii="Times New Roman" w:eastAsia="宋体" w:hAnsi="Times New Roman" w:cs="Times New Roman"/>
          <w:color w:val="auto"/>
        </w:rPr>
        <w:t xml:space="preserve"> </w:t>
      </w:r>
    </w:p>
    <w:p w:rsidR="00EC505A" w:rsidRPr="002A6697" w:rsidRDefault="00A86A77">
      <w:pPr>
        <w:pStyle w:val="3"/>
        <w:spacing w:after="126" w:line="259" w:lineRule="auto"/>
        <w:ind w:left="0"/>
        <w:jc w:val="both"/>
        <w:rPr>
          <w:rFonts w:ascii="Times New Roman" w:hAnsi="Times New Roman" w:cs="Times New Roman"/>
          <w:b/>
          <w:color w:val="auto"/>
          <w:sz w:val="24"/>
        </w:rPr>
      </w:pPr>
      <w:bookmarkStart w:id="14" w:name="_Toc141796972"/>
      <w:r w:rsidRPr="002A6697">
        <w:rPr>
          <w:rFonts w:ascii="Times New Roman" w:hAnsi="Times New Roman" w:cs="Times New Roman"/>
          <w:b/>
          <w:color w:val="auto"/>
          <w:sz w:val="24"/>
        </w:rPr>
        <w:t xml:space="preserve">1.3 </w:t>
      </w:r>
      <w:r w:rsidRPr="002A6697">
        <w:rPr>
          <w:rFonts w:ascii="Times New Roman" w:hAnsi="Times New Roman" w:cs="Times New Roman"/>
          <w:b/>
          <w:color w:val="auto"/>
          <w:sz w:val="24"/>
        </w:rPr>
        <w:t>招标范围、服务期、服务地点和技术要求</w:t>
      </w:r>
      <w:r w:rsidRPr="002A6697">
        <w:rPr>
          <w:rFonts w:ascii="Times New Roman" w:hAnsi="Times New Roman" w:cs="Times New Roman"/>
          <w:b/>
          <w:color w:val="auto"/>
          <w:sz w:val="24"/>
        </w:rPr>
        <w:t>/</w:t>
      </w:r>
      <w:r w:rsidRPr="002A6697">
        <w:rPr>
          <w:rFonts w:ascii="Times New Roman" w:hAnsi="Times New Roman" w:cs="Times New Roman"/>
          <w:b/>
          <w:color w:val="auto"/>
          <w:sz w:val="24"/>
        </w:rPr>
        <w:t>服务质量标准</w:t>
      </w:r>
      <w:bookmarkEnd w:id="14"/>
      <w:r w:rsidRPr="002A6697">
        <w:rPr>
          <w:rFonts w:ascii="Times New Roman" w:hAnsi="Times New Roman" w:cs="Times New Roman"/>
          <w:b/>
          <w:color w:val="auto"/>
          <w:sz w:val="24"/>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1.3.1 </w:t>
      </w:r>
      <w:r w:rsidRPr="002A6697">
        <w:rPr>
          <w:rFonts w:ascii="Times New Roman" w:eastAsia="宋体" w:hAnsi="Times New Roman" w:cs="Times New Roman"/>
          <w:color w:val="auto"/>
        </w:rPr>
        <w:t>招标范围：见投标人须知前附表。</w:t>
      </w:r>
      <w:r w:rsidRPr="002A6697">
        <w:rPr>
          <w:rFonts w:ascii="Times New Roman" w:eastAsia="宋体" w:hAnsi="Times New Roman" w:cs="Times New Roman"/>
          <w:color w:val="auto"/>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1.3.2 </w:t>
      </w:r>
      <w:r w:rsidRPr="002A6697">
        <w:rPr>
          <w:rFonts w:ascii="Times New Roman" w:eastAsia="宋体" w:hAnsi="Times New Roman" w:cs="Times New Roman"/>
          <w:color w:val="auto"/>
        </w:rPr>
        <w:t>服务期：见投标人须知前附表。</w:t>
      </w:r>
      <w:r w:rsidRPr="002A6697">
        <w:rPr>
          <w:rFonts w:ascii="Times New Roman" w:eastAsia="宋体" w:hAnsi="Times New Roman" w:cs="Times New Roman"/>
          <w:color w:val="auto"/>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1.3.3 </w:t>
      </w:r>
      <w:r w:rsidRPr="002A6697">
        <w:rPr>
          <w:rFonts w:ascii="Times New Roman" w:eastAsia="宋体" w:hAnsi="Times New Roman" w:cs="Times New Roman"/>
          <w:color w:val="auto"/>
        </w:rPr>
        <w:t>服务地点：见投标人须知前附表。</w:t>
      </w:r>
      <w:r w:rsidRPr="002A6697">
        <w:rPr>
          <w:rFonts w:ascii="Times New Roman" w:eastAsia="宋体" w:hAnsi="Times New Roman" w:cs="Times New Roman"/>
          <w:color w:val="auto"/>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1.3.4 </w:t>
      </w:r>
      <w:r w:rsidRPr="002A6697">
        <w:rPr>
          <w:rFonts w:ascii="Times New Roman" w:eastAsia="宋体" w:hAnsi="Times New Roman" w:cs="Times New Roman"/>
          <w:color w:val="auto"/>
        </w:rPr>
        <w:t>技术要求</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服务质量标准：见投标人须知前附表。</w:t>
      </w:r>
      <w:r w:rsidRPr="002A6697">
        <w:rPr>
          <w:rFonts w:ascii="Times New Roman" w:eastAsia="宋体" w:hAnsi="Times New Roman" w:cs="Times New Roman"/>
          <w:color w:val="auto"/>
        </w:rPr>
        <w:t xml:space="preserve"> </w:t>
      </w:r>
    </w:p>
    <w:p w:rsidR="00EC505A" w:rsidRPr="002A6697" w:rsidRDefault="00A86A77">
      <w:pPr>
        <w:pStyle w:val="3"/>
        <w:spacing w:after="126" w:line="259" w:lineRule="auto"/>
        <w:ind w:left="0"/>
        <w:jc w:val="both"/>
        <w:rPr>
          <w:rFonts w:ascii="Times New Roman" w:hAnsi="Times New Roman" w:cs="Times New Roman"/>
          <w:b/>
          <w:color w:val="auto"/>
          <w:sz w:val="24"/>
        </w:rPr>
      </w:pPr>
      <w:bookmarkStart w:id="15" w:name="_Toc141796973"/>
      <w:r w:rsidRPr="002A6697">
        <w:rPr>
          <w:rFonts w:ascii="Times New Roman" w:hAnsi="Times New Roman" w:cs="Times New Roman"/>
          <w:b/>
          <w:color w:val="auto"/>
          <w:sz w:val="24"/>
        </w:rPr>
        <w:t xml:space="preserve">1.4 </w:t>
      </w:r>
      <w:r w:rsidRPr="002A6697">
        <w:rPr>
          <w:rFonts w:ascii="Times New Roman" w:hAnsi="Times New Roman" w:cs="Times New Roman"/>
          <w:b/>
          <w:color w:val="auto"/>
          <w:sz w:val="24"/>
        </w:rPr>
        <w:t>投标人资格要求</w:t>
      </w:r>
      <w:bookmarkEnd w:id="15"/>
      <w:r w:rsidRPr="002A6697">
        <w:rPr>
          <w:rFonts w:ascii="Times New Roman" w:hAnsi="Times New Roman" w:cs="Times New Roman"/>
          <w:b/>
          <w:color w:val="auto"/>
          <w:sz w:val="24"/>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1.4.1 </w:t>
      </w:r>
      <w:r w:rsidRPr="002A6697">
        <w:rPr>
          <w:rFonts w:ascii="Times New Roman" w:eastAsia="宋体" w:hAnsi="Times New Roman" w:cs="Times New Roman"/>
          <w:color w:val="auto"/>
        </w:rPr>
        <w:t>投标人应具备承担本招标项目资质条件、能力和信誉：</w:t>
      </w:r>
      <w:r w:rsidRPr="002A6697">
        <w:rPr>
          <w:rFonts w:ascii="Times New Roman" w:eastAsia="宋体" w:hAnsi="Times New Roman" w:cs="Times New Roman"/>
          <w:color w:val="auto"/>
        </w:rPr>
        <w:t xml:space="preserve"> </w:t>
      </w:r>
    </w:p>
    <w:p w:rsidR="00EC505A" w:rsidRPr="002A6697" w:rsidRDefault="00A86A77">
      <w:pPr>
        <w:numPr>
          <w:ilvl w:val="0"/>
          <w:numId w:val="9"/>
        </w:numPr>
        <w:spacing w:after="0" w:line="360" w:lineRule="auto"/>
        <w:ind w:left="0"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资质要求：见投标人须知前附表；</w:t>
      </w:r>
      <w:r w:rsidRPr="002A6697">
        <w:rPr>
          <w:rFonts w:ascii="Times New Roman" w:eastAsia="宋体" w:hAnsi="Times New Roman" w:cs="Times New Roman"/>
          <w:color w:val="auto"/>
        </w:rPr>
        <w:t xml:space="preserve"> </w:t>
      </w:r>
    </w:p>
    <w:p w:rsidR="00EC505A" w:rsidRPr="002A6697" w:rsidRDefault="00A86A77">
      <w:pPr>
        <w:numPr>
          <w:ilvl w:val="0"/>
          <w:numId w:val="9"/>
        </w:numPr>
        <w:spacing w:after="0" w:line="360" w:lineRule="auto"/>
        <w:ind w:left="0"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财务要求：见投标人须知前附表；</w:t>
      </w:r>
      <w:r w:rsidRPr="002A6697">
        <w:rPr>
          <w:rFonts w:ascii="Times New Roman" w:eastAsia="宋体" w:hAnsi="Times New Roman" w:cs="Times New Roman"/>
          <w:color w:val="auto"/>
        </w:rPr>
        <w:t xml:space="preserve"> </w:t>
      </w:r>
    </w:p>
    <w:p w:rsidR="00EC505A" w:rsidRPr="002A6697" w:rsidRDefault="00A86A77">
      <w:pPr>
        <w:numPr>
          <w:ilvl w:val="0"/>
          <w:numId w:val="9"/>
        </w:numPr>
        <w:spacing w:after="0" w:line="360" w:lineRule="auto"/>
        <w:ind w:left="0"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业绩要求：见投标人须知前附表；</w:t>
      </w:r>
    </w:p>
    <w:p w:rsidR="00EC505A" w:rsidRPr="002A6697" w:rsidRDefault="00A86A77">
      <w:pPr>
        <w:numPr>
          <w:ilvl w:val="0"/>
          <w:numId w:val="9"/>
        </w:numPr>
        <w:spacing w:after="0" w:line="360" w:lineRule="auto"/>
        <w:ind w:left="0"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信誉要求：见投标人须知前附表；</w:t>
      </w:r>
    </w:p>
    <w:p w:rsidR="00EC505A" w:rsidRPr="002A6697" w:rsidRDefault="00A86A77">
      <w:pPr>
        <w:numPr>
          <w:ilvl w:val="0"/>
          <w:numId w:val="9"/>
        </w:numPr>
        <w:spacing w:after="0" w:line="360" w:lineRule="auto"/>
        <w:ind w:left="0"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其他要求：见投标人须知前附表。</w:t>
      </w:r>
      <w:r w:rsidRPr="002A6697">
        <w:rPr>
          <w:rFonts w:ascii="Times New Roman" w:eastAsia="宋体" w:hAnsi="Times New Roman" w:cs="Times New Roman"/>
          <w:color w:val="auto"/>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需要提交的相关证明材料见本章第</w:t>
      </w:r>
      <w:r w:rsidRPr="002A6697">
        <w:rPr>
          <w:rFonts w:ascii="Times New Roman" w:eastAsia="宋体" w:hAnsi="Times New Roman" w:cs="Times New Roman"/>
          <w:color w:val="auto"/>
        </w:rPr>
        <w:t xml:space="preserve"> 3.5 </w:t>
      </w:r>
      <w:r w:rsidRPr="002A6697">
        <w:rPr>
          <w:rFonts w:ascii="Times New Roman" w:eastAsia="宋体" w:hAnsi="Times New Roman" w:cs="Times New Roman"/>
          <w:color w:val="auto"/>
        </w:rPr>
        <w:t>款的规定。</w:t>
      </w:r>
      <w:r w:rsidRPr="002A6697">
        <w:rPr>
          <w:rFonts w:ascii="Times New Roman" w:eastAsia="宋体" w:hAnsi="Times New Roman" w:cs="Times New Roman"/>
          <w:color w:val="auto"/>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1.4.2 </w:t>
      </w:r>
      <w:r w:rsidRPr="002A6697">
        <w:rPr>
          <w:rFonts w:ascii="Times New Roman" w:eastAsia="宋体" w:hAnsi="Times New Roman" w:cs="Times New Roman"/>
          <w:color w:val="auto"/>
        </w:rPr>
        <w:t>投标人须知前附表规定接受联合体投标的，联合体除应符合本章第</w:t>
      </w:r>
      <w:r w:rsidRPr="002A6697">
        <w:rPr>
          <w:rFonts w:ascii="Times New Roman" w:eastAsia="宋体" w:hAnsi="Times New Roman" w:cs="Times New Roman"/>
          <w:color w:val="auto"/>
        </w:rPr>
        <w:t xml:space="preserve"> 1.4.1 </w:t>
      </w:r>
      <w:r w:rsidRPr="002A6697">
        <w:rPr>
          <w:rFonts w:ascii="Times New Roman" w:eastAsia="宋体" w:hAnsi="Times New Roman" w:cs="Times New Roman"/>
          <w:color w:val="auto"/>
        </w:rPr>
        <w:t>项和投标人须知前附表的要求外，还应遵守以下规定：</w:t>
      </w:r>
      <w:r w:rsidRPr="002A6697">
        <w:rPr>
          <w:rFonts w:ascii="Times New Roman" w:eastAsia="宋体" w:hAnsi="Times New Roman" w:cs="Times New Roman"/>
          <w:color w:val="auto"/>
        </w:rPr>
        <w:t xml:space="preserve"> </w:t>
      </w:r>
    </w:p>
    <w:p w:rsidR="00EC505A" w:rsidRPr="002A6697" w:rsidRDefault="00A86A77">
      <w:pPr>
        <w:numPr>
          <w:ilvl w:val="0"/>
          <w:numId w:val="10"/>
        </w:numPr>
        <w:spacing w:after="0" w:line="360" w:lineRule="auto"/>
        <w:ind w:left="0"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联合体各方应按招标文件提供的格式签订联合体协议书，明确联合体牵头人和各方权利义务，并承诺就中标项目向招标人承担连带责任；</w:t>
      </w:r>
      <w:r w:rsidRPr="002A6697">
        <w:rPr>
          <w:rFonts w:ascii="Times New Roman" w:eastAsia="宋体" w:hAnsi="Times New Roman" w:cs="Times New Roman"/>
          <w:color w:val="auto"/>
        </w:rPr>
        <w:t xml:space="preserve"> </w:t>
      </w:r>
    </w:p>
    <w:p w:rsidR="00EC505A" w:rsidRPr="002A6697" w:rsidRDefault="00A86A77">
      <w:pPr>
        <w:numPr>
          <w:ilvl w:val="0"/>
          <w:numId w:val="10"/>
        </w:numPr>
        <w:spacing w:after="0" w:line="360" w:lineRule="auto"/>
        <w:ind w:left="0"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由同一专业的单位组成的联合体，按照资质等级较低的单位确定资质等级；</w:t>
      </w:r>
      <w:r w:rsidRPr="002A6697">
        <w:rPr>
          <w:rFonts w:ascii="Times New Roman" w:eastAsia="宋体" w:hAnsi="Times New Roman" w:cs="Times New Roman"/>
          <w:color w:val="auto"/>
        </w:rPr>
        <w:t xml:space="preserve"> </w:t>
      </w:r>
    </w:p>
    <w:p w:rsidR="00EC505A" w:rsidRPr="002A6697" w:rsidRDefault="00A86A77">
      <w:pPr>
        <w:numPr>
          <w:ilvl w:val="0"/>
          <w:numId w:val="10"/>
        </w:numPr>
        <w:spacing w:after="0" w:line="360" w:lineRule="auto"/>
        <w:ind w:left="0"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lastRenderedPageBreak/>
        <w:t>联合体各方不得再以自己名义单独或参加其他联合体在本招标项目中投标，否则各相关投标均无效。</w:t>
      </w:r>
      <w:r w:rsidRPr="002A6697">
        <w:rPr>
          <w:rFonts w:ascii="Times New Roman" w:eastAsia="宋体" w:hAnsi="Times New Roman" w:cs="Times New Roman"/>
          <w:color w:val="auto"/>
        </w:rPr>
        <w:t xml:space="preserve"> </w:t>
      </w:r>
    </w:p>
    <w:p w:rsidR="00EC505A" w:rsidRPr="002A6697" w:rsidRDefault="00A86A77">
      <w:pPr>
        <w:spacing w:after="119" w:line="265" w:lineRule="auto"/>
        <w:ind w:right="9" w:hanging="1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1.4.3 </w:t>
      </w:r>
      <w:r w:rsidRPr="002A6697">
        <w:rPr>
          <w:rFonts w:ascii="Times New Roman" w:eastAsia="宋体" w:hAnsi="Times New Roman" w:cs="Times New Roman"/>
          <w:color w:val="auto"/>
        </w:rPr>
        <w:t>投标人不得存在下列情形之一：</w:t>
      </w:r>
      <w:r w:rsidRPr="002A6697">
        <w:rPr>
          <w:rFonts w:ascii="Times New Roman" w:eastAsia="宋体" w:hAnsi="Times New Roman" w:cs="Times New Roman"/>
          <w:color w:val="auto"/>
        </w:rPr>
        <w:t xml:space="preserve"> </w:t>
      </w:r>
    </w:p>
    <w:p w:rsidR="00EC505A" w:rsidRPr="002A6697" w:rsidRDefault="00A86A77">
      <w:pPr>
        <w:numPr>
          <w:ilvl w:val="0"/>
          <w:numId w:val="11"/>
        </w:numPr>
        <w:spacing w:after="0" w:line="360" w:lineRule="auto"/>
        <w:ind w:left="0"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与招标人存在利害关系且可能影响招标公正性；</w:t>
      </w:r>
      <w:r w:rsidRPr="002A6697">
        <w:rPr>
          <w:rFonts w:ascii="Times New Roman" w:eastAsia="宋体" w:hAnsi="Times New Roman" w:cs="Times New Roman"/>
          <w:color w:val="auto"/>
        </w:rPr>
        <w:t xml:space="preserve"> </w:t>
      </w:r>
    </w:p>
    <w:p w:rsidR="00EC505A" w:rsidRPr="002A6697" w:rsidRDefault="00A86A77">
      <w:pPr>
        <w:numPr>
          <w:ilvl w:val="0"/>
          <w:numId w:val="11"/>
        </w:numPr>
        <w:spacing w:after="0" w:line="360" w:lineRule="auto"/>
        <w:ind w:left="0"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与本招标项目的其他投标人为同一个单位负责人；</w:t>
      </w:r>
    </w:p>
    <w:p w:rsidR="00EC505A" w:rsidRPr="002A6697" w:rsidRDefault="00A86A77">
      <w:pPr>
        <w:numPr>
          <w:ilvl w:val="0"/>
          <w:numId w:val="11"/>
        </w:numPr>
        <w:spacing w:after="0" w:line="360" w:lineRule="auto"/>
        <w:ind w:left="0"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与本招标项目的其他投标人存在控股、管理关系；</w:t>
      </w:r>
      <w:r w:rsidRPr="002A6697">
        <w:rPr>
          <w:rFonts w:ascii="Times New Roman" w:eastAsia="宋体" w:hAnsi="Times New Roman" w:cs="Times New Roman"/>
          <w:color w:val="auto"/>
        </w:rPr>
        <w:t xml:space="preserve"> </w:t>
      </w:r>
    </w:p>
    <w:p w:rsidR="00EC505A" w:rsidRPr="002A6697" w:rsidRDefault="00A86A77">
      <w:pPr>
        <w:numPr>
          <w:ilvl w:val="0"/>
          <w:numId w:val="11"/>
        </w:numPr>
        <w:spacing w:after="0" w:line="360" w:lineRule="auto"/>
        <w:ind w:left="0"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为本招标项目提供过设计、编制技术规范和其他文件的咨询服务；</w:t>
      </w:r>
      <w:r w:rsidRPr="002A6697">
        <w:rPr>
          <w:rFonts w:ascii="Times New Roman" w:eastAsia="宋体" w:hAnsi="Times New Roman" w:cs="Times New Roman"/>
          <w:color w:val="auto"/>
        </w:rPr>
        <w:t xml:space="preserve"> </w:t>
      </w:r>
    </w:p>
    <w:p w:rsidR="00EC505A" w:rsidRPr="002A6697" w:rsidRDefault="00A86A77">
      <w:pPr>
        <w:numPr>
          <w:ilvl w:val="0"/>
          <w:numId w:val="11"/>
        </w:numPr>
        <w:spacing w:after="0" w:line="360" w:lineRule="auto"/>
        <w:ind w:left="0"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为本招标项目的招标代理机构；</w:t>
      </w:r>
      <w:r w:rsidRPr="002A6697">
        <w:rPr>
          <w:rFonts w:ascii="Times New Roman" w:eastAsia="宋体" w:hAnsi="Times New Roman" w:cs="Times New Roman"/>
          <w:color w:val="auto"/>
        </w:rPr>
        <w:t xml:space="preserve"> </w:t>
      </w:r>
    </w:p>
    <w:p w:rsidR="00EC505A" w:rsidRPr="002A6697" w:rsidRDefault="00A86A77">
      <w:pPr>
        <w:numPr>
          <w:ilvl w:val="0"/>
          <w:numId w:val="11"/>
        </w:numPr>
        <w:spacing w:after="0" w:line="360" w:lineRule="auto"/>
        <w:ind w:left="0"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与本项目的招标代理机构同为一个法定代表人；</w:t>
      </w:r>
      <w:r w:rsidRPr="002A6697">
        <w:rPr>
          <w:rFonts w:ascii="Times New Roman" w:eastAsia="宋体" w:hAnsi="Times New Roman" w:cs="Times New Roman"/>
          <w:color w:val="auto"/>
        </w:rPr>
        <w:t xml:space="preserve"> </w:t>
      </w:r>
    </w:p>
    <w:p w:rsidR="00EC505A" w:rsidRPr="002A6697" w:rsidRDefault="00A86A77">
      <w:pPr>
        <w:numPr>
          <w:ilvl w:val="0"/>
          <w:numId w:val="11"/>
        </w:numPr>
        <w:spacing w:after="0" w:line="360" w:lineRule="auto"/>
        <w:ind w:left="0"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与本项目的招标代理机构存在控股或参股关系；</w:t>
      </w:r>
      <w:r w:rsidRPr="002A6697">
        <w:rPr>
          <w:rFonts w:ascii="Times New Roman" w:eastAsia="宋体" w:hAnsi="Times New Roman" w:cs="Times New Roman"/>
          <w:color w:val="auto"/>
        </w:rPr>
        <w:t xml:space="preserve"> </w:t>
      </w:r>
    </w:p>
    <w:p w:rsidR="00EC505A" w:rsidRPr="002A6697" w:rsidRDefault="00A86A77">
      <w:pPr>
        <w:numPr>
          <w:ilvl w:val="0"/>
          <w:numId w:val="11"/>
        </w:numPr>
        <w:spacing w:after="0" w:line="360" w:lineRule="auto"/>
        <w:ind w:left="0"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被依法暂停或者取消投标资格；</w:t>
      </w:r>
      <w:r w:rsidRPr="002A6697">
        <w:rPr>
          <w:rFonts w:ascii="Times New Roman" w:eastAsia="宋体" w:hAnsi="Times New Roman" w:cs="Times New Roman"/>
          <w:color w:val="auto"/>
        </w:rPr>
        <w:t xml:space="preserve"> </w:t>
      </w:r>
    </w:p>
    <w:p w:rsidR="00EC505A" w:rsidRPr="002A6697" w:rsidRDefault="00A86A77">
      <w:pPr>
        <w:numPr>
          <w:ilvl w:val="0"/>
          <w:numId w:val="11"/>
        </w:numPr>
        <w:spacing w:after="0" w:line="360" w:lineRule="auto"/>
        <w:ind w:left="0"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被责令停产停业，暂扣或者吊销许可证，暂扣或者吊销执照；</w:t>
      </w:r>
      <w:r w:rsidRPr="002A6697">
        <w:rPr>
          <w:rFonts w:ascii="Times New Roman" w:eastAsia="宋体" w:hAnsi="Times New Roman" w:cs="Times New Roman"/>
          <w:color w:val="auto"/>
        </w:rPr>
        <w:t xml:space="preserve"> </w:t>
      </w:r>
    </w:p>
    <w:p w:rsidR="00EC505A" w:rsidRPr="002A6697" w:rsidRDefault="00A86A77">
      <w:pPr>
        <w:numPr>
          <w:ilvl w:val="0"/>
          <w:numId w:val="11"/>
        </w:numPr>
        <w:spacing w:after="0" w:line="360" w:lineRule="auto"/>
        <w:ind w:left="0"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进入清算程序，或被宣告破产，或其他丧失履约能力的情形；</w:t>
      </w:r>
      <w:r w:rsidRPr="002A6697">
        <w:rPr>
          <w:rFonts w:ascii="Times New Roman" w:eastAsia="宋体" w:hAnsi="Times New Roman" w:cs="Times New Roman"/>
          <w:color w:val="auto"/>
        </w:rPr>
        <w:t xml:space="preserve"> </w:t>
      </w:r>
    </w:p>
    <w:p w:rsidR="00EC505A" w:rsidRPr="002A6697" w:rsidRDefault="00A86A77">
      <w:pPr>
        <w:numPr>
          <w:ilvl w:val="0"/>
          <w:numId w:val="11"/>
        </w:numPr>
        <w:spacing w:after="0" w:line="360" w:lineRule="auto"/>
        <w:ind w:left="0"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在近三年内发生重大产品质量问题（以相关行业主管部门的行政处罚决定或司法机关出具的有关法律文书为准）；</w:t>
      </w:r>
      <w:r w:rsidRPr="002A6697">
        <w:rPr>
          <w:rFonts w:ascii="Times New Roman" w:eastAsia="宋体" w:hAnsi="Times New Roman" w:cs="Times New Roman"/>
          <w:color w:val="auto"/>
        </w:rPr>
        <w:t xml:space="preserve"> </w:t>
      </w:r>
    </w:p>
    <w:p w:rsidR="00EC505A" w:rsidRPr="002A6697" w:rsidRDefault="00A86A77">
      <w:pPr>
        <w:numPr>
          <w:ilvl w:val="0"/>
          <w:numId w:val="11"/>
        </w:numPr>
        <w:spacing w:after="0" w:line="360" w:lineRule="auto"/>
        <w:ind w:left="0"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被最高人民法院在</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信用中国</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网站（</w:t>
      </w:r>
      <w:r w:rsidRPr="002A6697">
        <w:rPr>
          <w:rFonts w:ascii="Times New Roman" w:eastAsia="宋体" w:hAnsi="Times New Roman" w:cs="Times New Roman"/>
          <w:color w:val="auto"/>
        </w:rPr>
        <w:t>www.creditchina.gov.cn</w:t>
      </w:r>
      <w:r w:rsidRPr="002A6697">
        <w:rPr>
          <w:rFonts w:ascii="Times New Roman" w:eastAsia="宋体" w:hAnsi="Times New Roman" w:cs="Times New Roman"/>
          <w:color w:val="auto"/>
        </w:rPr>
        <w:t>）列入失信被执行人名单；</w:t>
      </w:r>
      <w:r w:rsidRPr="002A6697">
        <w:rPr>
          <w:rFonts w:ascii="Times New Roman" w:eastAsia="宋体" w:hAnsi="Times New Roman" w:cs="Times New Roman"/>
          <w:color w:val="auto"/>
        </w:rPr>
        <w:t xml:space="preserve"> </w:t>
      </w:r>
    </w:p>
    <w:p w:rsidR="00EC505A" w:rsidRPr="002A6697" w:rsidRDefault="00A86A77">
      <w:pPr>
        <w:numPr>
          <w:ilvl w:val="0"/>
          <w:numId w:val="11"/>
        </w:numPr>
        <w:spacing w:after="0" w:line="360" w:lineRule="auto"/>
        <w:ind w:left="0"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处于中国国家铁路集团有限公司物资供应商处理通报的处罚期内；</w:t>
      </w:r>
    </w:p>
    <w:p w:rsidR="00EC505A" w:rsidRPr="002A6697" w:rsidRDefault="00A86A77">
      <w:pPr>
        <w:numPr>
          <w:ilvl w:val="0"/>
          <w:numId w:val="11"/>
        </w:numPr>
        <w:spacing w:after="0" w:line="360" w:lineRule="auto"/>
        <w:ind w:left="0"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法律法规或投标人须知前附表规定的其他情形。</w:t>
      </w:r>
      <w:r w:rsidRPr="002A6697">
        <w:rPr>
          <w:rFonts w:ascii="Times New Roman" w:eastAsia="宋体" w:hAnsi="Times New Roman" w:cs="Times New Roman"/>
          <w:color w:val="auto"/>
        </w:rPr>
        <w:t xml:space="preserve"> </w:t>
      </w:r>
    </w:p>
    <w:p w:rsidR="00EC505A" w:rsidRPr="002A6697" w:rsidRDefault="00A86A77">
      <w:pPr>
        <w:pStyle w:val="3"/>
        <w:spacing w:after="126" w:line="259" w:lineRule="auto"/>
        <w:ind w:left="0"/>
        <w:jc w:val="both"/>
        <w:rPr>
          <w:rFonts w:ascii="Times New Roman" w:hAnsi="Times New Roman" w:cs="Times New Roman"/>
          <w:b/>
          <w:color w:val="auto"/>
          <w:sz w:val="24"/>
        </w:rPr>
      </w:pPr>
      <w:bookmarkStart w:id="16" w:name="_Toc141796974"/>
      <w:r w:rsidRPr="002A6697">
        <w:rPr>
          <w:rFonts w:ascii="Times New Roman" w:hAnsi="Times New Roman" w:cs="Times New Roman"/>
          <w:b/>
          <w:color w:val="auto"/>
          <w:sz w:val="24"/>
        </w:rPr>
        <w:t xml:space="preserve">1.5 </w:t>
      </w:r>
      <w:r w:rsidRPr="002A6697">
        <w:rPr>
          <w:rFonts w:ascii="Times New Roman" w:hAnsi="Times New Roman" w:cs="Times New Roman"/>
          <w:b/>
          <w:color w:val="auto"/>
          <w:sz w:val="24"/>
        </w:rPr>
        <w:t>费用承担</w:t>
      </w:r>
      <w:bookmarkEnd w:id="16"/>
      <w:r w:rsidRPr="002A6697">
        <w:rPr>
          <w:rFonts w:ascii="Times New Roman" w:hAnsi="Times New Roman" w:cs="Times New Roman"/>
          <w:b/>
          <w:color w:val="auto"/>
          <w:sz w:val="24"/>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投标人准备和参加投标活动发生的费用自理。</w:t>
      </w:r>
      <w:r w:rsidRPr="002A6697">
        <w:rPr>
          <w:rFonts w:ascii="Times New Roman" w:eastAsia="宋体" w:hAnsi="Times New Roman" w:cs="Times New Roman"/>
          <w:color w:val="auto"/>
        </w:rPr>
        <w:t xml:space="preserve"> </w:t>
      </w:r>
    </w:p>
    <w:p w:rsidR="00EC505A" w:rsidRPr="002A6697" w:rsidRDefault="00A86A77">
      <w:pPr>
        <w:pStyle w:val="3"/>
        <w:spacing w:after="126" w:line="259" w:lineRule="auto"/>
        <w:ind w:left="0"/>
        <w:jc w:val="both"/>
        <w:rPr>
          <w:rFonts w:ascii="Times New Roman" w:hAnsi="Times New Roman" w:cs="Times New Roman"/>
          <w:b/>
          <w:color w:val="auto"/>
          <w:sz w:val="24"/>
        </w:rPr>
      </w:pPr>
      <w:bookmarkStart w:id="17" w:name="_Toc141796975"/>
      <w:r w:rsidRPr="002A6697">
        <w:rPr>
          <w:rFonts w:ascii="Times New Roman" w:hAnsi="Times New Roman" w:cs="Times New Roman"/>
          <w:b/>
          <w:color w:val="auto"/>
          <w:sz w:val="24"/>
        </w:rPr>
        <w:t xml:space="preserve">1.6 </w:t>
      </w:r>
      <w:r w:rsidRPr="002A6697">
        <w:rPr>
          <w:rFonts w:ascii="Times New Roman" w:hAnsi="Times New Roman" w:cs="Times New Roman"/>
          <w:b/>
          <w:color w:val="auto"/>
          <w:sz w:val="24"/>
        </w:rPr>
        <w:t>保密</w:t>
      </w:r>
      <w:bookmarkEnd w:id="17"/>
      <w:r w:rsidRPr="002A6697">
        <w:rPr>
          <w:rFonts w:ascii="Times New Roman" w:hAnsi="Times New Roman" w:cs="Times New Roman"/>
          <w:b/>
          <w:color w:val="auto"/>
          <w:sz w:val="24"/>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参与招标投标活动的各方应对招标文件和投标文件中的商业和技术等秘密保密，否则应承担相应的法律责任。</w:t>
      </w:r>
      <w:r w:rsidRPr="002A6697">
        <w:rPr>
          <w:rFonts w:ascii="Times New Roman" w:eastAsia="宋体" w:hAnsi="Times New Roman" w:cs="Times New Roman"/>
          <w:color w:val="auto"/>
        </w:rPr>
        <w:t xml:space="preserve"> </w:t>
      </w:r>
    </w:p>
    <w:p w:rsidR="00EC505A" w:rsidRPr="002A6697" w:rsidRDefault="00A86A77">
      <w:pPr>
        <w:pStyle w:val="3"/>
        <w:spacing w:after="126" w:line="259" w:lineRule="auto"/>
        <w:ind w:left="0"/>
        <w:jc w:val="both"/>
        <w:rPr>
          <w:rFonts w:ascii="Times New Roman" w:hAnsi="Times New Roman" w:cs="Times New Roman"/>
          <w:b/>
          <w:color w:val="auto"/>
          <w:sz w:val="24"/>
        </w:rPr>
      </w:pPr>
      <w:bookmarkStart w:id="18" w:name="_Toc141796976"/>
      <w:r w:rsidRPr="002A6697">
        <w:rPr>
          <w:rFonts w:ascii="Times New Roman" w:hAnsi="Times New Roman" w:cs="Times New Roman"/>
          <w:b/>
          <w:color w:val="auto"/>
          <w:sz w:val="24"/>
        </w:rPr>
        <w:t xml:space="preserve">1.7 </w:t>
      </w:r>
      <w:r w:rsidRPr="002A6697">
        <w:rPr>
          <w:rFonts w:ascii="Times New Roman" w:hAnsi="Times New Roman" w:cs="Times New Roman"/>
          <w:b/>
          <w:color w:val="auto"/>
          <w:sz w:val="24"/>
        </w:rPr>
        <w:t>语言文字</w:t>
      </w:r>
      <w:bookmarkEnd w:id="18"/>
      <w:r w:rsidRPr="002A6697">
        <w:rPr>
          <w:rFonts w:ascii="Times New Roman" w:hAnsi="Times New Roman" w:cs="Times New Roman"/>
          <w:b/>
          <w:color w:val="auto"/>
          <w:sz w:val="24"/>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招标投标文件使用的语言文字为中文。专用术语使用外文的，应附有中文注释。</w:t>
      </w:r>
      <w:r w:rsidRPr="002A6697">
        <w:rPr>
          <w:rFonts w:ascii="Times New Roman" w:eastAsia="宋体" w:hAnsi="Times New Roman" w:cs="Times New Roman"/>
          <w:color w:val="auto"/>
        </w:rPr>
        <w:t xml:space="preserve"> </w:t>
      </w:r>
    </w:p>
    <w:p w:rsidR="00EC505A" w:rsidRPr="002A6697" w:rsidRDefault="00A86A77">
      <w:pPr>
        <w:pStyle w:val="3"/>
        <w:spacing w:after="126" w:line="259" w:lineRule="auto"/>
        <w:ind w:left="0"/>
        <w:jc w:val="both"/>
        <w:rPr>
          <w:rFonts w:ascii="Times New Roman" w:hAnsi="Times New Roman" w:cs="Times New Roman"/>
          <w:b/>
          <w:color w:val="auto"/>
          <w:sz w:val="24"/>
        </w:rPr>
      </w:pPr>
      <w:bookmarkStart w:id="19" w:name="_Toc141796977"/>
      <w:r w:rsidRPr="002A6697">
        <w:rPr>
          <w:rFonts w:ascii="Times New Roman" w:hAnsi="Times New Roman" w:cs="Times New Roman"/>
          <w:b/>
          <w:color w:val="auto"/>
          <w:sz w:val="24"/>
        </w:rPr>
        <w:t xml:space="preserve">1.8 </w:t>
      </w:r>
      <w:r w:rsidRPr="002A6697">
        <w:rPr>
          <w:rFonts w:ascii="Times New Roman" w:hAnsi="Times New Roman" w:cs="Times New Roman"/>
          <w:b/>
          <w:color w:val="auto"/>
          <w:sz w:val="24"/>
        </w:rPr>
        <w:t>计量单位</w:t>
      </w:r>
      <w:bookmarkEnd w:id="19"/>
      <w:r w:rsidRPr="002A6697">
        <w:rPr>
          <w:rFonts w:ascii="Times New Roman" w:hAnsi="Times New Roman" w:cs="Times New Roman"/>
          <w:b/>
          <w:color w:val="auto"/>
          <w:sz w:val="24"/>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所有计量均采用中华人民共和国法定计量单位。</w:t>
      </w:r>
      <w:r w:rsidRPr="002A6697">
        <w:rPr>
          <w:rFonts w:ascii="Times New Roman" w:eastAsia="宋体" w:hAnsi="Times New Roman" w:cs="Times New Roman"/>
          <w:color w:val="auto"/>
        </w:rPr>
        <w:t xml:space="preserve"> </w:t>
      </w:r>
    </w:p>
    <w:p w:rsidR="00EC505A" w:rsidRPr="002A6697" w:rsidRDefault="00A86A77">
      <w:pPr>
        <w:pStyle w:val="3"/>
        <w:spacing w:after="126" w:line="259" w:lineRule="auto"/>
        <w:ind w:left="0"/>
        <w:jc w:val="both"/>
        <w:rPr>
          <w:rFonts w:ascii="Times New Roman" w:hAnsi="Times New Roman" w:cs="Times New Roman"/>
          <w:b/>
          <w:color w:val="auto"/>
          <w:sz w:val="24"/>
        </w:rPr>
      </w:pPr>
      <w:bookmarkStart w:id="20" w:name="_Toc141796978"/>
      <w:r w:rsidRPr="002A6697">
        <w:rPr>
          <w:rFonts w:ascii="Times New Roman" w:hAnsi="Times New Roman" w:cs="Times New Roman"/>
          <w:b/>
          <w:color w:val="auto"/>
          <w:sz w:val="24"/>
        </w:rPr>
        <w:t xml:space="preserve">1.9 </w:t>
      </w:r>
      <w:r w:rsidRPr="002A6697">
        <w:rPr>
          <w:rFonts w:ascii="Times New Roman" w:hAnsi="Times New Roman" w:cs="Times New Roman"/>
          <w:b/>
          <w:color w:val="auto"/>
          <w:sz w:val="24"/>
        </w:rPr>
        <w:t>投标预备会</w:t>
      </w:r>
      <w:bookmarkEnd w:id="20"/>
      <w:r w:rsidRPr="002A6697">
        <w:rPr>
          <w:rFonts w:ascii="Times New Roman" w:hAnsi="Times New Roman" w:cs="Times New Roman"/>
          <w:b/>
          <w:color w:val="auto"/>
          <w:sz w:val="24"/>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1.9.1 </w:t>
      </w:r>
      <w:r w:rsidRPr="002A6697">
        <w:rPr>
          <w:rFonts w:ascii="Times New Roman" w:eastAsia="宋体" w:hAnsi="Times New Roman" w:cs="Times New Roman"/>
          <w:color w:val="auto"/>
        </w:rPr>
        <w:t>投标人须知前附表规定召开投标预备会的，招标人按投标人须知前附表规定的时间和地点召开投标预备会，澄清投标人提出的问题。</w:t>
      </w:r>
      <w:r w:rsidRPr="002A6697">
        <w:rPr>
          <w:rFonts w:ascii="Times New Roman" w:eastAsia="宋体" w:hAnsi="Times New Roman" w:cs="Times New Roman"/>
          <w:color w:val="auto"/>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lastRenderedPageBreak/>
        <w:t xml:space="preserve">1.9.2 </w:t>
      </w:r>
      <w:r w:rsidRPr="002A6697">
        <w:rPr>
          <w:rFonts w:ascii="Times New Roman" w:eastAsia="宋体" w:hAnsi="Times New Roman" w:cs="Times New Roman"/>
          <w:color w:val="auto"/>
        </w:rPr>
        <w:t>投标人应按投标人须知前附表规定的时间和形式将提出的问题送达招标人，以便招标人在会议期间澄清。</w:t>
      </w:r>
      <w:r w:rsidRPr="002A6697">
        <w:rPr>
          <w:rFonts w:ascii="Times New Roman" w:eastAsia="宋体" w:hAnsi="Times New Roman" w:cs="Times New Roman"/>
          <w:color w:val="auto"/>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1.9.3 </w:t>
      </w:r>
      <w:r w:rsidRPr="002A6697">
        <w:rPr>
          <w:rFonts w:ascii="Times New Roman" w:eastAsia="宋体" w:hAnsi="Times New Roman" w:cs="Times New Roman"/>
          <w:color w:val="auto"/>
        </w:rPr>
        <w:t>投标预备会后，招标人将对投标人所提问题的澄清，以投标人须知前附表规定的形式通知所有购买招标文件的投标人。该澄清内容为招标文件的组成部分。</w:t>
      </w:r>
      <w:r w:rsidRPr="002A6697">
        <w:rPr>
          <w:rFonts w:ascii="Times New Roman" w:eastAsia="宋体" w:hAnsi="Times New Roman" w:cs="Times New Roman"/>
          <w:color w:val="auto"/>
        </w:rPr>
        <w:t xml:space="preserve"> </w:t>
      </w:r>
    </w:p>
    <w:p w:rsidR="00EC505A" w:rsidRPr="002A6697" w:rsidRDefault="00A86A77">
      <w:pPr>
        <w:pStyle w:val="3"/>
        <w:spacing w:after="126" w:line="259" w:lineRule="auto"/>
        <w:ind w:left="0"/>
        <w:jc w:val="both"/>
        <w:rPr>
          <w:rFonts w:ascii="Times New Roman" w:hAnsi="Times New Roman" w:cs="Times New Roman"/>
          <w:b/>
          <w:color w:val="auto"/>
          <w:sz w:val="24"/>
        </w:rPr>
      </w:pPr>
      <w:bookmarkStart w:id="21" w:name="_Toc141796979"/>
      <w:r w:rsidRPr="002A6697">
        <w:rPr>
          <w:rFonts w:ascii="Times New Roman" w:hAnsi="Times New Roman" w:cs="Times New Roman"/>
          <w:b/>
          <w:color w:val="auto"/>
          <w:sz w:val="24"/>
        </w:rPr>
        <w:t xml:space="preserve">1.10 </w:t>
      </w:r>
      <w:r w:rsidRPr="002A6697">
        <w:rPr>
          <w:rFonts w:ascii="Times New Roman" w:hAnsi="Times New Roman" w:cs="Times New Roman"/>
          <w:b/>
          <w:color w:val="auto"/>
          <w:sz w:val="24"/>
        </w:rPr>
        <w:t>分包</w:t>
      </w:r>
      <w:bookmarkEnd w:id="21"/>
      <w:r w:rsidRPr="002A6697">
        <w:rPr>
          <w:rFonts w:ascii="Times New Roman" w:hAnsi="Times New Roman" w:cs="Times New Roman"/>
          <w:b/>
          <w:color w:val="auto"/>
          <w:sz w:val="24"/>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1.10.1 </w:t>
      </w:r>
      <w:r w:rsidRPr="002A6697">
        <w:rPr>
          <w:rFonts w:ascii="Times New Roman" w:eastAsia="宋体" w:hAnsi="Times New Roman" w:cs="Times New Roman"/>
          <w:color w:val="auto"/>
        </w:rPr>
        <w:t>投标人拟在中标后将中标项目的非主体部分进行分包的，应符合投标人须知前附表规定的分包内容、分包金额和资质要求等限制性条件，除投标人须知前附表规定的非主体部分外，其他工作不得分包。</w:t>
      </w:r>
      <w:r w:rsidRPr="002A6697">
        <w:rPr>
          <w:rFonts w:ascii="Times New Roman" w:eastAsia="宋体" w:hAnsi="Times New Roman" w:cs="Times New Roman"/>
          <w:color w:val="auto"/>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1.10.2 </w:t>
      </w:r>
      <w:r w:rsidRPr="002A6697">
        <w:rPr>
          <w:rFonts w:ascii="Times New Roman" w:eastAsia="宋体" w:hAnsi="Times New Roman" w:cs="Times New Roman"/>
          <w:color w:val="auto"/>
        </w:rPr>
        <w:t>中标人不得向他人转让中标项目，接受分包的人不得再次分包。中标人应当就分包项目向招标人负责，接受分包的人就分包项目承担连带责任。</w:t>
      </w:r>
      <w:r w:rsidRPr="002A6697">
        <w:rPr>
          <w:rFonts w:ascii="Times New Roman" w:eastAsia="宋体" w:hAnsi="Times New Roman" w:cs="Times New Roman"/>
          <w:color w:val="auto"/>
        </w:rPr>
        <w:t xml:space="preserve"> </w:t>
      </w:r>
    </w:p>
    <w:p w:rsidR="00EC505A" w:rsidRPr="002A6697" w:rsidRDefault="00A86A77">
      <w:pPr>
        <w:pStyle w:val="3"/>
        <w:spacing w:after="126" w:line="259" w:lineRule="auto"/>
        <w:ind w:left="0"/>
        <w:jc w:val="both"/>
        <w:rPr>
          <w:rFonts w:ascii="Times New Roman" w:hAnsi="Times New Roman" w:cs="Times New Roman"/>
          <w:b/>
          <w:color w:val="auto"/>
          <w:sz w:val="24"/>
        </w:rPr>
      </w:pPr>
      <w:bookmarkStart w:id="22" w:name="_Toc141796980"/>
      <w:r w:rsidRPr="002A6697">
        <w:rPr>
          <w:rFonts w:ascii="Times New Roman" w:hAnsi="Times New Roman" w:cs="Times New Roman"/>
          <w:b/>
          <w:color w:val="auto"/>
          <w:sz w:val="24"/>
        </w:rPr>
        <w:t xml:space="preserve">1.11 </w:t>
      </w:r>
      <w:r w:rsidRPr="002A6697">
        <w:rPr>
          <w:rFonts w:ascii="Times New Roman" w:hAnsi="Times New Roman" w:cs="Times New Roman"/>
          <w:b/>
          <w:color w:val="auto"/>
          <w:sz w:val="24"/>
        </w:rPr>
        <w:t>响应和偏差</w:t>
      </w:r>
      <w:bookmarkEnd w:id="22"/>
      <w:r w:rsidRPr="002A6697">
        <w:rPr>
          <w:rFonts w:ascii="Times New Roman" w:hAnsi="Times New Roman" w:cs="Times New Roman"/>
          <w:b/>
          <w:color w:val="auto"/>
          <w:sz w:val="24"/>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1.11.1 </w:t>
      </w:r>
      <w:r w:rsidRPr="002A6697">
        <w:rPr>
          <w:rFonts w:ascii="Times New Roman" w:eastAsia="宋体" w:hAnsi="Times New Roman" w:cs="Times New Roman"/>
          <w:color w:val="auto"/>
        </w:rPr>
        <w:t>投标文件应当对招标文件的实质性要求和条件作出满足性或更有利于招标人的响应，否则，投标人的投标将被否决。实质性要求和条件见投标人须知前附表。</w:t>
      </w:r>
      <w:r w:rsidRPr="002A6697">
        <w:rPr>
          <w:rFonts w:ascii="Times New Roman" w:eastAsia="宋体" w:hAnsi="Times New Roman" w:cs="Times New Roman"/>
          <w:color w:val="auto"/>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1.11.2 </w:t>
      </w:r>
      <w:r w:rsidRPr="002A6697">
        <w:rPr>
          <w:rFonts w:ascii="Times New Roman" w:eastAsia="宋体" w:hAnsi="Times New Roman" w:cs="Times New Roman"/>
          <w:color w:val="auto"/>
        </w:rPr>
        <w:t>投标人应根据招标文件的要求提供投标技术要求</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服务质量标准的详细描述、技术支持资料及相关服务计划等内容以对招标文件作出响应。</w:t>
      </w:r>
      <w:r w:rsidRPr="002A6697">
        <w:rPr>
          <w:rFonts w:ascii="Times New Roman" w:eastAsia="宋体" w:hAnsi="Times New Roman" w:cs="Times New Roman"/>
          <w:color w:val="auto"/>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1.11.3 </w:t>
      </w:r>
      <w:r w:rsidRPr="002A6697">
        <w:rPr>
          <w:rFonts w:ascii="Times New Roman" w:eastAsia="宋体" w:hAnsi="Times New Roman" w:cs="Times New Roman"/>
          <w:color w:val="auto"/>
        </w:rPr>
        <w:t>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r w:rsidRPr="002A6697">
        <w:rPr>
          <w:rFonts w:ascii="Times New Roman" w:eastAsia="宋体" w:hAnsi="Times New Roman" w:cs="Times New Roman"/>
          <w:color w:val="auto"/>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1.11.4 </w:t>
      </w:r>
      <w:r w:rsidRPr="002A6697">
        <w:rPr>
          <w:rFonts w:ascii="Times New Roman" w:eastAsia="宋体" w:hAnsi="Times New Roman" w:cs="Times New Roman"/>
          <w:color w:val="auto"/>
        </w:rPr>
        <w:t>投标人须知前附表规定了可以偏差的范围和最高偏差项数的，偏差应当符合投标人须知前附表规定的偏差范围和最高项数，超出偏差范围和最高偏差项数的投标将被否决。</w:t>
      </w:r>
      <w:r w:rsidRPr="002A6697">
        <w:rPr>
          <w:rFonts w:ascii="Times New Roman" w:eastAsia="宋体" w:hAnsi="Times New Roman" w:cs="Times New Roman"/>
          <w:color w:val="auto"/>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1.11.5 </w:t>
      </w:r>
      <w:r w:rsidRPr="002A6697">
        <w:rPr>
          <w:rFonts w:ascii="Times New Roman" w:eastAsia="宋体" w:hAnsi="Times New Roman" w:cs="Times New Roman"/>
          <w:color w:val="auto"/>
        </w:rPr>
        <w:t>投标文件对招标文件的全部偏差，均应在投标文件的商务和技术偏差表中列明，除列明的内容外，视为投标人响应招标文件的全部要求。</w:t>
      </w:r>
      <w:r w:rsidRPr="002A6697">
        <w:rPr>
          <w:rFonts w:ascii="Times New Roman" w:eastAsia="宋体" w:hAnsi="Times New Roman" w:cs="Times New Roman"/>
          <w:color w:val="auto"/>
        </w:rPr>
        <w:t xml:space="preserve"> </w:t>
      </w:r>
    </w:p>
    <w:p w:rsidR="00EC505A" w:rsidRPr="002A6697" w:rsidRDefault="00A86A77">
      <w:pPr>
        <w:pStyle w:val="2"/>
        <w:spacing w:after="130"/>
        <w:ind w:left="0"/>
        <w:jc w:val="both"/>
        <w:rPr>
          <w:rFonts w:ascii="Times New Roman" w:hAnsi="Times New Roman" w:cs="Times New Roman"/>
          <w:b/>
          <w:color w:val="auto"/>
        </w:rPr>
      </w:pPr>
      <w:bookmarkStart w:id="23" w:name="_Toc141796981"/>
      <w:r w:rsidRPr="002A6697">
        <w:rPr>
          <w:rFonts w:ascii="Times New Roman" w:hAnsi="Times New Roman" w:cs="Times New Roman"/>
          <w:b/>
          <w:color w:val="auto"/>
        </w:rPr>
        <w:t>2</w:t>
      </w:r>
      <w:r w:rsidRPr="002A6697">
        <w:rPr>
          <w:rFonts w:ascii="Times New Roman" w:hAnsi="Times New Roman" w:cs="Times New Roman"/>
          <w:b/>
          <w:color w:val="auto"/>
        </w:rPr>
        <w:t>．招标文件</w:t>
      </w:r>
      <w:bookmarkEnd w:id="23"/>
      <w:r w:rsidRPr="002A6697">
        <w:rPr>
          <w:rFonts w:ascii="Times New Roman" w:hAnsi="Times New Roman" w:cs="Times New Roman"/>
          <w:b/>
          <w:color w:val="auto"/>
        </w:rPr>
        <w:t xml:space="preserve"> </w:t>
      </w:r>
    </w:p>
    <w:p w:rsidR="00EC505A" w:rsidRPr="002A6697" w:rsidRDefault="00A86A77">
      <w:pPr>
        <w:pStyle w:val="3"/>
        <w:spacing w:after="126" w:line="259" w:lineRule="auto"/>
        <w:ind w:left="0"/>
        <w:jc w:val="both"/>
        <w:rPr>
          <w:rFonts w:ascii="Times New Roman" w:hAnsi="Times New Roman" w:cs="Times New Roman"/>
          <w:b/>
          <w:color w:val="auto"/>
          <w:sz w:val="24"/>
        </w:rPr>
      </w:pPr>
      <w:bookmarkStart w:id="24" w:name="_Toc141796982"/>
      <w:r w:rsidRPr="002A6697">
        <w:rPr>
          <w:rFonts w:ascii="Times New Roman" w:hAnsi="Times New Roman" w:cs="Times New Roman"/>
          <w:b/>
          <w:color w:val="auto"/>
          <w:sz w:val="24"/>
        </w:rPr>
        <w:t xml:space="preserve">2.1 </w:t>
      </w:r>
      <w:r w:rsidRPr="002A6697">
        <w:rPr>
          <w:rFonts w:ascii="Times New Roman" w:hAnsi="Times New Roman" w:cs="Times New Roman"/>
          <w:b/>
          <w:color w:val="auto"/>
          <w:sz w:val="24"/>
        </w:rPr>
        <w:t>招标文件的组成</w:t>
      </w:r>
      <w:bookmarkEnd w:id="24"/>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本招标文件包括：</w:t>
      </w:r>
      <w:r w:rsidRPr="002A6697">
        <w:rPr>
          <w:rFonts w:ascii="Times New Roman" w:eastAsia="宋体" w:hAnsi="Times New Roman" w:cs="Times New Roman"/>
          <w:color w:val="auto"/>
        </w:rPr>
        <w:t xml:space="preserve"> </w:t>
      </w:r>
    </w:p>
    <w:p w:rsidR="00EC505A" w:rsidRPr="002A6697" w:rsidRDefault="00A86A77">
      <w:pPr>
        <w:numPr>
          <w:ilvl w:val="0"/>
          <w:numId w:val="12"/>
        </w:numPr>
        <w:spacing w:after="0" w:line="360" w:lineRule="auto"/>
        <w:ind w:left="0"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招标公告（或投标邀请书）；</w:t>
      </w:r>
      <w:r w:rsidRPr="002A6697">
        <w:rPr>
          <w:rFonts w:ascii="Times New Roman" w:eastAsia="宋体" w:hAnsi="Times New Roman" w:cs="Times New Roman"/>
          <w:color w:val="auto"/>
        </w:rPr>
        <w:t xml:space="preserve"> </w:t>
      </w:r>
    </w:p>
    <w:p w:rsidR="00EC505A" w:rsidRPr="002A6697" w:rsidRDefault="00A86A77">
      <w:pPr>
        <w:numPr>
          <w:ilvl w:val="0"/>
          <w:numId w:val="12"/>
        </w:numPr>
        <w:spacing w:after="0" w:line="360" w:lineRule="auto"/>
        <w:ind w:left="0"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投标人须知；</w:t>
      </w:r>
      <w:r w:rsidRPr="002A6697">
        <w:rPr>
          <w:rFonts w:ascii="Times New Roman" w:eastAsia="宋体" w:hAnsi="Times New Roman" w:cs="Times New Roman"/>
          <w:color w:val="auto"/>
        </w:rPr>
        <w:t xml:space="preserve"> </w:t>
      </w:r>
    </w:p>
    <w:p w:rsidR="00EC505A" w:rsidRPr="002A6697" w:rsidRDefault="00A86A77">
      <w:pPr>
        <w:numPr>
          <w:ilvl w:val="0"/>
          <w:numId w:val="12"/>
        </w:numPr>
        <w:spacing w:after="0" w:line="360" w:lineRule="auto"/>
        <w:ind w:left="0"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评标办法；</w:t>
      </w:r>
      <w:r w:rsidRPr="002A6697">
        <w:rPr>
          <w:rFonts w:ascii="Times New Roman" w:eastAsia="宋体" w:hAnsi="Times New Roman" w:cs="Times New Roman"/>
          <w:color w:val="auto"/>
        </w:rPr>
        <w:t xml:space="preserve"> </w:t>
      </w:r>
    </w:p>
    <w:p w:rsidR="00EC505A" w:rsidRPr="002A6697" w:rsidRDefault="00A86A77">
      <w:pPr>
        <w:numPr>
          <w:ilvl w:val="0"/>
          <w:numId w:val="12"/>
        </w:numPr>
        <w:spacing w:after="0" w:line="360" w:lineRule="auto"/>
        <w:ind w:left="0"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合同条款及格式；</w:t>
      </w:r>
      <w:r w:rsidRPr="002A6697">
        <w:rPr>
          <w:rFonts w:ascii="Times New Roman" w:eastAsia="宋体" w:hAnsi="Times New Roman" w:cs="Times New Roman"/>
          <w:color w:val="auto"/>
        </w:rPr>
        <w:t xml:space="preserve"> </w:t>
      </w:r>
    </w:p>
    <w:p w:rsidR="00EC505A" w:rsidRPr="002A6697" w:rsidRDefault="00A86A77">
      <w:pPr>
        <w:numPr>
          <w:ilvl w:val="0"/>
          <w:numId w:val="12"/>
        </w:numPr>
        <w:spacing w:after="0" w:line="360" w:lineRule="auto"/>
        <w:ind w:left="0"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lastRenderedPageBreak/>
        <w:t>服务要求；</w:t>
      </w:r>
      <w:r w:rsidRPr="002A6697">
        <w:rPr>
          <w:rFonts w:ascii="Times New Roman" w:eastAsia="宋体" w:hAnsi="Times New Roman" w:cs="Times New Roman"/>
          <w:color w:val="auto"/>
        </w:rPr>
        <w:t xml:space="preserve"> </w:t>
      </w:r>
    </w:p>
    <w:p w:rsidR="00EC505A" w:rsidRPr="002A6697" w:rsidRDefault="00A86A77">
      <w:pPr>
        <w:numPr>
          <w:ilvl w:val="0"/>
          <w:numId w:val="12"/>
        </w:numPr>
        <w:spacing w:after="0" w:line="360" w:lineRule="auto"/>
        <w:ind w:left="0"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投标文件格式；</w:t>
      </w:r>
      <w:r w:rsidRPr="002A6697">
        <w:rPr>
          <w:rFonts w:ascii="Times New Roman" w:eastAsia="宋体" w:hAnsi="Times New Roman" w:cs="Times New Roman"/>
          <w:color w:val="auto"/>
        </w:rPr>
        <w:t xml:space="preserve"> </w:t>
      </w:r>
    </w:p>
    <w:p w:rsidR="00EC505A" w:rsidRPr="002A6697" w:rsidRDefault="00A86A77">
      <w:pPr>
        <w:numPr>
          <w:ilvl w:val="0"/>
          <w:numId w:val="12"/>
        </w:numPr>
        <w:spacing w:after="0" w:line="360" w:lineRule="auto"/>
        <w:ind w:left="0"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投标人须知前附表规定的其他资料。</w:t>
      </w:r>
      <w:r w:rsidRPr="002A6697">
        <w:rPr>
          <w:rFonts w:ascii="Times New Roman" w:eastAsia="宋体" w:hAnsi="Times New Roman" w:cs="Times New Roman"/>
          <w:color w:val="auto"/>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根据本章第</w:t>
      </w:r>
      <w:r w:rsidRPr="002A6697">
        <w:rPr>
          <w:rFonts w:ascii="Times New Roman" w:eastAsia="宋体" w:hAnsi="Times New Roman" w:cs="Times New Roman"/>
          <w:color w:val="auto"/>
        </w:rPr>
        <w:t xml:space="preserve"> 1.9 </w:t>
      </w:r>
      <w:r w:rsidRPr="002A6697">
        <w:rPr>
          <w:rFonts w:ascii="Times New Roman" w:eastAsia="宋体" w:hAnsi="Times New Roman" w:cs="Times New Roman"/>
          <w:color w:val="auto"/>
        </w:rPr>
        <w:t>款、第</w:t>
      </w:r>
      <w:r w:rsidRPr="002A6697">
        <w:rPr>
          <w:rFonts w:ascii="Times New Roman" w:eastAsia="宋体" w:hAnsi="Times New Roman" w:cs="Times New Roman"/>
          <w:color w:val="auto"/>
        </w:rPr>
        <w:t xml:space="preserve"> 2.2 </w:t>
      </w:r>
      <w:r w:rsidRPr="002A6697">
        <w:rPr>
          <w:rFonts w:ascii="Times New Roman" w:eastAsia="宋体" w:hAnsi="Times New Roman" w:cs="Times New Roman"/>
          <w:color w:val="auto"/>
        </w:rPr>
        <w:t>款和第</w:t>
      </w:r>
      <w:r w:rsidRPr="002A6697">
        <w:rPr>
          <w:rFonts w:ascii="Times New Roman" w:eastAsia="宋体" w:hAnsi="Times New Roman" w:cs="Times New Roman"/>
          <w:color w:val="auto"/>
        </w:rPr>
        <w:t xml:space="preserve"> 2.3 </w:t>
      </w:r>
      <w:r w:rsidRPr="002A6697">
        <w:rPr>
          <w:rFonts w:ascii="Times New Roman" w:eastAsia="宋体" w:hAnsi="Times New Roman" w:cs="Times New Roman"/>
          <w:color w:val="auto"/>
        </w:rPr>
        <w:t>款对招标文件所做的澄清、修改，构成招标文件的组成部分。</w:t>
      </w:r>
      <w:r w:rsidRPr="002A6697">
        <w:rPr>
          <w:rFonts w:ascii="Times New Roman" w:eastAsia="宋体" w:hAnsi="Times New Roman" w:cs="Times New Roman"/>
          <w:color w:val="auto"/>
        </w:rPr>
        <w:t xml:space="preserve"> </w:t>
      </w:r>
    </w:p>
    <w:p w:rsidR="00EC505A" w:rsidRPr="002A6697" w:rsidRDefault="00A86A77">
      <w:pPr>
        <w:pStyle w:val="3"/>
        <w:spacing w:after="126" w:line="259" w:lineRule="auto"/>
        <w:ind w:left="0"/>
        <w:jc w:val="both"/>
        <w:rPr>
          <w:rFonts w:ascii="Times New Roman" w:hAnsi="Times New Roman" w:cs="Times New Roman"/>
          <w:b/>
          <w:color w:val="auto"/>
          <w:sz w:val="24"/>
        </w:rPr>
      </w:pPr>
      <w:bookmarkStart w:id="25" w:name="_Toc141796983"/>
      <w:r w:rsidRPr="002A6697">
        <w:rPr>
          <w:rFonts w:ascii="Times New Roman" w:hAnsi="Times New Roman" w:cs="Times New Roman"/>
          <w:b/>
          <w:color w:val="auto"/>
          <w:sz w:val="24"/>
        </w:rPr>
        <w:t xml:space="preserve">2.2 </w:t>
      </w:r>
      <w:r w:rsidRPr="002A6697">
        <w:rPr>
          <w:rFonts w:ascii="Times New Roman" w:hAnsi="Times New Roman" w:cs="Times New Roman"/>
          <w:b/>
          <w:color w:val="auto"/>
          <w:sz w:val="24"/>
        </w:rPr>
        <w:t>招标文件的澄清</w:t>
      </w:r>
      <w:bookmarkEnd w:id="25"/>
      <w:r w:rsidRPr="002A6697">
        <w:rPr>
          <w:rFonts w:ascii="Times New Roman" w:hAnsi="Times New Roman" w:cs="Times New Roman"/>
          <w:b/>
          <w:color w:val="auto"/>
          <w:sz w:val="24"/>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2.2.1 </w:t>
      </w:r>
      <w:r w:rsidRPr="002A6697">
        <w:rPr>
          <w:rFonts w:ascii="Times New Roman" w:eastAsia="宋体" w:hAnsi="Times New Roman" w:cs="Times New Roman"/>
          <w:color w:val="auto"/>
        </w:rPr>
        <w:t>投标人应仔细阅读和检查招标文件的全部内容。如发现缺页或附件不全，应及时向招标人提出，以便补齐。如有疑问，应按投标人须知前附表规定的时间和形式将提出的问题送达招标人，要求招标人对招标文件予以澄清。</w:t>
      </w:r>
      <w:r w:rsidRPr="002A6697">
        <w:rPr>
          <w:rFonts w:ascii="Times New Roman" w:eastAsia="宋体" w:hAnsi="Times New Roman" w:cs="Times New Roman"/>
          <w:color w:val="auto"/>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2.2.2 </w:t>
      </w:r>
      <w:r w:rsidRPr="002A6697">
        <w:rPr>
          <w:rFonts w:ascii="Times New Roman" w:eastAsia="宋体" w:hAnsi="Times New Roman" w:cs="Times New Roman"/>
          <w:color w:val="auto"/>
        </w:rPr>
        <w:t>招标文件的澄清以投标人须知前附表规定的形式发给所有购买招标文件的投标人，但不指明澄清问题的来源。澄清发出的时间距本章第</w:t>
      </w:r>
      <w:r w:rsidRPr="002A6697">
        <w:rPr>
          <w:rFonts w:ascii="Times New Roman" w:eastAsia="宋体" w:hAnsi="Times New Roman" w:cs="Times New Roman"/>
          <w:color w:val="auto"/>
        </w:rPr>
        <w:t xml:space="preserve"> 4.2.1 </w:t>
      </w:r>
      <w:r w:rsidRPr="002A6697">
        <w:rPr>
          <w:rFonts w:ascii="Times New Roman" w:eastAsia="宋体" w:hAnsi="Times New Roman" w:cs="Times New Roman"/>
          <w:color w:val="auto"/>
        </w:rPr>
        <w:t>项规定的投标截止时间不足</w:t>
      </w:r>
      <w:r w:rsidRPr="002A6697">
        <w:rPr>
          <w:rFonts w:ascii="Times New Roman" w:eastAsia="宋体" w:hAnsi="Times New Roman" w:cs="Times New Roman"/>
          <w:color w:val="auto"/>
        </w:rPr>
        <w:t xml:space="preserve"> 15 </w:t>
      </w:r>
      <w:r w:rsidRPr="002A6697">
        <w:rPr>
          <w:rFonts w:ascii="Times New Roman" w:eastAsia="宋体" w:hAnsi="Times New Roman" w:cs="Times New Roman"/>
          <w:color w:val="auto"/>
        </w:rPr>
        <w:t>日的，并且澄清内容可能影响投标文件编制的，将相应延长投标截止时间。</w:t>
      </w:r>
      <w:r w:rsidRPr="002A6697">
        <w:rPr>
          <w:rFonts w:ascii="Times New Roman" w:eastAsia="宋体" w:hAnsi="Times New Roman" w:cs="Times New Roman"/>
          <w:color w:val="auto"/>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2.2.3</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A</w:t>
      </w:r>
      <w:r w:rsidRPr="002A6697">
        <w:rPr>
          <w:rFonts w:ascii="Times New Roman" w:eastAsia="宋体" w:hAnsi="Times New Roman" w:cs="Times New Roman"/>
          <w:color w:val="auto"/>
        </w:rPr>
        <w:t>）投标人在收到澄清后，应按投标人须知前附表规定的时间和形式通知招标人，确认已收到该澄清。</w:t>
      </w:r>
      <w:r w:rsidRPr="002A6697">
        <w:rPr>
          <w:rFonts w:ascii="Times New Roman" w:eastAsia="宋体" w:hAnsi="Times New Roman" w:cs="Times New Roman"/>
          <w:color w:val="auto"/>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2.2.3</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B</w:t>
      </w:r>
      <w:r w:rsidRPr="002A6697">
        <w:rPr>
          <w:rFonts w:ascii="Times New Roman" w:eastAsia="宋体" w:hAnsi="Times New Roman" w:cs="Times New Roman"/>
          <w:color w:val="auto"/>
        </w:rPr>
        <w:t>）招标文件澄清发出的同时，电子招标投标交易平台自动提醒投标人登录系统查看。投标人应注意及时浏览系统发出的澄清，因投标人自身原因未及时获知澄清内容而导致的任何后果将由投标人自行承担。</w:t>
      </w:r>
      <w:r w:rsidRPr="002A6697">
        <w:rPr>
          <w:rFonts w:ascii="Times New Roman" w:eastAsia="宋体" w:hAnsi="Times New Roman" w:cs="Times New Roman"/>
          <w:color w:val="auto"/>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2.2.4 </w:t>
      </w:r>
      <w:r w:rsidRPr="002A6697">
        <w:rPr>
          <w:rFonts w:ascii="Times New Roman" w:eastAsia="宋体" w:hAnsi="Times New Roman" w:cs="Times New Roman"/>
          <w:color w:val="auto"/>
        </w:rPr>
        <w:t>除非招标人认为确有必要答复，否则，招标人有权拒绝回复投标人在本章第</w:t>
      </w:r>
      <w:r w:rsidRPr="002A6697">
        <w:rPr>
          <w:rFonts w:ascii="Times New Roman" w:eastAsia="宋体" w:hAnsi="Times New Roman" w:cs="Times New Roman"/>
          <w:color w:val="auto"/>
        </w:rPr>
        <w:t xml:space="preserve"> 2.2.1 </w:t>
      </w:r>
      <w:r w:rsidRPr="002A6697">
        <w:rPr>
          <w:rFonts w:ascii="Times New Roman" w:eastAsia="宋体" w:hAnsi="Times New Roman" w:cs="Times New Roman"/>
          <w:color w:val="auto"/>
        </w:rPr>
        <w:t>项规定的时间后提出的任何澄清要求。</w:t>
      </w:r>
      <w:r w:rsidRPr="002A6697">
        <w:rPr>
          <w:rFonts w:ascii="Times New Roman" w:eastAsia="宋体" w:hAnsi="Times New Roman" w:cs="Times New Roman"/>
          <w:color w:val="auto"/>
        </w:rPr>
        <w:t xml:space="preserve"> </w:t>
      </w:r>
    </w:p>
    <w:p w:rsidR="00EC505A" w:rsidRPr="002A6697" w:rsidRDefault="00A86A77">
      <w:pPr>
        <w:pStyle w:val="3"/>
        <w:spacing w:after="126" w:line="259" w:lineRule="auto"/>
        <w:ind w:left="0"/>
        <w:jc w:val="both"/>
        <w:rPr>
          <w:rFonts w:ascii="Times New Roman" w:hAnsi="Times New Roman" w:cs="Times New Roman"/>
          <w:b/>
          <w:color w:val="auto"/>
          <w:sz w:val="24"/>
        </w:rPr>
      </w:pPr>
      <w:bookmarkStart w:id="26" w:name="_Toc141796984"/>
      <w:r w:rsidRPr="002A6697">
        <w:rPr>
          <w:rFonts w:ascii="Times New Roman" w:hAnsi="Times New Roman" w:cs="Times New Roman"/>
          <w:b/>
          <w:color w:val="auto"/>
          <w:sz w:val="24"/>
        </w:rPr>
        <w:t xml:space="preserve">2.3 </w:t>
      </w:r>
      <w:r w:rsidRPr="002A6697">
        <w:rPr>
          <w:rFonts w:ascii="Times New Roman" w:hAnsi="Times New Roman" w:cs="Times New Roman"/>
          <w:b/>
          <w:color w:val="auto"/>
          <w:sz w:val="24"/>
        </w:rPr>
        <w:t>招标文件的修改</w:t>
      </w:r>
      <w:bookmarkEnd w:id="26"/>
      <w:r w:rsidRPr="002A6697">
        <w:rPr>
          <w:rFonts w:ascii="Times New Roman" w:hAnsi="Times New Roman" w:cs="Times New Roman"/>
          <w:b/>
          <w:color w:val="auto"/>
          <w:sz w:val="24"/>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2.3.1 </w:t>
      </w:r>
      <w:r w:rsidRPr="002A6697">
        <w:rPr>
          <w:rFonts w:ascii="Times New Roman" w:eastAsia="宋体" w:hAnsi="Times New Roman" w:cs="Times New Roman"/>
          <w:color w:val="auto"/>
        </w:rPr>
        <w:t>招标人以投标人须知前附表规定的形式修改招标文件，并通知所有已购买招标文件的投标人。修改招标文件的时间距本章第</w:t>
      </w:r>
      <w:r w:rsidRPr="002A6697">
        <w:rPr>
          <w:rFonts w:ascii="Times New Roman" w:eastAsia="宋体" w:hAnsi="Times New Roman" w:cs="Times New Roman"/>
          <w:color w:val="auto"/>
        </w:rPr>
        <w:t xml:space="preserve"> 4.2.1 </w:t>
      </w:r>
      <w:r w:rsidRPr="002A6697">
        <w:rPr>
          <w:rFonts w:ascii="Times New Roman" w:eastAsia="宋体" w:hAnsi="Times New Roman" w:cs="Times New Roman"/>
          <w:color w:val="auto"/>
        </w:rPr>
        <w:t>项规定的投标截止时间不足</w:t>
      </w:r>
      <w:r w:rsidRPr="002A6697">
        <w:rPr>
          <w:rFonts w:ascii="Times New Roman" w:eastAsia="宋体" w:hAnsi="Times New Roman" w:cs="Times New Roman"/>
          <w:color w:val="auto"/>
        </w:rPr>
        <w:t xml:space="preserve"> 15 </w:t>
      </w:r>
      <w:r w:rsidRPr="002A6697">
        <w:rPr>
          <w:rFonts w:ascii="Times New Roman" w:eastAsia="宋体" w:hAnsi="Times New Roman" w:cs="Times New Roman"/>
          <w:color w:val="auto"/>
        </w:rPr>
        <w:t>日的，并且修改内容可能影响投标文件编制的，将相应延长投标截止时间。</w:t>
      </w:r>
      <w:r w:rsidRPr="002A6697">
        <w:rPr>
          <w:rFonts w:ascii="Times New Roman" w:eastAsia="宋体" w:hAnsi="Times New Roman" w:cs="Times New Roman"/>
          <w:color w:val="auto"/>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2.3.2</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A</w:t>
      </w:r>
      <w:r w:rsidRPr="002A6697">
        <w:rPr>
          <w:rFonts w:ascii="Times New Roman" w:eastAsia="宋体" w:hAnsi="Times New Roman" w:cs="Times New Roman"/>
          <w:color w:val="auto"/>
        </w:rPr>
        <w:t>）投标人收到修改内容后，应按投标人须知前附表规定的时间和形式通知招标人，确认已收到该修改。</w:t>
      </w:r>
      <w:r w:rsidRPr="002A6697">
        <w:rPr>
          <w:rFonts w:ascii="Times New Roman" w:eastAsia="宋体" w:hAnsi="Times New Roman" w:cs="Times New Roman"/>
          <w:color w:val="auto"/>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2.3.2</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B</w:t>
      </w:r>
      <w:r w:rsidRPr="002A6697">
        <w:rPr>
          <w:rFonts w:ascii="Times New Roman" w:eastAsia="宋体" w:hAnsi="Times New Roman" w:cs="Times New Roman"/>
          <w:color w:val="auto"/>
        </w:rPr>
        <w:t>）招标文件修改发出的同时，电子招标投标交易平台自动提醒投标人登录系统查看。投标人应注意及时浏览系统发出的修改，因投标人自身原因未及时获知修改内容而导致的任何后果将由投标人自行承担。</w:t>
      </w:r>
      <w:r w:rsidRPr="002A6697">
        <w:rPr>
          <w:rFonts w:ascii="Times New Roman" w:eastAsia="宋体" w:hAnsi="Times New Roman" w:cs="Times New Roman"/>
          <w:color w:val="auto"/>
        </w:rPr>
        <w:t xml:space="preserve"> </w:t>
      </w:r>
    </w:p>
    <w:p w:rsidR="00EC505A" w:rsidRPr="002A6697" w:rsidRDefault="00A86A77">
      <w:pPr>
        <w:pStyle w:val="3"/>
        <w:spacing w:after="126" w:line="259" w:lineRule="auto"/>
        <w:ind w:left="0"/>
        <w:jc w:val="both"/>
        <w:rPr>
          <w:rFonts w:ascii="Times New Roman" w:hAnsi="Times New Roman" w:cs="Times New Roman"/>
          <w:b/>
          <w:color w:val="auto"/>
          <w:sz w:val="24"/>
        </w:rPr>
      </w:pPr>
      <w:bookmarkStart w:id="27" w:name="_Toc141796985"/>
      <w:r w:rsidRPr="002A6697">
        <w:rPr>
          <w:rFonts w:ascii="Times New Roman" w:hAnsi="Times New Roman" w:cs="Times New Roman"/>
          <w:b/>
          <w:color w:val="auto"/>
          <w:sz w:val="24"/>
        </w:rPr>
        <w:lastRenderedPageBreak/>
        <w:t xml:space="preserve">2.4 </w:t>
      </w:r>
      <w:r w:rsidRPr="002A6697">
        <w:rPr>
          <w:rFonts w:ascii="Times New Roman" w:hAnsi="Times New Roman" w:cs="Times New Roman"/>
          <w:b/>
          <w:color w:val="auto"/>
          <w:sz w:val="24"/>
        </w:rPr>
        <w:t>招标文件的异议</w:t>
      </w:r>
      <w:bookmarkEnd w:id="27"/>
      <w:r w:rsidRPr="002A6697">
        <w:rPr>
          <w:rFonts w:ascii="Times New Roman" w:hAnsi="Times New Roman" w:cs="Times New Roman"/>
          <w:b/>
          <w:color w:val="auto"/>
          <w:sz w:val="24"/>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投标人或者其他利害关系人对招标文件有异议的，应当在投标截止时间</w:t>
      </w:r>
      <w:r w:rsidRPr="002A6697">
        <w:rPr>
          <w:rFonts w:ascii="Times New Roman" w:eastAsia="宋体" w:hAnsi="Times New Roman" w:cs="Times New Roman"/>
          <w:color w:val="auto"/>
        </w:rPr>
        <w:t xml:space="preserve"> 10 </w:t>
      </w:r>
      <w:r w:rsidRPr="002A6697">
        <w:rPr>
          <w:rFonts w:ascii="Times New Roman" w:eastAsia="宋体" w:hAnsi="Times New Roman" w:cs="Times New Roman"/>
          <w:color w:val="auto"/>
        </w:rPr>
        <w:t>日前以书面形式提出。招标人将在收到异议之日起</w:t>
      </w:r>
      <w:r w:rsidRPr="002A6697">
        <w:rPr>
          <w:rFonts w:ascii="Times New Roman" w:eastAsia="宋体" w:hAnsi="Times New Roman" w:cs="Times New Roman"/>
          <w:color w:val="auto"/>
        </w:rPr>
        <w:t xml:space="preserve"> 3 </w:t>
      </w:r>
      <w:r w:rsidRPr="002A6697">
        <w:rPr>
          <w:rFonts w:ascii="Times New Roman" w:eastAsia="宋体" w:hAnsi="Times New Roman" w:cs="Times New Roman"/>
          <w:color w:val="auto"/>
        </w:rPr>
        <w:t>日内作出答复；作出答复前，将暂停招标投标活动。</w:t>
      </w:r>
      <w:r w:rsidRPr="002A6697">
        <w:rPr>
          <w:rFonts w:ascii="Times New Roman" w:eastAsia="宋体" w:hAnsi="Times New Roman" w:cs="Times New Roman"/>
          <w:color w:val="auto"/>
        </w:rPr>
        <w:t xml:space="preserve"> </w:t>
      </w:r>
    </w:p>
    <w:p w:rsidR="00EC505A" w:rsidRPr="002A6697" w:rsidRDefault="00A86A77">
      <w:pPr>
        <w:pStyle w:val="2"/>
        <w:spacing w:after="130"/>
        <w:ind w:left="0"/>
        <w:jc w:val="both"/>
        <w:rPr>
          <w:rFonts w:ascii="Times New Roman" w:hAnsi="Times New Roman" w:cs="Times New Roman"/>
          <w:b/>
          <w:color w:val="auto"/>
        </w:rPr>
      </w:pPr>
      <w:bookmarkStart w:id="28" w:name="_Toc141796986"/>
      <w:r w:rsidRPr="002A6697">
        <w:rPr>
          <w:rFonts w:ascii="Times New Roman" w:hAnsi="Times New Roman" w:cs="Times New Roman"/>
          <w:b/>
          <w:color w:val="auto"/>
        </w:rPr>
        <w:t>3</w:t>
      </w:r>
      <w:r w:rsidRPr="002A6697">
        <w:rPr>
          <w:rFonts w:ascii="Times New Roman" w:hAnsi="Times New Roman" w:cs="Times New Roman"/>
          <w:b/>
          <w:color w:val="auto"/>
        </w:rPr>
        <w:t>．投标文件</w:t>
      </w:r>
      <w:bookmarkEnd w:id="28"/>
      <w:r w:rsidRPr="002A6697">
        <w:rPr>
          <w:rFonts w:ascii="Times New Roman" w:hAnsi="Times New Roman" w:cs="Times New Roman"/>
          <w:b/>
          <w:color w:val="auto"/>
        </w:rPr>
        <w:t xml:space="preserve"> </w:t>
      </w:r>
    </w:p>
    <w:p w:rsidR="00EC505A" w:rsidRPr="002A6697" w:rsidRDefault="00A86A77">
      <w:pPr>
        <w:pStyle w:val="3"/>
        <w:spacing w:after="126" w:line="259" w:lineRule="auto"/>
        <w:ind w:left="0"/>
        <w:jc w:val="both"/>
        <w:rPr>
          <w:rFonts w:ascii="Times New Roman" w:hAnsi="Times New Roman" w:cs="Times New Roman"/>
          <w:b/>
          <w:color w:val="auto"/>
          <w:sz w:val="24"/>
        </w:rPr>
      </w:pPr>
      <w:bookmarkStart w:id="29" w:name="_Toc141796987"/>
      <w:r w:rsidRPr="002A6697">
        <w:rPr>
          <w:rFonts w:ascii="Times New Roman" w:hAnsi="Times New Roman" w:cs="Times New Roman"/>
          <w:b/>
          <w:color w:val="auto"/>
          <w:sz w:val="24"/>
        </w:rPr>
        <w:t xml:space="preserve">3.1 </w:t>
      </w:r>
      <w:r w:rsidRPr="002A6697">
        <w:rPr>
          <w:rFonts w:ascii="Times New Roman" w:hAnsi="Times New Roman" w:cs="Times New Roman"/>
          <w:b/>
          <w:color w:val="auto"/>
          <w:sz w:val="24"/>
        </w:rPr>
        <w:t>投标文件的组成</w:t>
      </w:r>
      <w:bookmarkEnd w:id="29"/>
      <w:r w:rsidRPr="002A6697">
        <w:rPr>
          <w:rFonts w:ascii="Times New Roman" w:hAnsi="Times New Roman" w:cs="Times New Roman"/>
          <w:b/>
          <w:color w:val="auto"/>
          <w:sz w:val="24"/>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3.1.1 </w:t>
      </w:r>
      <w:r w:rsidRPr="002A6697">
        <w:rPr>
          <w:rFonts w:ascii="Times New Roman" w:eastAsia="宋体" w:hAnsi="Times New Roman" w:cs="Times New Roman"/>
          <w:color w:val="auto"/>
        </w:rPr>
        <w:t>投标文件应包括下列内容：</w:t>
      </w:r>
      <w:r w:rsidRPr="002A6697">
        <w:rPr>
          <w:rFonts w:ascii="Times New Roman" w:eastAsia="宋体" w:hAnsi="Times New Roman" w:cs="Times New Roman"/>
          <w:color w:val="auto"/>
        </w:rPr>
        <w:t xml:space="preserve"> </w:t>
      </w:r>
    </w:p>
    <w:p w:rsidR="00EC505A" w:rsidRPr="002A6697" w:rsidRDefault="00A86A77">
      <w:pPr>
        <w:numPr>
          <w:ilvl w:val="0"/>
          <w:numId w:val="13"/>
        </w:numPr>
        <w:spacing w:after="0" w:line="360" w:lineRule="auto"/>
        <w:ind w:left="0"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投标函；</w:t>
      </w:r>
      <w:r w:rsidRPr="002A6697">
        <w:rPr>
          <w:rFonts w:ascii="Times New Roman" w:eastAsia="宋体" w:hAnsi="Times New Roman" w:cs="Times New Roman"/>
          <w:color w:val="auto"/>
        </w:rPr>
        <w:t xml:space="preserve"> </w:t>
      </w:r>
    </w:p>
    <w:p w:rsidR="00EC505A" w:rsidRPr="002A6697" w:rsidRDefault="00A86A77">
      <w:pPr>
        <w:numPr>
          <w:ilvl w:val="0"/>
          <w:numId w:val="13"/>
        </w:numPr>
        <w:spacing w:after="0" w:line="360" w:lineRule="auto"/>
        <w:ind w:left="0"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开标一览表</w:t>
      </w:r>
    </w:p>
    <w:p w:rsidR="00EC505A" w:rsidRPr="002A6697" w:rsidRDefault="00A86A77">
      <w:pPr>
        <w:numPr>
          <w:ilvl w:val="0"/>
          <w:numId w:val="13"/>
        </w:numPr>
        <w:spacing w:after="0" w:line="360" w:lineRule="auto"/>
        <w:ind w:left="0"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法定代表人（单位负责人）身份证明或授权委托书；</w:t>
      </w:r>
      <w:r w:rsidRPr="002A6697">
        <w:rPr>
          <w:rFonts w:ascii="Times New Roman" w:eastAsia="宋体" w:hAnsi="Times New Roman" w:cs="Times New Roman"/>
          <w:color w:val="auto"/>
        </w:rPr>
        <w:t xml:space="preserve"> </w:t>
      </w:r>
    </w:p>
    <w:p w:rsidR="00EC505A" w:rsidRPr="002A6697" w:rsidRDefault="00A86A77">
      <w:pPr>
        <w:numPr>
          <w:ilvl w:val="0"/>
          <w:numId w:val="13"/>
        </w:numPr>
        <w:spacing w:after="0" w:line="360" w:lineRule="auto"/>
        <w:ind w:left="0"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联合体协议书；</w:t>
      </w:r>
      <w:r w:rsidRPr="002A6697">
        <w:rPr>
          <w:rFonts w:ascii="Times New Roman" w:eastAsia="宋体" w:hAnsi="Times New Roman" w:cs="Times New Roman"/>
          <w:color w:val="auto"/>
        </w:rPr>
        <w:t xml:space="preserve"> </w:t>
      </w:r>
    </w:p>
    <w:p w:rsidR="00EC505A" w:rsidRPr="002A6697" w:rsidRDefault="00A86A77">
      <w:pPr>
        <w:numPr>
          <w:ilvl w:val="0"/>
          <w:numId w:val="13"/>
        </w:numPr>
        <w:spacing w:after="0" w:line="360" w:lineRule="auto"/>
        <w:ind w:left="0"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投标保证金；</w:t>
      </w:r>
      <w:r w:rsidRPr="002A6697">
        <w:rPr>
          <w:rFonts w:ascii="Times New Roman" w:eastAsia="宋体" w:hAnsi="Times New Roman" w:cs="Times New Roman"/>
          <w:color w:val="auto"/>
        </w:rPr>
        <w:t xml:space="preserve"> </w:t>
      </w:r>
    </w:p>
    <w:p w:rsidR="00EC505A" w:rsidRPr="002A6697" w:rsidRDefault="00A86A77">
      <w:pPr>
        <w:numPr>
          <w:ilvl w:val="0"/>
          <w:numId w:val="13"/>
        </w:numPr>
        <w:spacing w:after="0" w:line="360" w:lineRule="auto"/>
        <w:ind w:left="0"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商务和技术偏差表；</w:t>
      </w:r>
      <w:r w:rsidRPr="002A6697">
        <w:rPr>
          <w:rFonts w:ascii="Times New Roman" w:eastAsia="宋体" w:hAnsi="Times New Roman" w:cs="Times New Roman"/>
          <w:color w:val="auto"/>
        </w:rPr>
        <w:t xml:space="preserve"> </w:t>
      </w:r>
    </w:p>
    <w:p w:rsidR="00EC505A" w:rsidRPr="002A6697" w:rsidRDefault="00A86A77">
      <w:pPr>
        <w:numPr>
          <w:ilvl w:val="0"/>
          <w:numId w:val="13"/>
        </w:numPr>
        <w:spacing w:after="0" w:line="360" w:lineRule="auto"/>
        <w:ind w:left="0"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分项报价表；</w:t>
      </w:r>
      <w:r w:rsidRPr="002A6697">
        <w:rPr>
          <w:rFonts w:ascii="Times New Roman" w:eastAsia="宋体" w:hAnsi="Times New Roman" w:cs="Times New Roman"/>
          <w:color w:val="auto"/>
        </w:rPr>
        <w:t xml:space="preserve"> </w:t>
      </w:r>
    </w:p>
    <w:p w:rsidR="00EC505A" w:rsidRPr="002A6697" w:rsidRDefault="00A86A77">
      <w:pPr>
        <w:numPr>
          <w:ilvl w:val="0"/>
          <w:numId w:val="13"/>
        </w:numPr>
        <w:spacing w:after="0" w:line="360" w:lineRule="auto"/>
        <w:ind w:left="0"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资格审查资料；</w:t>
      </w:r>
      <w:r w:rsidRPr="002A6697">
        <w:rPr>
          <w:rFonts w:ascii="Times New Roman" w:eastAsia="宋体" w:hAnsi="Times New Roman" w:cs="Times New Roman"/>
          <w:color w:val="auto"/>
        </w:rPr>
        <w:t xml:space="preserve"> </w:t>
      </w:r>
    </w:p>
    <w:p w:rsidR="00EC505A" w:rsidRPr="002A6697" w:rsidRDefault="00A86A77">
      <w:pPr>
        <w:numPr>
          <w:ilvl w:val="0"/>
          <w:numId w:val="13"/>
        </w:numPr>
        <w:spacing w:after="0" w:line="360" w:lineRule="auto"/>
        <w:ind w:left="0"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投标技术要求</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服务质量标准的详细描述；</w:t>
      </w:r>
      <w:r w:rsidRPr="002A6697">
        <w:rPr>
          <w:rFonts w:ascii="Times New Roman" w:eastAsia="宋体" w:hAnsi="Times New Roman" w:cs="Times New Roman"/>
          <w:color w:val="auto"/>
        </w:rPr>
        <w:t xml:space="preserve"> </w:t>
      </w:r>
    </w:p>
    <w:p w:rsidR="00EC505A" w:rsidRPr="002A6697" w:rsidRDefault="00A86A77">
      <w:pPr>
        <w:numPr>
          <w:ilvl w:val="0"/>
          <w:numId w:val="13"/>
        </w:numPr>
        <w:spacing w:after="0" w:line="360" w:lineRule="auto"/>
        <w:ind w:left="0"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投标人须知前附表规定的其他资料。</w:t>
      </w:r>
      <w:r w:rsidRPr="002A6697">
        <w:rPr>
          <w:rFonts w:ascii="Times New Roman" w:eastAsia="宋体" w:hAnsi="Times New Roman" w:cs="Times New Roman"/>
          <w:color w:val="auto"/>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投标人在评标过程中作出的符合法律法规和招标文件规定的澄清确认，构成投标文件的组成部分。</w:t>
      </w:r>
      <w:r w:rsidRPr="002A6697">
        <w:rPr>
          <w:rFonts w:ascii="Times New Roman" w:eastAsia="宋体" w:hAnsi="Times New Roman" w:cs="Times New Roman"/>
          <w:color w:val="auto"/>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3.1.2 </w:t>
      </w:r>
      <w:r w:rsidRPr="002A6697">
        <w:rPr>
          <w:rFonts w:ascii="Times New Roman" w:eastAsia="宋体" w:hAnsi="Times New Roman" w:cs="Times New Roman"/>
          <w:color w:val="auto"/>
        </w:rPr>
        <w:t>投标人须知前附表规定不接受联合体投标的，或投标人没有组成联合体的，投标文件不包括本章第</w:t>
      </w:r>
      <w:r w:rsidRPr="002A6697">
        <w:rPr>
          <w:rFonts w:ascii="Times New Roman" w:eastAsia="宋体" w:hAnsi="Times New Roman" w:cs="Times New Roman"/>
          <w:color w:val="auto"/>
        </w:rPr>
        <w:t xml:space="preserve"> 3.1.1</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3</w:t>
      </w:r>
      <w:r w:rsidRPr="002A6697">
        <w:rPr>
          <w:rFonts w:ascii="Times New Roman" w:eastAsia="宋体" w:hAnsi="Times New Roman" w:cs="Times New Roman"/>
          <w:color w:val="auto"/>
        </w:rPr>
        <w:t>）目所指的联合体协议书。</w:t>
      </w:r>
      <w:r w:rsidRPr="002A6697">
        <w:rPr>
          <w:rFonts w:ascii="Times New Roman" w:eastAsia="宋体" w:hAnsi="Times New Roman" w:cs="Times New Roman"/>
          <w:color w:val="auto"/>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3.1.3 </w:t>
      </w:r>
      <w:r w:rsidRPr="002A6697">
        <w:rPr>
          <w:rFonts w:ascii="Times New Roman" w:eastAsia="宋体" w:hAnsi="Times New Roman" w:cs="Times New Roman"/>
          <w:color w:val="auto"/>
        </w:rPr>
        <w:t>投标人须知前附表未要求提交投标保证金的，投标文件不包括本章第</w:t>
      </w:r>
      <w:r w:rsidRPr="002A6697">
        <w:rPr>
          <w:rFonts w:ascii="Times New Roman" w:eastAsia="宋体" w:hAnsi="Times New Roman" w:cs="Times New Roman"/>
          <w:color w:val="auto"/>
        </w:rPr>
        <w:t xml:space="preserve"> 3.1.1</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4</w:t>
      </w:r>
      <w:r w:rsidRPr="002A6697">
        <w:rPr>
          <w:rFonts w:ascii="Times New Roman" w:eastAsia="宋体" w:hAnsi="Times New Roman" w:cs="Times New Roman"/>
          <w:color w:val="auto"/>
        </w:rPr>
        <w:t>）目所指的投标保证金。</w:t>
      </w:r>
      <w:r w:rsidRPr="002A6697">
        <w:rPr>
          <w:rFonts w:ascii="Times New Roman" w:eastAsia="宋体" w:hAnsi="Times New Roman" w:cs="Times New Roman"/>
          <w:color w:val="auto"/>
        </w:rPr>
        <w:t xml:space="preserve"> </w:t>
      </w:r>
    </w:p>
    <w:p w:rsidR="00EC505A" w:rsidRPr="002A6697" w:rsidRDefault="00A86A77">
      <w:pPr>
        <w:pStyle w:val="3"/>
        <w:spacing w:after="126" w:line="259" w:lineRule="auto"/>
        <w:ind w:left="0"/>
        <w:jc w:val="both"/>
        <w:rPr>
          <w:rFonts w:ascii="Times New Roman" w:hAnsi="Times New Roman" w:cs="Times New Roman"/>
          <w:b/>
          <w:color w:val="auto"/>
          <w:sz w:val="24"/>
        </w:rPr>
      </w:pPr>
      <w:bookmarkStart w:id="30" w:name="_Toc141796988"/>
      <w:r w:rsidRPr="002A6697">
        <w:rPr>
          <w:rFonts w:ascii="Times New Roman" w:hAnsi="Times New Roman" w:cs="Times New Roman"/>
          <w:b/>
          <w:color w:val="auto"/>
          <w:sz w:val="24"/>
        </w:rPr>
        <w:t xml:space="preserve">3.2 </w:t>
      </w:r>
      <w:r w:rsidRPr="002A6697">
        <w:rPr>
          <w:rFonts w:ascii="Times New Roman" w:hAnsi="Times New Roman" w:cs="Times New Roman"/>
          <w:b/>
          <w:color w:val="auto"/>
          <w:sz w:val="24"/>
        </w:rPr>
        <w:t>投标报价</w:t>
      </w:r>
      <w:bookmarkEnd w:id="30"/>
      <w:r w:rsidRPr="002A6697">
        <w:rPr>
          <w:rFonts w:ascii="Times New Roman" w:hAnsi="Times New Roman" w:cs="Times New Roman"/>
          <w:b/>
          <w:color w:val="auto"/>
          <w:sz w:val="24"/>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3.2.1 </w:t>
      </w:r>
      <w:r w:rsidRPr="002A6697">
        <w:rPr>
          <w:rFonts w:ascii="Times New Roman" w:eastAsia="宋体" w:hAnsi="Times New Roman" w:cs="Times New Roman"/>
          <w:color w:val="auto"/>
        </w:rPr>
        <w:t>投标报价应包括国家规定的增值税税金，除投标人须知前附表另有规定外，增值税税金按一般计税方法计算。投标人应按第六章</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投标文件格式</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的要求在投标函中进行报价并填写分项报价表。</w:t>
      </w:r>
      <w:r w:rsidRPr="002A6697">
        <w:rPr>
          <w:rFonts w:ascii="Times New Roman" w:eastAsia="宋体" w:hAnsi="Times New Roman" w:cs="Times New Roman"/>
          <w:color w:val="auto"/>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3.2.2 </w:t>
      </w:r>
      <w:r w:rsidRPr="002A6697">
        <w:rPr>
          <w:rFonts w:ascii="Times New Roman" w:eastAsia="宋体" w:hAnsi="Times New Roman" w:cs="Times New Roman"/>
          <w:color w:val="auto"/>
        </w:rPr>
        <w:t>投标人应充分了解该项目的总体情况以及影响投标报价的其他要素。</w:t>
      </w:r>
      <w:r w:rsidRPr="002A6697">
        <w:rPr>
          <w:rFonts w:ascii="Times New Roman" w:eastAsia="宋体" w:hAnsi="Times New Roman" w:cs="Times New Roman"/>
          <w:color w:val="auto"/>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3.2.3 </w:t>
      </w:r>
      <w:r w:rsidRPr="002A6697">
        <w:rPr>
          <w:rFonts w:ascii="Times New Roman" w:eastAsia="宋体" w:hAnsi="Times New Roman" w:cs="Times New Roman"/>
          <w:color w:val="auto"/>
        </w:rPr>
        <w:t>投标报价为各分项报价金额之和，投标报价与分项报价的合价不一致的，应以各分项合价累计数为准，修正投标报价；如分项报价中存在缺漏项，则视为缺漏项价格已包含在其他</w:t>
      </w:r>
      <w:r w:rsidRPr="002A6697">
        <w:rPr>
          <w:rFonts w:ascii="Times New Roman" w:eastAsia="宋体" w:hAnsi="Times New Roman" w:cs="Times New Roman"/>
          <w:color w:val="auto"/>
        </w:rPr>
        <w:lastRenderedPageBreak/>
        <w:t>分项报价之中。投标人在投标截止时间前修改投标函中的投标报价总额，应同时修改投标文件</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分项报价表</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中的相应报价。此修改须符合本章第</w:t>
      </w:r>
      <w:r w:rsidRPr="002A6697">
        <w:rPr>
          <w:rFonts w:ascii="Times New Roman" w:eastAsia="宋体" w:hAnsi="Times New Roman" w:cs="Times New Roman"/>
          <w:color w:val="auto"/>
        </w:rPr>
        <w:t xml:space="preserve"> 4.3 </w:t>
      </w:r>
      <w:r w:rsidRPr="002A6697">
        <w:rPr>
          <w:rFonts w:ascii="Times New Roman" w:eastAsia="宋体" w:hAnsi="Times New Roman" w:cs="Times New Roman"/>
          <w:color w:val="auto"/>
        </w:rPr>
        <w:t>款的有关要求。</w:t>
      </w:r>
      <w:r w:rsidRPr="002A6697">
        <w:rPr>
          <w:rFonts w:ascii="Times New Roman" w:eastAsia="宋体" w:hAnsi="Times New Roman" w:cs="Times New Roman"/>
          <w:color w:val="auto"/>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3.2.4 </w:t>
      </w:r>
      <w:r w:rsidRPr="002A6697">
        <w:rPr>
          <w:rFonts w:ascii="Times New Roman" w:eastAsia="宋体" w:hAnsi="Times New Roman" w:cs="Times New Roman"/>
          <w:color w:val="auto"/>
        </w:rPr>
        <w:t>招标人设有最高投标限价的，投标人的投标报价不得超过最高投标限价，最高投标限价在投标人须知前附表中载明。</w:t>
      </w:r>
      <w:r w:rsidRPr="002A6697">
        <w:rPr>
          <w:rFonts w:ascii="Times New Roman" w:eastAsia="宋体" w:hAnsi="Times New Roman" w:cs="Times New Roman"/>
          <w:color w:val="auto"/>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3.2.5 </w:t>
      </w:r>
      <w:r w:rsidRPr="002A6697">
        <w:rPr>
          <w:rFonts w:ascii="Times New Roman" w:eastAsia="宋体" w:hAnsi="Times New Roman" w:cs="Times New Roman"/>
          <w:color w:val="auto"/>
        </w:rPr>
        <w:t>投标报价的其他要求见投标人须知前附表。</w:t>
      </w:r>
      <w:r w:rsidRPr="002A6697">
        <w:rPr>
          <w:rFonts w:ascii="Times New Roman" w:eastAsia="宋体" w:hAnsi="Times New Roman" w:cs="Times New Roman"/>
          <w:color w:val="auto"/>
        </w:rPr>
        <w:t xml:space="preserve"> </w:t>
      </w:r>
    </w:p>
    <w:p w:rsidR="00EC505A" w:rsidRPr="002A6697" w:rsidRDefault="00A86A77">
      <w:pPr>
        <w:pStyle w:val="3"/>
        <w:spacing w:after="126" w:line="259" w:lineRule="auto"/>
        <w:ind w:left="0"/>
        <w:jc w:val="both"/>
        <w:rPr>
          <w:rFonts w:ascii="Times New Roman" w:hAnsi="Times New Roman" w:cs="Times New Roman"/>
          <w:b/>
          <w:color w:val="auto"/>
          <w:sz w:val="24"/>
        </w:rPr>
      </w:pPr>
      <w:bookmarkStart w:id="31" w:name="_Toc141796989"/>
      <w:r w:rsidRPr="002A6697">
        <w:rPr>
          <w:rFonts w:ascii="Times New Roman" w:hAnsi="Times New Roman" w:cs="Times New Roman"/>
          <w:b/>
          <w:color w:val="auto"/>
          <w:sz w:val="24"/>
        </w:rPr>
        <w:t xml:space="preserve">3.3 </w:t>
      </w:r>
      <w:r w:rsidRPr="002A6697">
        <w:rPr>
          <w:rFonts w:ascii="Times New Roman" w:hAnsi="Times New Roman" w:cs="Times New Roman"/>
          <w:b/>
          <w:color w:val="auto"/>
          <w:sz w:val="24"/>
        </w:rPr>
        <w:t>投标有效期</w:t>
      </w:r>
      <w:bookmarkEnd w:id="31"/>
      <w:r w:rsidRPr="002A6697">
        <w:rPr>
          <w:rFonts w:ascii="Times New Roman" w:hAnsi="Times New Roman" w:cs="Times New Roman"/>
          <w:b/>
          <w:color w:val="auto"/>
          <w:sz w:val="24"/>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3.3.1 </w:t>
      </w:r>
      <w:r w:rsidRPr="002A6697">
        <w:rPr>
          <w:rFonts w:ascii="Times New Roman" w:eastAsia="宋体" w:hAnsi="Times New Roman" w:cs="Times New Roman"/>
          <w:color w:val="auto"/>
        </w:rPr>
        <w:t>除投标人须知前附表另有规定外，投标有效期为</w:t>
      </w:r>
      <w:r w:rsidRPr="002A6697">
        <w:rPr>
          <w:rFonts w:ascii="Times New Roman" w:eastAsia="宋体" w:hAnsi="Times New Roman" w:cs="Times New Roman"/>
          <w:color w:val="auto"/>
        </w:rPr>
        <w:t xml:space="preserve"> 90 </w:t>
      </w:r>
      <w:r w:rsidRPr="002A6697">
        <w:rPr>
          <w:rFonts w:ascii="Times New Roman" w:eastAsia="宋体" w:hAnsi="Times New Roman" w:cs="Times New Roman"/>
          <w:color w:val="auto"/>
        </w:rPr>
        <w:t>日。</w:t>
      </w:r>
      <w:r w:rsidRPr="002A6697">
        <w:rPr>
          <w:rFonts w:ascii="Times New Roman" w:eastAsia="宋体" w:hAnsi="Times New Roman" w:cs="Times New Roman"/>
          <w:color w:val="auto"/>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3.3.2 </w:t>
      </w:r>
      <w:r w:rsidRPr="002A6697">
        <w:rPr>
          <w:rFonts w:ascii="Times New Roman" w:eastAsia="宋体" w:hAnsi="Times New Roman" w:cs="Times New Roman"/>
          <w:color w:val="auto"/>
        </w:rPr>
        <w:t>在投标有效期内，投标人撤销投标文件的，应承担招标文件和法律规定的责任。</w:t>
      </w:r>
      <w:r w:rsidRPr="002A6697">
        <w:rPr>
          <w:rFonts w:ascii="Times New Roman" w:eastAsia="宋体" w:hAnsi="Times New Roman" w:cs="Times New Roman"/>
          <w:color w:val="auto"/>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3.3.3 </w:t>
      </w:r>
      <w:r w:rsidRPr="002A6697">
        <w:rPr>
          <w:rFonts w:ascii="Times New Roman" w:eastAsia="宋体" w:hAnsi="Times New Roman" w:cs="Times New Roman"/>
          <w:color w:val="auto"/>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r w:rsidRPr="002A6697">
        <w:rPr>
          <w:rFonts w:ascii="Times New Roman" w:eastAsia="宋体" w:hAnsi="Times New Roman" w:cs="Times New Roman"/>
          <w:color w:val="auto"/>
        </w:rPr>
        <w:t xml:space="preserve"> </w:t>
      </w:r>
    </w:p>
    <w:p w:rsidR="00EC505A" w:rsidRPr="002A6697" w:rsidRDefault="00A86A77">
      <w:pPr>
        <w:pStyle w:val="3"/>
        <w:spacing w:after="126" w:line="259" w:lineRule="auto"/>
        <w:ind w:left="0"/>
        <w:jc w:val="both"/>
        <w:rPr>
          <w:rFonts w:ascii="Times New Roman" w:hAnsi="Times New Roman" w:cs="Times New Roman"/>
          <w:b/>
          <w:color w:val="auto"/>
          <w:sz w:val="24"/>
        </w:rPr>
      </w:pPr>
      <w:bookmarkStart w:id="32" w:name="_Toc141796990"/>
      <w:r w:rsidRPr="002A6697">
        <w:rPr>
          <w:rFonts w:ascii="Times New Roman" w:hAnsi="Times New Roman" w:cs="Times New Roman"/>
          <w:b/>
          <w:color w:val="auto"/>
          <w:sz w:val="24"/>
        </w:rPr>
        <w:t xml:space="preserve">3.4 </w:t>
      </w:r>
      <w:r w:rsidRPr="002A6697">
        <w:rPr>
          <w:rFonts w:ascii="Times New Roman" w:hAnsi="Times New Roman" w:cs="Times New Roman"/>
          <w:b/>
          <w:color w:val="auto"/>
          <w:sz w:val="24"/>
        </w:rPr>
        <w:t>投标保证金</w:t>
      </w:r>
      <w:bookmarkEnd w:id="32"/>
      <w:r w:rsidRPr="002A6697">
        <w:rPr>
          <w:rFonts w:ascii="Times New Roman" w:hAnsi="Times New Roman" w:cs="Times New Roman"/>
          <w:b/>
          <w:color w:val="auto"/>
          <w:sz w:val="24"/>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3.4.1 </w:t>
      </w:r>
      <w:r w:rsidRPr="002A6697">
        <w:rPr>
          <w:rFonts w:ascii="Times New Roman" w:eastAsia="宋体" w:hAnsi="Times New Roman" w:cs="Times New Roman"/>
          <w:color w:val="auto"/>
        </w:rPr>
        <w:t>投标人在递交投标文件的同时，应按投标人须知前附表规定的金额、形式和第六章</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投标文件格式</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r w:rsidRPr="002A6697">
        <w:rPr>
          <w:rFonts w:ascii="Times New Roman" w:eastAsia="宋体" w:hAnsi="Times New Roman" w:cs="Times New Roman"/>
          <w:color w:val="auto"/>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3.4.2 </w:t>
      </w:r>
      <w:r w:rsidRPr="002A6697">
        <w:rPr>
          <w:rFonts w:ascii="Times New Roman" w:eastAsia="宋体" w:hAnsi="Times New Roman" w:cs="Times New Roman"/>
          <w:color w:val="auto"/>
        </w:rPr>
        <w:t>投标人不按本章第</w:t>
      </w:r>
      <w:r w:rsidRPr="002A6697">
        <w:rPr>
          <w:rFonts w:ascii="Times New Roman" w:eastAsia="宋体" w:hAnsi="Times New Roman" w:cs="Times New Roman"/>
          <w:color w:val="auto"/>
        </w:rPr>
        <w:t xml:space="preserve"> 3.4.1 </w:t>
      </w:r>
      <w:r w:rsidRPr="002A6697">
        <w:rPr>
          <w:rFonts w:ascii="Times New Roman" w:eastAsia="宋体" w:hAnsi="Times New Roman" w:cs="Times New Roman"/>
          <w:color w:val="auto"/>
        </w:rPr>
        <w:t>项要求提交投标保证金的，评标委员会将否决其投标。</w:t>
      </w:r>
      <w:r w:rsidRPr="002A6697">
        <w:rPr>
          <w:rFonts w:ascii="Times New Roman" w:eastAsia="宋体" w:hAnsi="Times New Roman" w:cs="Times New Roman"/>
          <w:color w:val="auto"/>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3.4.3 </w:t>
      </w:r>
      <w:r w:rsidRPr="002A6697">
        <w:rPr>
          <w:rFonts w:ascii="Times New Roman" w:eastAsia="宋体" w:hAnsi="Times New Roman" w:cs="Times New Roman"/>
          <w:color w:val="auto"/>
        </w:rPr>
        <w:t>招标人最迟将在与中标人签订合同后</w:t>
      </w:r>
      <w:r w:rsidRPr="002A6697">
        <w:rPr>
          <w:rFonts w:ascii="Times New Roman" w:eastAsia="宋体" w:hAnsi="Times New Roman" w:cs="Times New Roman"/>
          <w:color w:val="auto"/>
        </w:rPr>
        <w:t xml:space="preserve"> 5 </w:t>
      </w:r>
      <w:r w:rsidRPr="002A6697">
        <w:rPr>
          <w:rFonts w:ascii="Times New Roman" w:eastAsia="宋体" w:hAnsi="Times New Roman" w:cs="Times New Roman"/>
          <w:color w:val="auto"/>
        </w:rPr>
        <w:t>日内，向未中标的投标人和中标人退还投标保证金。投标保证金以现金或者支票形式递交的，还应退还银行同期存款利息。</w:t>
      </w:r>
      <w:r w:rsidRPr="002A6697">
        <w:rPr>
          <w:rFonts w:ascii="Times New Roman" w:eastAsia="宋体" w:hAnsi="Times New Roman" w:cs="Times New Roman"/>
          <w:color w:val="auto"/>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3.4.4 </w:t>
      </w:r>
      <w:r w:rsidRPr="002A6697">
        <w:rPr>
          <w:rFonts w:ascii="Times New Roman" w:eastAsia="宋体" w:hAnsi="Times New Roman" w:cs="Times New Roman"/>
          <w:color w:val="auto"/>
        </w:rPr>
        <w:t>有下列情形之一的，投标保证金将不予退还：</w:t>
      </w:r>
      <w:r w:rsidRPr="002A6697">
        <w:rPr>
          <w:rFonts w:ascii="Times New Roman" w:eastAsia="宋体" w:hAnsi="Times New Roman" w:cs="Times New Roman"/>
          <w:color w:val="auto"/>
        </w:rPr>
        <w:t xml:space="preserve">  </w:t>
      </w:r>
    </w:p>
    <w:p w:rsidR="00EC505A" w:rsidRPr="002A6697" w:rsidRDefault="00A86A77">
      <w:pPr>
        <w:numPr>
          <w:ilvl w:val="0"/>
          <w:numId w:val="14"/>
        </w:numPr>
        <w:spacing w:after="0" w:line="360" w:lineRule="auto"/>
        <w:ind w:left="0"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投标人在投标有效期内撤销投标文件；</w:t>
      </w:r>
      <w:r w:rsidRPr="002A6697">
        <w:rPr>
          <w:rFonts w:ascii="Times New Roman" w:eastAsia="宋体" w:hAnsi="Times New Roman" w:cs="Times New Roman"/>
          <w:color w:val="auto"/>
        </w:rPr>
        <w:t xml:space="preserve"> </w:t>
      </w:r>
    </w:p>
    <w:p w:rsidR="00EC505A" w:rsidRPr="002A6697" w:rsidRDefault="00A86A77">
      <w:pPr>
        <w:numPr>
          <w:ilvl w:val="0"/>
          <w:numId w:val="14"/>
        </w:numPr>
        <w:spacing w:after="0" w:line="360" w:lineRule="auto"/>
        <w:ind w:left="0"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中标人在收到中标通知书后，无正当理由不与招标人订立合同，在签订合同时向招标人提出附加条件，或者不按照招标文件要求提交履约保证金；</w:t>
      </w:r>
      <w:r w:rsidRPr="002A6697">
        <w:rPr>
          <w:rFonts w:ascii="Times New Roman" w:eastAsia="宋体" w:hAnsi="Times New Roman" w:cs="Times New Roman"/>
          <w:color w:val="auto"/>
        </w:rPr>
        <w:t xml:space="preserve"> </w:t>
      </w:r>
    </w:p>
    <w:p w:rsidR="00EC505A" w:rsidRPr="002A6697" w:rsidRDefault="00A86A77">
      <w:pPr>
        <w:numPr>
          <w:ilvl w:val="0"/>
          <w:numId w:val="14"/>
        </w:numPr>
        <w:spacing w:after="0" w:line="360" w:lineRule="auto"/>
        <w:ind w:left="0"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发生投标人须知前附表规定的其他可以不予退还投标保证金的情形。</w:t>
      </w:r>
      <w:r w:rsidRPr="002A6697">
        <w:rPr>
          <w:rFonts w:ascii="Times New Roman" w:eastAsia="宋体" w:hAnsi="Times New Roman" w:cs="Times New Roman"/>
          <w:color w:val="auto"/>
        </w:rPr>
        <w:t xml:space="preserve"> </w:t>
      </w:r>
    </w:p>
    <w:p w:rsidR="00EC505A" w:rsidRPr="002A6697" w:rsidRDefault="00A86A77">
      <w:pPr>
        <w:pStyle w:val="3"/>
        <w:spacing w:after="126" w:line="259" w:lineRule="auto"/>
        <w:ind w:left="0"/>
        <w:jc w:val="both"/>
        <w:rPr>
          <w:rFonts w:ascii="Times New Roman" w:hAnsi="Times New Roman" w:cs="Times New Roman"/>
          <w:b/>
          <w:color w:val="auto"/>
          <w:sz w:val="24"/>
        </w:rPr>
      </w:pPr>
      <w:bookmarkStart w:id="33" w:name="_Toc141796991"/>
      <w:r w:rsidRPr="002A6697">
        <w:rPr>
          <w:rFonts w:ascii="Times New Roman" w:hAnsi="Times New Roman" w:cs="Times New Roman"/>
          <w:b/>
          <w:color w:val="auto"/>
          <w:sz w:val="24"/>
        </w:rPr>
        <w:t xml:space="preserve">3.5 </w:t>
      </w:r>
      <w:r w:rsidRPr="002A6697">
        <w:rPr>
          <w:rFonts w:ascii="Times New Roman" w:hAnsi="Times New Roman" w:cs="Times New Roman"/>
          <w:b/>
          <w:color w:val="auto"/>
          <w:sz w:val="24"/>
        </w:rPr>
        <w:t>资格审查资料（适用于已进行资格预审的）</w:t>
      </w:r>
      <w:bookmarkEnd w:id="33"/>
      <w:r w:rsidRPr="002A6697">
        <w:rPr>
          <w:rFonts w:ascii="Times New Roman" w:hAnsi="Times New Roman" w:cs="Times New Roman"/>
          <w:b/>
          <w:color w:val="auto"/>
          <w:sz w:val="24"/>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投标人在递交投标文件前，发生可能影响其投标资格的新情况的，应更新或补充其在申请资格预审时提供的资料，以证实其各项资格条件仍能继续满足资格预审文件的要求，且没有影响招标公正性。</w:t>
      </w:r>
      <w:r w:rsidRPr="002A6697">
        <w:rPr>
          <w:rFonts w:ascii="Times New Roman" w:eastAsia="宋体" w:hAnsi="Times New Roman" w:cs="Times New Roman"/>
          <w:color w:val="auto"/>
        </w:rPr>
        <w:t xml:space="preserve"> </w:t>
      </w:r>
    </w:p>
    <w:p w:rsidR="00EC505A" w:rsidRPr="002A6697" w:rsidRDefault="00A86A77">
      <w:pPr>
        <w:pStyle w:val="3"/>
        <w:spacing w:after="126" w:line="259" w:lineRule="auto"/>
        <w:ind w:left="0"/>
        <w:jc w:val="both"/>
        <w:rPr>
          <w:rFonts w:ascii="Times New Roman" w:hAnsi="Times New Roman" w:cs="Times New Roman"/>
          <w:b/>
          <w:color w:val="auto"/>
          <w:sz w:val="24"/>
        </w:rPr>
      </w:pPr>
      <w:bookmarkStart w:id="34" w:name="_Toc141796992"/>
      <w:r w:rsidRPr="002A6697">
        <w:rPr>
          <w:rFonts w:ascii="Times New Roman" w:hAnsi="Times New Roman" w:cs="Times New Roman"/>
          <w:b/>
          <w:color w:val="auto"/>
          <w:sz w:val="24"/>
        </w:rPr>
        <w:lastRenderedPageBreak/>
        <w:t xml:space="preserve">3.5 </w:t>
      </w:r>
      <w:r w:rsidRPr="002A6697">
        <w:rPr>
          <w:rFonts w:ascii="Times New Roman" w:hAnsi="Times New Roman" w:cs="Times New Roman"/>
          <w:b/>
          <w:color w:val="auto"/>
          <w:sz w:val="24"/>
        </w:rPr>
        <w:t>资格审查资料（适用于未进行资格预审的）</w:t>
      </w:r>
      <w:bookmarkEnd w:id="34"/>
      <w:r w:rsidRPr="002A6697">
        <w:rPr>
          <w:rFonts w:ascii="Times New Roman" w:hAnsi="Times New Roman" w:cs="Times New Roman"/>
          <w:b/>
          <w:color w:val="auto"/>
          <w:sz w:val="24"/>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除投标人须知前附表另有规定外，投标人应按下列规定提供资格审查资料，以证明其满足本章第</w:t>
      </w:r>
      <w:r w:rsidRPr="002A6697">
        <w:rPr>
          <w:rFonts w:ascii="Times New Roman" w:eastAsia="宋体" w:hAnsi="Times New Roman" w:cs="Times New Roman"/>
          <w:color w:val="auto"/>
        </w:rPr>
        <w:t xml:space="preserve"> 1.4</w:t>
      </w:r>
      <w:r w:rsidRPr="002A6697">
        <w:rPr>
          <w:rFonts w:ascii="Times New Roman" w:eastAsia="宋体" w:hAnsi="Times New Roman" w:cs="Times New Roman"/>
          <w:color w:val="auto"/>
        </w:rPr>
        <w:t>款规定的资质、财务、业绩、信誉等要求。</w:t>
      </w:r>
      <w:r w:rsidRPr="002A6697">
        <w:rPr>
          <w:rFonts w:ascii="Times New Roman" w:eastAsia="宋体" w:hAnsi="Times New Roman" w:cs="Times New Roman"/>
          <w:color w:val="auto"/>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3.5.1 “</w:t>
      </w:r>
      <w:r w:rsidRPr="002A6697">
        <w:rPr>
          <w:rFonts w:ascii="Times New Roman" w:eastAsia="宋体" w:hAnsi="Times New Roman" w:cs="Times New Roman"/>
          <w:color w:val="auto"/>
        </w:rPr>
        <w:t>投标人基本情况表</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应附投标人资格或者资质证书副本以及：</w:t>
      </w:r>
      <w:r w:rsidRPr="002A6697">
        <w:rPr>
          <w:rFonts w:ascii="Times New Roman" w:eastAsia="宋体" w:hAnsi="Times New Roman" w:cs="Times New Roman"/>
          <w:color w:val="auto"/>
        </w:rPr>
        <w:t xml:space="preserve"> </w:t>
      </w:r>
    </w:p>
    <w:p w:rsidR="00EC505A" w:rsidRPr="002A6697" w:rsidRDefault="00A86A77">
      <w:pPr>
        <w:numPr>
          <w:ilvl w:val="0"/>
          <w:numId w:val="15"/>
        </w:numPr>
        <w:spacing w:after="0" w:line="360" w:lineRule="auto"/>
        <w:ind w:left="0"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投标人为企业的，应提交营业执照和组织机构代码证的复印件（按照</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三证合一</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或</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五证合一</w:t>
      </w:r>
      <w:r w:rsidRPr="002A6697">
        <w:rPr>
          <w:rFonts w:ascii="Times New Roman" w:eastAsia="宋体" w:hAnsi="Times New Roman" w:cs="Times New Roman"/>
          <w:color w:val="auto"/>
        </w:rPr>
        <w:t xml:space="preserve">” </w:t>
      </w:r>
      <w:r w:rsidRPr="002A6697">
        <w:rPr>
          <w:rFonts w:ascii="Times New Roman" w:eastAsia="宋体" w:hAnsi="Times New Roman" w:cs="Times New Roman"/>
          <w:color w:val="auto"/>
        </w:rPr>
        <w:t>登记制度进行登记的，可仅提供营业执照复印件）；</w:t>
      </w:r>
      <w:r w:rsidRPr="002A6697">
        <w:rPr>
          <w:rFonts w:ascii="Times New Roman" w:eastAsia="宋体" w:hAnsi="Times New Roman" w:cs="Times New Roman"/>
          <w:color w:val="auto"/>
        </w:rPr>
        <w:t xml:space="preserve"> </w:t>
      </w:r>
    </w:p>
    <w:p w:rsidR="00EC505A" w:rsidRPr="002A6697" w:rsidRDefault="00A86A77">
      <w:pPr>
        <w:numPr>
          <w:ilvl w:val="0"/>
          <w:numId w:val="15"/>
        </w:numPr>
        <w:spacing w:after="0" w:line="360" w:lineRule="auto"/>
        <w:ind w:left="0"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投标人为依法允许经营的事业单位的，应提交事业单位法人证书和组织机构代码证的复印件。</w:t>
      </w:r>
      <w:r w:rsidRPr="002A6697">
        <w:rPr>
          <w:rFonts w:ascii="Times New Roman" w:eastAsia="宋体" w:hAnsi="Times New Roman" w:cs="Times New Roman"/>
          <w:color w:val="auto"/>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3.5.2 “</w:t>
      </w:r>
      <w:r w:rsidRPr="002A6697">
        <w:rPr>
          <w:rFonts w:ascii="Times New Roman" w:eastAsia="宋体" w:hAnsi="Times New Roman" w:cs="Times New Roman"/>
          <w:color w:val="auto"/>
        </w:rPr>
        <w:t>近年财务状况表</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应附经会计师事务所或审计机构审计的财务会计报表，包括资产负债表、现金流量表、利润表的复印件，具体年份要求见投标人须知前附表。</w:t>
      </w:r>
      <w:r w:rsidRPr="002A6697">
        <w:rPr>
          <w:rFonts w:ascii="Times New Roman" w:eastAsia="宋体" w:hAnsi="Times New Roman" w:cs="Times New Roman"/>
          <w:color w:val="auto"/>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投标人的成立时间少于投标人须知前附表规定年份的，应提供成立以来的财务状况表。</w:t>
      </w:r>
      <w:r w:rsidRPr="002A6697">
        <w:rPr>
          <w:rFonts w:ascii="Times New Roman" w:eastAsia="宋体" w:hAnsi="Times New Roman" w:cs="Times New Roman"/>
          <w:color w:val="auto"/>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3.5.3 “</w:t>
      </w:r>
      <w:r w:rsidRPr="002A6697">
        <w:rPr>
          <w:rFonts w:ascii="Times New Roman" w:eastAsia="宋体" w:hAnsi="Times New Roman" w:cs="Times New Roman"/>
          <w:color w:val="auto"/>
        </w:rPr>
        <w:t>近年完成的类似项目情况表</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应附中标通知书和（或）合同协议书、验收证书等的复印件，具体时间要求见投标人须知前附表。每张表格只填写一个项目，并标明序号。</w:t>
      </w:r>
      <w:r w:rsidRPr="002A6697">
        <w:rPr>
          <w:rFonts w:ascii="Times New Roman" w:eastAsia="宋体" w:hAnsi="Times New Roman" w:cs="Times New Roman"/>
          <w:color w:val="auto"/>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3.5.4 “</w:t>
      </w:r>
      <w:r w:rsidRPr="002A6697">
        <w:rPr>
          <w:rFonts w:ascii="Times New Roman" w:eastAsia="宋体" w:hAnsi="Times New Roman" w:cs="Times New Roman"/>
          <w:color w:val="auto"/>
        </w:rPr>
        <w:t>正在执行和新承接的项目情况表</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应附中标通知书和（或）合同协议书复印件。每张表格只填写一个项目，并标明序号。</w:t>
      </w:r>
      <w:r w:rsidRPr="002A6697">
        <w:rPr>
          <w:rFonts w:ascii="Times New Roman" w:eastAsia="宋体" w:hAnsi="Times New Roman" w:cs="Times New Roman"/>
          <w:color w:val="auto"/>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3.5.5 “</w:t>
      </w:r>
      <w:r w:rsidRPr="002A6697">
        <w:rPr>
          <w:rFonts w:ascii="Times New Roman" w:eastAsia="宋体" w:hAnsi="Times New Roman" w:cs="Times New Roman"/>
          <w:color w:val="auto"/>
        </w:rPr>
        <w:t>近年发生的诉讼及仲裁情况</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应说明投标人败诉的物资买卖合同的相关情况，并附法院或仲裁机构作出的判决、裁决等有关法律文书复印件，具体时间要求见投标人须知前附表。</w:t>
      </w:r>
      <w:r w:rsidRPr="002A6697">
        <w:rPr>
          <w:rFonts w:ascii="Times New Roman" w:eastAsia="宋体" w:hAnsi="Times New Roman" w:cs="Times New Roman"/>
          <w:color w:val="auto"/>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3.5.6 </w:t>
      </w:r>
      <w:r w:rsidRPr="002A6697">
        <w:rPr>
          <w:rFonts w:ascii="Times New Roman" w:eastAsia="宋体" w:hAnsi="Times New Roman" w:cs="Times New Roman"/>
          <w:color w:val="auto"/>
        </w:rPr>
        <w:t>投标人须知前附表规定接受联合体投标的，本章第</w:t>
      </w:r>
      <w:r w:rsidRPr="002A6697">
        <w:rPr>
          <w:rFonts w:ascii="Times New Roman" w:eastAsia="宋体" w:hAnsi="Times New Roman" w:cs="Times New Roman"/>
          <w:color w:val="auto"/>
        </w:rPr>
        <w:t xml:space="preserve"> 3.5.1 </w:t>
      </w:r>
      <w:r w:rsidRPr="002A6697">
        <w:rPr>
          <w:rFonts w:ascii="Times New Roman" w:eastAsia="宋体" w:hAnsi="Times New Roman" w:cs="Times New Roman"/>
          <w:color w:val="auto"/>
        </w:rPr>
        <w:t>项至第</w:t>
      </w:r>
      <w:r w:rsidRPr="002A6697">
        <w:rPr>
          <w:rFonts w:ascii="Times New Roman" w:eastAsia="宋体" w:hAnsi="Times New Roman" w:cs="Times New Roman"/>
          <w:color w:val="auto"/>
        </w:rPr>
        <w:t xml:space="preserve"> 3.5.5 </w:t>
      </w:r>
      <w:r w:rsidRPr="002A6697">
        <w:rPr>
          <w:rFonts w:ascii="Times New Roman" w:eastAsia="宋体" w:hAnsi="Times New Roman" w:cs="Times New Roman"/>
          <w:color w:val="auto"/>
        </w:rPr>
        <w:t>项规定的表格和资料应包括联合体各方相关情况。</w:t>
      </w:r>
      <w:r w:rsidRPr="002A6697">
        <w:rPr>
          <w:rFonts w:ascii="Times New Roman" w:eastAsia="宋体" w:hAnsi="Times New Roman" w:cs="Times New Roman"/>
          <w:color w:val="auto"/>
        </w:rPr>
        <w:t xml:space="preserve"> </w:t>
      </w:r>
    </w:p>
    <w:p w:rsidR="00EC505A" w:rsidRPr="002A6697" w:rsidRDefault="00A86A77">
      <w:pPr>
        <w:pStyle w:val="3"/>
        <w:spacing w:after="126" w:line="259" w:lineRule="auto"/>
        <w:ind w:left="0"/>
        <w:jc w:val="both"/>
        <w:rPr>
          <w:rFonts w:ascii="Times New Roman" w:hAnsi="Times New Roman" w:cs="Times New Roman"/>
          <w:b/>
          <w:color w:val="auto"/>
          <w:sz w:val="24"/>
        </w:rPr>
      </w:pPr>
      <w:bookmarkStart w:id="35" w:name="_Toc141796993"/>
      <w:r w:rsidRPr="002A6697">
        <w:rPr>
          <w:rFonts w:ascii="Times New Roman" w:hAnsi="Times New Roman" w:cs="Times New Roman"/>
          <w:b/>
          <w:color w:val="auto"/>
          <w:sz w:val="24"/>
        </w:rPr>
        <w:t xml:space="preserve">3.6 </w:t>
      </w:r>
      <w:r w:rsidRPr="002A6697">
        <w:rPr>
          <w:rFonts w:ascii="Times New Roman" w:hAnsi="Times New Roman" w:cs="Times New Roman"/>
          <w:b/>
          <w:color w:val="auto"/>
          <w:sz w:val="24"/>
        </w:rPr>
        <w:t>备选投标方案</w:t>
      </w:r>
      <w:bookmarkEnd w:id="35"/>
      <w:r w:rsidRPr="002A6697">
        <w:rPr>
          <w:rFonts w:ascii="Times New Roman" w:hAnsi="Times New Roman" w:cs="Times New Roman"/>
          <w:b/>
          <w:color w:val="auto"/>
          <w:sz w:val="24"/>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3.6.1 </w:t>
      </w:r>
      <w:r w:rsidRPr="002A6697">
        <w:rPr>
          <w:rFonts w:ascii="Times New Roman" w:eastAsia="宋体" w:hAnsi="Times New Roman" w:cs="Times New Roman"/>
          <w:color w:val="auto"/>
        </w:rPr>
        <w:t>除投标人须知前附表规定允许外，投标人不得递交备选投标方案，否则其投标将被否决。</w:t>
      </w:r>
      <w:r w:rsidRPr="002A6697">
        <w:rPr>
          <w:rFonts w:ascii="Times New Roman" w:eastAsia="宋体" w:hAnsi="Times New Roman" w:cs="Times New Roman"/>
          <w:color w:val="auto"/>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3.6.2 </w:t>
      </w:r>
      <w:r w:rsidRPr="002A6697">
        <w:rPr>
          <w:rFonts w:ascii="Times New Roman" w:eastAsia="宋体" w:hAnsi="Times New Roman" w:cs="Times New Roman"/>
          <w:color w:val="auto"/>
        </w:rPr>
        <w:t>允许投标人递交备选投标方案的，只有中标人所递交的备选投标方案方可予以考虑。评标委员会认为中标人的备选投标方案优于其按照招标文件要求编制的投标方案的，招标人可以接受该备选投标方案。</w:t>
      </w:r>
      <w:r w:rsidRPr="002A6697">
        <w:rPr>
          <w:rFonts w:ascii="Times New Roman" w:eastAsia="宋体" w:hAnsi="Times New Roman" w:cs="Times New Roman"/>
          <w:color w:val="auto"/>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3.6.3 </w:t>
      </w:r>
      <w:r w:rsidRPr="002A6697">
        <w:rPr>
          <w:rFonts w:ascii="Times New Roman" w:eastAsia="宋体" w:hAnsi="Times New Roman" w:cs="Times New Roman"/>
          <w:color w:val="auto"/>
        </w:rPr>
        <w:t>投标人提供两个或两个以上投标报价，或者在投标文件中提供一个报价，但同时提供两个或两个以上供货方案的，视为提供备选方案。</w:t>
      </w:r>
      <w:r w:rsidRPr="002A6697">
        <w:rPr>
          <w:rFonts w:ascii="Times New Roman" w:eastAsia="宋体" w:hAnsi="Times New Roman" w:cs="Times New Roman"/>
          <w:color w:val="auto"/>
        </w:rPr>
        <w:t xml:space="preserve"> </w:t>
      </w:r>
    </w:p>
    <w:p w:rsidR="00EC505A" w:rsidRPr="002A6697" w:rsidRDefault="00A86A77">
      <w:pPr>
        <w:pStyle w:val="3"/>
        <w:spacing w:after="126" w:line="259" w:lineRule="auto"/>
        <w:ind w:left="0"/>
        <w:jc w:val="both"/>
        <w:rPr>
          <w:rFonts w:ascii="Times New Roman" w:hAnsi="Times New Roman" w:cs="Times New Roman"/>
          <w:b/>
          <w:color w:val="auto"/>
          <w:sz w:val="24"/>
        </w:rPr>
      </w:pPr>
      <w:bookmarkStart w:id="36" w:name="_Toc141796994"/>
      <w:r w:rsidRPr="002A6697">
        <w:rPr>
          <w:rFonts w:ascii="Times New Roman" w:hAnsi="Times New Roman" w:cs="Times New Roman"/>
          <w:b/>
          <w:color w:val="auto"/>
          <w:sz w:val="24"/>
        </w:rPr>
        <w:t xml:space="preserve">3.7 </w:t>
      </w:r>
      <w:r w:rsidRPr="002A6697">
        <w:rPr>
          <w:rFonts w:ascii="Times New Roman" w:hAnsi="Times New Roman" w:cs="Times New Roman"/>
          <w:b/>
          <w:color w:val="auto"/>
          <w:sz w:val="24"/>
        </w:rPr>
        <w:t>投标文件的编制</w:t>
      </w:r>
      <w:bookmarkEnd w:id="36"/>
      <w:r w:rsidRPr="002A6697">
        <w:rPr>
          <w:rFonts w:ascii="Times New Roman" w:hAnsi="Times New Roman" w:cs="Times New Roman"/>
          <w:b/>
          <w:color w:val="auto"/>
          <w:sz w:val="24"/>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3.7.1 </w:t>
      </w:r>
      <w:r w:rsidRPr="002A6697">
        <w:rPr>
          <w:rFonts w:ascii="Times New Roman" w:eastAsia="宋体" w:hAnsi="Times New Roman" w:cs="Times New Roman"/>
          <w:color w:val="auto"/>
        </w:rPr>
        <w:t>投标文件应按第六章</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投标文件格式</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进行编写，如有必要，可以增加附页，作为投标文件的组成部分。</w:t>
      </w:r>
      <w:r w:rsidRPr="002A6697">
        <w:rPr>
          <w:rFonts w:ascii="Times New Roman" w:eastAsia="宋体" w:hAnsi="Times New Roman" w:cs="Times New Roman"/>
          <w:color w:val="auto"/>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lastRenderedPageBreak/>
        <w:t xml:space="preserve">3.7.2 </w:t>
      </w:r>
      <w:r w:rsidRPr="002A6697">
        <w:rPr>
          <w:rFonts w:ascii="Times New Roman" w:eastAsia="宋体" w:hAnsi="Times New Roman" w:cs="Times New Roman"/>
          <w:color w:val="auto"/>
        </w:rPr>
        <w:t>投标文件应当对招标文件有关服务期、投标有效期、服务要求、招标范围等实质性内容作出响应。投标文件在满足招标文件实质性要求的基础上，可以提出比招标文件要求更有利于招标人的承诺。</w:t>
      </w:r>
      <w:r w:rsidRPr="002A6697">
        <w:rPr>
          <w:rFonts w:ascii="Times New Roman" w:eastAsia="宋体" w:hAnsi="Times New Roman" w:cs="Times New Roman"/>
          <w:color w:val="auto"/>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3.7.3</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A</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1</w:t>
      </w:r>
      <w:r w:rsidRPr="002A6697">
        <w:rPr>
          <w:rFonts w:ascii="Times New Roman" w:eastAsia="宋体" w:hAnsi="Times New Roman" w:cs="Times New Roman"/>
          <w:color w:val="auto"/>
        </w:rPr>
        <w:t>）投标文件应用不褪色的材料书写或打印，并按第六章</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投标文件格式</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的要求进行签字和（或）盖章，其中投标函及对投标文件的澄清、说明和补正应由投标人的法定代表人（单位负责人）或其授权的代理人签字或盖单位章。由投标人的法定代表人（单位负责人）签字的，应附法定代表人（单位负责人）身份证明，由代理人签字的，应附授权委托书，身份证明或授权委托书应符合第六章</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投标文件格式</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的要求。投标文件应尽量避免涂改、行间插字或删除。如果出现上述情况，改动之处应由投标人的法定代表人（单位负责人）或其授权的代理人签字或盖单位章。</w:t>
      </w:r>
      <w:r w:rsidRPr="002A6697">
        <w:rPr>
          <w:rFonts w:ascii="Times New Roman" w:eastAsia="宋体" w:hAnsi="Times New Roman" w:cs="Times New Roman"/>
          <w:color w:val="auto"/>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w:t>
      </w:r>
      <w:r w:rsidRPr="002A6697">
        <w:rPr>
          <w:rFonts w:ascii="Times New Roman" w:eastAsia="宋体" w:hAnsi="Times New Roman" w:cs="Times New Roman"/>
          <w:color w:val="auto"/>
        </w:rPr>
        <w:t>2</w:t>
      </w:r>
      <w:r w:rsidRPr="002A6697">
        <w:rPr>
          <w:rFonts w:ascii="Times New Roman" w:eastAsia="宋体" w:hAnsi="Times New Roman" w:cs="Times New Roman"/>
          <w:color w:val="auto"/>
        </w:rPr>
        <w:t>）投标文件正本一份，副本份数见投标人须知前附表。正本和副本的封面右上角上应清楚地标记</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正本</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或</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副本</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的字样。投标人应根据投标人须知前附表要求提供电子版文件。当副本和正本不一致或电子版文件和纸质正本文件不一致时，以纸质正本文件为准。</w:t>
      </w:r>
      <w:r w:rsidRPr="002A6697">
        <w:rPr>
          <w:rFonts w:ascii="Times New Roman" w:eastAsia="宋体" w:hAnsi="Times New Roman" w:cs="Times New Roman"/>
          <w:color w:val="auto"/>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w:t>
      </w:r>
      <w:r w:rsidRPr="002A6697">
        <w:rPr>
          <w:rFonts w:ascii="Times New Roman" w:eastAsia="宋体" w:hAnsi="Times New Roman" w:cs="Times New Roman"/>
          <w:color w:val="auto"/>
        </w:rPr>
        <w:t>3</w:t>
      </w:r>
      <w:r w:rsidRPr="002A6697">
        <w:rPr>
          <w:rFonts w:ascii="Times New Roman" w:eastAsia="宋体" w:hAnsi="Times New Roman" w:cs="Times New Roman"/>
          <w:color w:val="auto"/>
        </w:rPr>
        <w:t>）投标文件的正本与副本应分别装订，并编制目录，投标文件需分册装订的，具体分册装订要求见投标人须知前附表规定。</w:t>
      </w:r>
      <w:r w:rsidRPr="002A6697">
        <w:rPr>
          <w:rFonts w:ascii="Times New Roman" w:eastAsia="宋体" w:hAnsi="Times New Roman" w:cs="Times New Roman"/>
          <w:color w:val="auto"/>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3.7.3</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B</w:t>
      </w:r>
      <w:r w:rsidRPr="002A6697">
        <w:rPr>
          <w:rFonts w:ascii="Times New Roman" w:eastAsia="宋体" w:hAnsi="Times New Roman" w:cs="Times New Roman"/>
          <w:color w:val="auto"/>
        </w:rPr>
        <w:t>）投标文件全部采用电子文档，除投标人须知前附表另有规定外，投标文件所附证书证件均为原件扫描件，并采用单位和个人数字证书，按招标文件要求在相应位置加盖电子印章。由投标人的法定代表人（单位负责人）签字或加盖电子印章的，应附法定代表人（单位负责人）身份证明，由代理人签字或加盖电子印章的，应附由法定代表人（单位负责人）签署的授权委托书。签字或盖章的具体要求见投标人须知前附表。</w:t>
      </w:r>
      <w:r w:rsidRPr="002A6697">
        <w:rPr>
          <w:rFonts w:ascii="Times New Roman" w:eastAsia="宋体" w:hAnsi="Times New Roman" w:cs="Times New Roman"/>
          <w:color w:val="auto"/>
        </w:rPr>
        <w:t xml:space="preserve"> </w:t>
      </w:r>
    </w:p>
    <w:p w:rsidR="00EC505A" w:rsidRPr="002A6697" w:rsidRDefault="00A86A77">
      <w:pPr>
        <w:pStyle w:val="2"/>
        <w:spacing w:after="130"/>
        <w:ind w:left="0"/>
        <w:jc w:val="both"/>
        <w:rPr>
          <w:rFonts w:ascii="Times New Roman" w:hAnsi="Times New Roman" w:cs="Times New Roman"/>
          <w:b/>
          <w:color w:val="auto"/>
        </w:rPr>
      </w:pPr>
      <w:bookmarkStart w:id="37" w:name="_Toc141796995"/>
      <w:r w:rsidRPr="002A6697">
        <w:rPr>
          <w:rFonts w:ascii="Times New Roman" w:hAnsi="Times New Roman" w:cs="Times New Roman"/>
          <w:b/>
          <w:color w:val="auto"/>
        </w:rPr>
        <w:t>4</w:t>
      </w:r>
      <w:r w:rsidRPr="002A6697">
        <w:rPr>
          <w:rFonts w:ascii="Times New Roman" w:hAnsi="Times New Roman" w:cs="Times New Roman"/>
          <w:b/>
          <w:color w:val="auto"/>
        </w:rPr>
        <w:t>．投标</w:t>
      </w:r>
      <w:bookmarkEnd w:id="37"/>
      <w:r w:rsidRPr="002A6697">
        <w:rPr>
          <w:rFonts w:ascii="Times New Roman" w:hAnsi="Times New Roman" w:cs="Times New Roman"/>
          <w:b/>
          <w:color w:val="auto"/>
        </w:rPr>
        <w:t xml:space="preserve"> </w:t>
      </w:r>
    </w:p>
    <w:p w:rsidR="00EC505A" w:rsidRPr="002A6697" w:rsidRDefault="00A86A77">
      <w:pPr>
        <w:pStyle w:val="3"/>
        <w:spacing w:after="126" w:line="259" w:lineRule="auto"/>
        <w:ind w:left="0"/>
        <w:jc w:val="both"/>
        <w:rPr>
          <w:rFonts w:ascii="Times New Roman" w:hAnsi="Times New Roman" w:cs="Times New Roman"/>
          <w:b/>
          <w:color w:val="auto"/>
          <w:sz w:val="24"/>
        </w:rPr>
      </w:pPr>
      <w:bookmarkStart w:id="38" w:name="_Toc141796996"/>
      <w:r w:rsidRPr="002A6697">
        <w:rPr>
          <w:rFonts w:ascii="Times New Roman" w:hAnsi="Times New Roman" w:cs="Times New Roman"/>
          <w:b/>
          <w:color w:val="auto"/>
          <w:sz w:val="24"/>
        </w:rPr>
        <w:t xml:space="preserve">4.1 </w:t>
      </w:r>
      <w:r w:rsidRPr="002A6697">
        <w:rPr>
          <w:rFonts w:ascii="Times New Roman" w:hAnsi="Times New Roman" w:cs="Times New Roman"/>
          <w:b/>
          <w:color w:val="auto"/>
          <w:sz w:val="24"/>
        </w:rPr>
        <w:t>投标文件的密封和标记</w:t>
      </w:r>
      <w:bookmarkEnd w:id="38"/>
      <w:r w:rsidRPr="002A6697">
        <w:rPr>
          <w:rFonts w:ascii="Times New Roman" w:hAnsi="Times New Roman" w:cs="Times New Roman"/>
          <w:b/>
          <w:color w:val="auto"/>
          <w:sz w:val="24"/>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4.1.1</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A</w:t>
      </w:r>
      <w:r w:rsidRPr="002A6697">
        <w:rPr>
          <w:rFonts w:ascii="Times New Roman" w:eastAsia="宋体" w:hAnsi="Times New Roman" w:cs="Times New Roman"/>
          <w:color w:val="auto"/>
        </w:rPr>
        <w:t>）投标文件应密封包装，并在封套的封口处加盖投标人单位章或由投标人的法定代表人（单位负责人）或其授权的代理人签字。</w:t>
      </w:r>
      <w:r w:rsidRPr="002A6697">
        <w:rPr>
          <w:rFonts w:ascii="Times New Roman" w:eastAsia="宋体" w:hAnsi="Times New Roman" w:cs="Times New Roman"/>
          <w:color w:val="auto"/>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4.1.1</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B</w:t>
      </w:r>
      <w:r w:rsidRPr="002A6697">
        <w:rPr>
          <w:rFonts w:ascii="Times New Roman" w:eastAsia="宋体" w:hAnsi="Times New Roman" w:cs="Times New Roman"/>
          <w:color w:val="auto"/>
        </w:rPr>
        <w:t>）投标人应当按照招标文件和电子招标投标交易平台的要求加密投标文件，具体要求见投标人须知前附表。</w:t>
      </w:r>
      <w:r w:rsidRPr="002A6697">
        <w:rPr>
          <w:rFonts w:ascii="Times New Roman" w:eastAsia="宋体" w:hAnsi="Times New Roman" w:cs="Times New Roman"/>
          <w:color w:val="auto"/>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4.1.2 </w:t>
      </w:r>
      <w:r w:rsidRPr="002A6697">
        <w:rPr>
          <w:rFonts w:ascii="Times New Roman" w:eastAsia="宋体" w:hAnsi="Times New Roman" w:cs="Times New Roman"/>
          <w:color w:val="auto"/>
        </w:rPr>
        <w:t>投标文件封套上应写明的内容见投标人须知前附表。</w:t>
      </w:r>
      <w:r w:rsidRPr="002A6697">
        <w:rPr>
          <w:rFonts w:ascii="Times New Roman" w:eastAsia="宋体" w:hAnsi="Times New Roman" w:cs="Times New Roman"/>
          <w:color w:val="auto"/>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4.1.3 </w:t>
      </w:r>
      <w:r w:rsidRPr="002A6697">
        <w:rPr>
          <w:rFonts w:ascii="Times New Roman" w:eastAsia="宋体" w:hAnsi="Times New Roman" w:cs="Times New Roman"/>
          <w:color w:val="auto"/>
        </w:rPr>
        <w:t>未按本章第</w:t>
      </w:r>
      <w:r w:rsidRPr="002A6697">
        <w:rPr>
          <w:rFonts w:ascii="Times New Roman" w:eastAsia="宋体" w:hAnsi="Times New Roman" w:cs="Times New Roman"/>
          <w:color w:val="auto"/>
        </w:rPr>
        <w:t xml:space="preserve"> 4.1.1 </w:t>
      </w:r>
      <w:r w:rsidRPr="002A6697">
        <w:rPr>
          <w:rFonts w:ascii="Times New Roman" w:eastAsia="宋体" w:hAnsi="Times New Roman" w:cs="Times New Roman"/>
          <w:color w:val="auto"/>
        </w:rPr>
        <w:t>项要求密封的投标文件，招标人将予以拒收。</w:t>
      </w:r>
      <w:r w:rsidRPr="002A6697">
        <w:rPr>
          <w:rFonts w:ascii="Times New Roman" w:eastAsia="宋体" w:hAnsi="Times New Roman" w:cs="Times New Roman"/>
          <w:color w:val="auto"/>
        </w:rPr>
        <w:t xml:space="preserve"> </w:t>
      </w:r>
    </w:p>
    <w:p w:rsidR="00EC505A" w:rsidRPr="002A6697" w:rsidRDefault="00A86A77">
      <w:pPr>
        <w:pStyle w:val="3"/>
        <w:spacing w:after="126" w:line="259" w:lineRule="auto"/>
        <w:ind w:left="0"/>
        <w:jc w:val="both"/>
        <w:rPr>
          <w:rFonts w:ascii="Times New Roman" w:hAnsi="Times New Roman" w:cs="Times New Roman"/>
          <w:b/>
          <w:color w:val="auto"/>
          <w:sz w:val="24"/>
        </w:rPr>
      </w:pPr>
      <w:bookmarkStart w:id="39" w:name="_Toc141796997"/>
      <w:r w:rsidRPr="002A6697">
        <w:rPr>
          <w:rFonts w:ascii="Times New Roman" w:hAnsi="Times New Roman" w:cs="Times New Roman"/>
          <w:b/>
          <w:color w:val="auto"/>
          <w:sz w:val="24"/>
        </w:rPr>
        <w:lastRenderedPageBreak/>
        <w:t xml:space="preserve">4.2 </w:t>
      </w:r>
      <w:r w:rsidRPr="002A6697">
        <w:rPr>
          <w:rFonts w:ascii="Times New Roman" w:hAnsi="Times New Roman" w:cs="Times New Roman"/>
          <w:b/>
          <w:color w:val="auto"/>
          <w:sz w:val="24"/>
        </w:rPr>
        <w:t>投标文件的递交</w:t>
      </w:r>
      <w:bookmarkEnd w:id="39"/>
      <w:r w:rsidRPr="002A6697">
        <w:rPr>
          <w:rFonts w:ascii="Times New Roman" w:hAnsi="Times New Roman" w:cs="Times New Roman"/>
          <w:b/>
          <w:color w:val="auto"/>
          <w:sz w:val="24"/>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4.2.1 </w:t>
      </w:r>
      <w:r w:rsidRPr="002A6697">
        <w:rPr>
          <w:rFonts w:ascii="Times New Roman" w:eastAsia="宋体" w:hAnsi="Times New Roman" w:cs="Times New Roman"/>
          <w:color w:val="auto"/>
        </w:rPr>
        <w:t>投标人应在投标人须知前附表规定的投标截止时间前递交投标文件。</w:t>
      </w:r>
      <w:r w:rsidRPr="002A6697">
        <w:rPr>
          <w:rFonts w:ascii="Times New Roman" w:eastAsia="宋体" w:hAnsi="Times New Roman" w:cs="Times New Roman"/>
          <w:color w:val="auto"/>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4.2.2</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A</w:t>
      </w:r>
      <w:r w:rsidRPr="002A6697">
        <w:rPr>
          <w:rFonts w:ascii="Times New Roman" w:eastAsia="宋体" w:hAnsi="Times New Roman" w:cs="Times New Roman"/>
          <w:color w:val="auto"/>
        </w:rPr>
        <w:t>）投标人递交投标文件的地点：见投标人须知前附表。</w:t>
      </w:r>
      <w:r w:rsidRPr="002A6697">
        <w:rPr>
          <w:rFonts w:ascii="Times New Roman" w:eastAsia="宋体" w:hAnsi="Times New Roman" w:cs="Times New Roman"/>
          <w:color w:val="auto"/>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4.2.2</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B</w:t>
      </w:r>
      <w:r w:rsidRPr="002A6697">
        <w:rPr>
          <w:rFonts w:ascii="Times New Roman" w:eastAsia="宋体" w:hAnsi="Times New Roman" w:cs="Times New Roman"/>
          <w:color w:val="auto"/>
        </w:rPr>
        <w:t>）投标人通过下载招标文件的电子招标投标交易平台递交电子投标文件。</w:t>
      </w:r>
      <w:r w:rsidRPr="002A6697">
        <w:rPr>
          <w:rFonts w:ascii="Times New Roman" w:eastAsia="宋体" w:hAnsi="Times New Roman" w:cs="Times New Roman"/>
          <w:color w:val="auto"/>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4.2.3 </w:t>
      </w:r>
      <w:r w:rsidRPr="002A6697">
        <w:rPr>
          <w:rFonts w:ascii="Times New Roman" w:eastAsia="宋体" w:hAnsi="Times New Roman" w:cs="Times New Roman"/>
          <w:color w:val="auto"/>
        </w:rPr>
        <w:t>除投标人须知前附表另有规定外，投标人所递交的投标文件不予退还。</w:t>
      </w:r>
      <w:r w:rsidRPr="002A6697">
        <w:rPr>
          <w:rFonts w:ascii="Times New Roman" w:eastAsia="宋体" w:hAnsi="Times New Roman" w:cs="Times New Roman"/>
          <w:color w:val="auto"/>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4.2.4</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A</w:t>
      </w:r>
      <w:r w:rsidRPr="002A6697">
        <w:rPr>
          <w:rFonts w:ascii="Times New Roman" w:eastAsia="宋体" w:hAnsi="Times New Roman" w:cs="Times New Roman"/>
          <w:color w:val="auto"/>
        </w:rPr>
        <w:t>）招标人收到投标文件后，向投标人出具签收凭证。</w:t>
      </w:r>
      <w:r w:rsidRPr="002A6697">
        <w:rPr>
          <w:rFonts w:ascii="Times New Roman" w:eastAsia="宋体" w:hAnsi="Times New Roman" w:cs="Times New Roman"/>
          <w:color w:val="auto"/>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4.2.4</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B</w:t>
      </w:r>
      <w:r w:rsidRPr="002A6697">
        <w:rPr>
          <w:rFonts w:ascii="Times New Roman" w:eastAsia="宋体" w:hAnsi="Times New Roman" w:cs="Times New Roman"/>
          <w:color w:val="auto"/>
        </w:rPr>
        <w:t>）投标人完成电子投标文件上传后，电子招标投标交易平台即时向投标人发出递交回执通知。递交时间以递交回执通知载明的传输完成时间为准。</w:t>
      </w:r>
      <w:r w:rsidRPr="002A6697">
        <w:rPr>
          <w:rFonts w:ascii="Times New Roman" w:eastAsia="宋体" w:hAnsi="Times New Roman" w:cs="Times New Roman"/>
          <w:color w:val="auto"/>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4.2.5</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A</w:t>
      </w:r>
      <w:r w:rsidRPr="002A6697">
        <w:rPr>
          <w:rFonts w:ascii="Times New Roman" w:eastAsia="宋体" w:hAnsi="Times New Roman" w:cs="Times New Roman"/>
          <w:color w:val="auto"/>
        </w:rPr>
        <w:t>）逾期送达的或者未送达指定地点的投标文件，招标人将予以拒收。</w:t>
      </w:r>
      <w:r w:rsidRPr="002A6697">
        <w:rPr>
          <w:rFonts w:ascii="Times New Roman" w:eastAsia="宋体" w:hAnsi="Times New Roman" w:cs="Times New Roman"/>
          <w:color w:val="auto"/>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4.2.5</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B</w:t>
      </w:r>
      <w:r w:rsidRPr="002A6697">
        <w:rPr>
          <w:rFonts w:ascii="Times New Roman" w:eastAsia="宋体" w:hAnsi="Times New Roman" w:cs="Times New Roman"/>
          <w:color w:val="auto"/>
        </w:rPr>
        <w:t>）逾期送达的投标文件，电子招标投标交易平台将予以拒收。</w:t>
      </w:r>
      <w:r w:rsidRPr="002A6697">
        <w:rPr>
          <w:rFonts w:ascii="Times New Roman" w:eastAsia="宋体" w:hAnsi="Times New Roman" w:cs="Times New Roman"/>
          <w:color w:val="auto"/>
        </w:rPr>
        <w:t xml:space="preserve"> </w:t>
      </w:r>
    </w:p>
    <w:p w:rsidR="00EC505A" w:rsidRPr="002A6697" w:rsidRDefault="00A86A77">
      <w:pPr>
        <w:pStyle w:val="3"/>
        <w:spacing w:after="126" w:line="259" w:lineRule="auto"/>
        <w:ind w:left="0"/>
        <w:jc w:val="both"/>
        <w:rPr>
          <w:rFonts w:ascii="Times New Roman" w:hAnsi="Times New Roman" w:cs="Times New Roman"/>
          <w:b/>
          <w:color w:val="auto"/>
          <w:sz w:val="24"/>
        </w:rPr>
      </w:pPr>
      <w:bookmarkStart w:id="40" w:name="_Toc141796998"/>
      <w:r w:rsidRPr="002A6697">
        <w:rPr>
          <w:rFonts w:ascii="Times New Roman" w:hAnsi="Times New Roman" w:cs="Times New Roman"/>
          <w:b/>
          <w:color w:val="auto"/>
          <w:sz w:val="24"/>
        </w:rPr>
        <w:t xml:space="preserve">4.3 </w:t>
      </w:r>
      <w:r w:rsidRPr="002A6697">
        <w:rPr>
          <w:rFonts w:ascii="Times New Roman" w:hAnsi="Times New Roman" w:cs="Times New Roman"/>
          <w:b/>
          <w:color w:val="auto"/>
          <w:sz w:val="24"/>
        </w:rPr>
        <w:t>投标文件的修改与撤回</w:t>
      </w:r>
      <w:bookmarkEnd w:id="40"/>
      <w:r w:rsidRPr="002A6697">
        <w:rPr>
          <w:rFonts w:ascii="Times New Roman" w:hAnsi="Times New Roman" w:cs="Times New Roman"/>
          <w:b/>
          <w:color w:val="auto"/>
          <w:sz w:val="24"/>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4.3.1 </w:t>
      </w:r>
      <w:r w:rsidRPr="002A6697">
        <w:rPr>
          <w:rFonts w:ascii="Times New Roman" w:eastAsia="宋体" w:hAnsi="Times New Roman" w:cs="Times New Roman"/>
          <w:color w:val="auto"/>
        </w:rPr>
        <w:t>在本章第</w:t>
      </w:r>
      <w:r w:rsidRPr="002A6697">
        <w:rPr>
          <w:rFonts w:ascii="Times New Roman" w:eastAsia="宋体" w:hAnsi="Times New Roman" w:cs="Times New Roman"/>
          <w:color w:val="auto"/>
        </w:rPr>
        <w:t xml:space="preserve"> 4.2.1 </w:t>
      </w:r>
      <w:r w:rsidRPr="002A6697">
        <w:rPr>
          <w:rFonts w:ascii="Times New Roman" w:eastAsia="宋体" w:hAnsi="Times New Roman" w:cs="Times New Roman"/>
          <w:color w:val="auto"/>
        </w:rPr>
        <w:t>项规定的投标截止时间前，投标人可以修改或撤回已递交的投标文件，但应以书面形式通知招标人。</w:t>
      </w:r>
      <w:r w:rsidRPr="002A6697">
        <w:rPr>
          <w:rFonts w:ascii="Times New Roman" w:eastAsia="宋体" w:hAnsi="Times New Roman" w:cs="Times New Roman"/>
          <w:color w:val="auto"/>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4.3.2</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A</w:t>
      </w:r>
      <w:r w:rsidRPr="002A6697">
        <w:rPr>
          <w:rFonts w:ascii="Times New Roman" w:eastAsia="宋体" w:hAnsi="Times New Roman" w:cs="Times New Roman"/>
          <w:color w:val="auto"/>
        </w:rPr>
        <w:t>）投标人修改或撤回已递交投标文件的书面通知应按照本章第</w:t>
      </w:r>
      <w:r w:rsidRPr="002A6697">
        <w:rPr>
          <w:rFonts w:ascii="Times New Roman" w:eastAsia="宋体" w:hAnsi="Times New Roman" w:cs="Times New Roman"/>
          <w:color w:val="auto"/>
        </w:rPr>
        <w:t>3.7.3</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A</w:t>
      </w:r>
      <w:r w:rsidRPr="002A6697">
        <w:rPr>
          <w:rFonts w:ascii="Times New Roman" w:eastAsia="宋体" w:hAnsi="Times New Roman" w:cs="Times New Roman"/>
          <w:color w:val="auto"/>
        </w:rPr>
        <w:t>）项的要求签字或盖章。招标人收到书面通知后，向投标人出具签收凭证。</w:t>
      </w:r>
      <w:r w:rsidRPr="002A6697">
        <w:rPr>
          <w:rFonts w:ascii="Times New Roman" w:eastAsia="宋体" w:hAnsi="Times New Roman" w:cs="Times New Roman"/>
          <w:color w:val="auto"/>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4.3.2</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B</w:t>
      </w:r>
      <w:r w:rsidRPr="002A6697">
        <w:rPr>
          <w:rFonts w:ascii="Times New Roman" w:eastAsia="宋体" w:hAnsi="Times New Roman" w:cs="Times New Roman"/>
          <w:color w:val="auto"/>
        </w:rPr>
        <w:t>）投标人修改或撤回已递交投标文件的通知，应按照本章第</w:t>
      </w:r>
      <w:r w:rsidRPr="002A6697">
        <w:rPr>
          <w:rFonts w:ascii="Times New Roman" w:eastAsia="宋体" w:hAnsi="Times New Roman" w:cs="Times New Roman"/>
          <w:color w:val="auto"/>
        </w:rPr>
        <w:t>3.7.3</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B</w:t>
      </w:r>
      <w:r w:rsidRPr="002A6697">
        <w:rPr>
          <w:rFonts w:ascii="Times New Roman" w:eastAsia="宋体" w:hAnsi="Times New Roman" w:cs="Times New Roman"/>
          <w:color w:val="auto"/>
        </w:rPr>
        <w:t>）项的要求加盖电子印章。电子招标投标交易平台收到通知后，即时向投标人发出确认回执通知。</w:t>
      </w:r>
      <w:r w:rsidRPr="002A6697">
        <w:rPr>
          <w:rFonts w:ascii="Times New Roman" w:eastAsia="宋体" w:hAnsi="Times New Roman" w:cs="Times New Roman"/>
          <w:color w:val="auto"/>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4.3.3 </w:t>
      </w:r>
      <w:r w:rsidRPr="002A6697">
        <w:rPr>
          <w:rFonts w:ascii="Times New Roman" w:eastAsia="宋体" w:hAnsi="Times New Roman" w:cs="Times New Roman"/>
          <w:color w:val="auto"/>
        </w:rPr>
        <w:t>投标人撤回投标文件的，招标人自收到投标人书面撤回通知之日起</w:t>
      </w:r>
      <w:r w:rsidRPr="002A6697">
        <w:rPr>
          <w:rFonts w:ascii="Times New Roman" w:eastAsia="宋体" w:hAnsi="Times New Roman" w:cs="Times New Roman"/>
          <w:color w:val="auto"/>
        </w:rPr>
        <w:t xml:space="preserve"> 5 </w:t>
      </w:r>
      <w:r w:rsidRPr="002A6697">
        <w:rPr>
          <w:rFonts w:ascii="Times New Roman" w:eastAsia="宋体" w:hAnsi="Times New Roman" w:cs="Times New Roman"/>
          <w:color w:val="auto"/>
        </w:rPr>
        <w:t>日内退还已收取的投标保证金。</w:t>
      </w:r>
      <w:r w:rsidRPr="002A6697">
        <w:rPr>
          <w:rFonts w:ascii="Times New Roman" w:eastAsia="宋体" w:hAnsi="Times New Roman" w:cs="Times New Roman"/>
          <w:color w:val="auto"/>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4.3.4 </w:t>
      </w:r>
      <w:r w:rsidRPr="002A6697">
        <w:rPr>
          <w:rFonts w:ascii="Times New Roman" w:eastAsia="宋体" w:hAnsi="Times New Roman" w:cs="Times New Roman"/>
          <w:color w:val="auto"/>
        </w:rPr>
        <w:t>修改的内容为投标文件的组成部分。修改的投标文件应按照本章第</w:t>
      </w:r>
      <w:r w:rsidRPr="002A6697">
        <w:rPr>
          <w:rFonts w:ascii="Times New Roman" w:eastAsia="宋体" w:hAnsi="Times New Roman" w:cs="Times New Roman"/>
          <w:color w:val="auto"/>
        </w:rPr>
        <w:t xml:space="preserve"> 3 </w:t>
      </w:r>
      <w:r w:rsidRPr="002A6697">
        <w:rPr>
          <w:rFonts w:ascii="Times New Roman" w:eastAsia="宋体" w:hAnsi="Times New Roman" w:cs="Times New Roman"/>
          <w:color w:val="auto"/>
        </w:rPr>
        <w:t>条、第</w:t>
      </w:r>
      <w:r w:rsidRPr="002A6697">
        <w:rPr>
          <w:rFonts w:ascii="Times New Roman" w:eastAsia="宋体" w:hAnsi="Times New Roman" w:cs="Times New Roman"/>
          <w:color w:val="auto"/>
        </w:rPr>
        <w:t xml:space="preserve"> 4 </w:t>
      </w:r>
      <w:r w:rsidRPr="002A6697">
        <w:rPr>
          <w:rFonts w:ascii="Times New Roman" w:eastAsia="宋体" w:hAnsi="Times New Roman" w:cs="Times New Roman"/>
          <w:color w:val="auto"/>
        </w:rPr>
        <w:t>条的规定进行编制、密封、标记和递交，并标明</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修改</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字样。</w:t>
      </w:r>
      <w:r w:rsidRPr="002A6697">
        <w:rPr>
          <w:rFonts w:ascii="Times New Roman" w:eastAsia="宋体" w:hAnsi="Times New Roman" w:cs="Times New Roman"/>
          <w:color w:val="auto"/>
        </w:rPr>
        <w:t xml:space="preserve"> </w:t>
      </w:r>
    </w:p>
    <w:p w:rsidR="00EC505A" w:rsidRPr="002A6697" w:rsidRDefault="00A86A77">
      <w:pPr>
        <w:pStyle w:val="2"/>
        <w:spacing w:after="130"/>
        <w:ind w:left="0"/>
        <w:jc w:val="both"/>
        <w:rPr>
          <w:rFonts w:ascii="Times New Roman" w:hAnsi="Times New Roman" w:cs="Times New Roman"/>
          <w:b/>
          <w:color w:val="auto"/>
        </w:rPr>
      </w:pPr>
      <w:bookmarkStart w:id="41" w:name="_Toc141796999"/>
      <w:r w:rsidRPr="002A6697">
        <w:rPr>
          <w:rFonts w:ascii="Times New Roman" w:hAnsi="Times New Roman" w:cs="Times New Roman"/>
          <w:b/>
          <w:color w:val="auto"/>
        </w:rPr>
        <w:t>5</w:t>
      </w:r>
      <w:r w:rsidRPr="002A6697">
        <w:rPr>
          <w:rFonts w:ascii="Times New Roman" w:hAnsi="Times New Roman" w:cs="Times New Roman"/>
          <w:b/>
          <w:color w:val="auto"/>
        </w:rPr>
        <w:t>．开标</w:t>
      </w:r>
      <w:bookmarkEnd w:id="41"/>
      <w:r w:rsidRPr="002A6697">
        <w:rPr>
          <w:rFonts w:ascii="Times New Roman" w:hAnsi="Times New Roman" w:cs="Times New Roman"/>
          <w:b/>
          <w:color w:val="auto"/>
        </w:rPr>
        <w:t xml:space="preserve"> </w:t>
      </w:r>
    </w:p>
    <w:p w:rsidR="00EC505A" w:rsidRPr="002A6697" w:rsidRDefault="00A86A77">
      <w:pPr>
        <w:pStyle w:val="3"/>
        <w:spacing w:after="126" w:line="259" w:lineRule="auto"/>
        <w:ind w:left="0"/>
        <w:jc w:val="both"/>
        <w:rPr>
          <w:rFonts w:ascii="Times New Roman" w:hAnsi="Times New Roman" w:cs="Times New Roman"/>
          <w:b/>
          <w:color w:val="auto"/>
          <w:sz w:val="24"/>
        </w:rPr>
      </w:pPr>
      <w:bookmarkStart w:id="42" w:name="_Toc141797000"/>
      <w:r w:rsidRPr="002A6697">
        <w:rPr>
          <w:rFonts w:ascii="Times New Roman" w:hAnsi="Times New Roman" w:cs="Times New Roman"/>
          <w:b/>
          <w:color w:val="auto"/>
          <w:sz w:val="24"/>
        </w:rPr>
        <w:t>5.1</w:t>
      </w:r>
      <w:r w:rsidRPr="002A6697">
        <w:rPr>
          <w:rFonts w:ascii="Times New Roman" w:hAnsi="Times New Roman" w:cs="Times New Roman"/>
          <w:b/>
          <w:color w:val="auto"/>
          <w:sz w:val="24"/>
        </w:rPr>
        <w:t>（</w:t>
      </w:r>
      <w:r w:rsidRPr="002A6697">
        <w:rPr>
          <w:rFonts w:ascii="Times New Roman" w:hAnsi="Times New Roman" w:cs="Times New Roman"/>
          <w:b/>
          <w:color w:val="auto"/>
          <w:sz w:val="24"/>
        </w:rPr>
        <w:t>A</w:t>
      </w:r>
      <w:r w:rsidRPr="002A6697">
        <w:rPr>
          <w:rFonts w:ascii="Times New Roman" w:hAnsi="Times New Roman" w:cs="Times New Roman"/>
          <w:b/>
          <w:color w:val="auto"/>
          <w:sz w:val="24"/>
        </w:rPr>
        <w:t>）开标时间和地点</w:t>
      </w:r>
      <w:bookmarkEnd w:id="42"/>
      <w:r w:rsidRPr="002A6697">
        <w:rPr>
          <w:rFonts w:ascii="Times New Roman" w:hAnsi="Times New Roman" w:cs="Times New Roman"/>
          <w:b/>
          <w:color w:val="auto"/>
          <w:sz w:val="24"/>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招标人在本章第</w:t>
      </w:r>
      <w:r w:rsidRPr="002A6697">
        <w:rPr>
          <w:rFonts w:ascii="Times New Roman" w:eastAsia="宋体" w:hAnsi="Times New Roman" w:cs="Times New Roman"/>
          <w:color w:val="auto"/>
        </w:rPr>
        <w:t xml:space="preserve"> 4.2.1 </w:t>
      </w:r>
      <w:r w:rsidRPr="002A6697">
        <w:rPr>
          <w:rFonts w:ascii="Times New Roman" w:eastAsia="宋体" w:hAnsi="Times New Roman" w:cs="Times New Roman"/>
          <w:color w:val="auto"/>
        </w:rPr>
        <w:t>项规定的投标截止时间（开标时间）和投标人须知前附表规定的地点公开开标，并邀请所有投标人的法定代表人（单位负责人）或其委托代理人准时参加。</w:t>
      </w:r>
      <w:r w:rsidRPr="002A6697">
        <w:rPr>
          <w:rFonts w:ascii="Times New Roman" w:eastAsia="宋体" w:hAnsi="Times New Roman" w:cs="Times New Roman"/>
          <w:color w:val="auto"/>
        </w:rPr>
        <w:t xml:space="preserve"> </w:t>
      </w:r>
    </w:p>
    <w:p w:rsidR="00EC505A" w:rsidRPr="002A6697" w:rsidRDefault="00A86A77">
      <w:pPr>
        <w:pStyle w:val="3"/>
        <w:spacing w:after="126" w:line="259" w:lineRule="auto"/>
        <w:ind w:left="0"/>
        <w:jc w:val="both"/>
        <w:rPr>
          <w:rFonts w:ascii="Times New Roman" w:hAnsi="Times New Roman" w:cs="Times New Roman"/>
          <w:b/>
          <w:color w:val="auto"/>
          <w:sz w:val="24"/>
        </w:rPr>
      </w:pPr>
      <w:bookmarkStart w:id="43" w:name="_Toc141797001"/>
      <w:r w:rsidRPr="002A6697">
        <w:rPr>
          <w:rFonts w:ascii="Times New Roman" w:hAnsi="Times New Roman" w:cs="Times New Roman"/>
          <w:b/>
          <w:color w:val="auto"/>
          <w:sz w:val="24"/>
        </w:rPr>
        <w:t>5.1</w:t>
      </w:r>
      <w:r w:rsidRPr="002A6697">
        <w:rPr>
          <w:rFonts w:ascii="Times New Roman" w:hAnsi="Times New Roman" w:cs="Times New Roman"/>
          <w:b/>
          <w:color w:val="auto"/>
          <w:sz w:val="24"/>
        </w:rPr>
        <w:t>（</w:t>
      </w:r>
      <w:r w:rsidRPr="002A6697">
        <w:rPr>
          <w:rFonts w:ascii="Times New Roman" w:hAnsi="Times New Roman" w:cs="Times New Roman"/>
          <w:b/>
          <w:color w:val="auto"/>
          <w:sz w:val="24"/>
        </w:rPr>
        <w:t>B</w:t>
      </w:r>
      <w:r w:rsidRPr="002A6697">
        <w:rPr>
          <w:rFonts w:ascii="Times New Roman" w:hAnsi="Times New Roman" w:cs="Times New Roman"/>
          <w:b/>
          <w:color w:val="auto"/>
          <w:sz w:val="24"/>
        </w:rPr>
        <w:t>）开标时间和地点</w:t>
      </w:r>
      <w:bookmarkEnd w:id="43"/>
      <w:r w:rsidRPr="002A6697">
        <w:rPr>
          <w:rFonts w:ascii="Times New Roman" w:hAnsi="Times New Roman" w:cs="Times New Roman"/>
          <w:b/>
          <w:color w:val="auto"/>
          <w:sz w:val="24"/>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招标人在本章第</w:t>
      </w:r>
      <w:r w:rsidRPr="002A6697">
        <w:rPr>
          <w:rFonts w:ascii="Times New Roman" w:eastAsia="宋体" w:hAnsi="Times New Roman" w:cs="Times New Roman"/>
          <w:color w:val="auto"/>
        </w:rPr>
        <w:t xml:space="preserve"> 4.2.1 </w:t>
      </w:r>
      <w:r w:rsidRPr="002A6697">
        <w:rPr>
          <w:rFonts w:ascii="Times New Roman" w:eastAsia="宋体" w:hAnsi="Times New Roman" w:cs="Times New Roman"/>
          <w:color w:val="auto"/>
        </w:rPr>
        <w:t>项规定的投标截止时间（开标时间），通过电子招标投标交易平台公开开标，所有投标人的法定代表人（单位负责人）或其委托代理人应当准时参加。</w:t>
      </w:r>
      <w:r w:rsidRPr="002A6697">
        <w:rPr>
          <w:rFonts w:ascii="Times New Roman" w:eastAsia="宋体" w:hAnsi="Times New Roman" w:cs="Times New Roman"/>
          <w:color w:val="auto"/>
        </w:rPr>
        <w:t xml:space="preserve"> </w:t>
      </w:r>
    </w:p>
    <w:p w:rsidR="00EC505A" w:rsidRPr="002A6697" w:rsidRDefault="00A86A77">
      <w:pPr>
        <w:pStyle w:val="3"/>
        <w:spacing w:after="126" w:line="259" w:lineRule="auto"/>
        <w:ind w:left="0"/>
        <w:jc w:val="both"/>
        <w:rPr>
          <w:rFonts w:ascii="Times New Roman" w:hAnsi="Times New Roman" w:cs="Times New Roman"/>
          <w:b/>
          <w:color w:val="auto"/>
          <w:sz w:val="24"/>
        </w:rPr>
      </w:pPr>
      <w:bookmarkStart w:id="44" w:name="_Toc141797002"/>
      <w:r w:rsidRPr="002A6697">
        <w:rPr>
          <w:rFonts w:ascii="Times New Roman" w:hAnsi="Times New Roman" w:cs="Times New Roman"/>
          <w:b/>
          <w:color w:val="auto"/>
          <w:sz w:val="24"/>
        </w:rPr>
        <w:lastRenderedPageBreak/>
        <w:t xml:space="preserve">5.2 </w:t>
      </w:r>
      <w:r w:rsidRPr="002A6697">
        <w:rPr>
          <w:rFonts w:ascii="Times New Roman" w:hAnsi="Times New Roman" w:cs="Times New Roman"/>
          <w:b/>
          <w:color w:val="auto"/>
          <w:sz w:val="24"/>
        </w:rPr>
        <w:t>开标程序</w:t>
      </w:r>
      <w:bookmarkEnd w:id="44"/>
      <w:r w:rsidRPr="002A6697">
        <w:rPr>
          <w:rFonts w:ascii="Times New Roman" w:hAnsi="Times New Roman" w:cs="Times New Roman"/>
          <w:b/>
          <w:color w:val="auto"/>
          <w:sz w:val="24"/>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主持人按下列程序进行开标：</w:t>
      </w:r>
      <w:r w:rsidRPr="002A6697">
        <w:rPr>
          <w:rFonts w:ascii="Times New Roman" w:eastAsia="宋体" w:hAnsi="Times New Roman" w:cs="Times New Roman"/>
          <w:color w:val="auto"/>
        </w:rPr>
        <w:t xml:space="preserve"> </w:t>
      </w:r>
    </w:p>
    <w:p w:rsidR="00EC505A" w:rsidRPr="002A6697" w:rsidRDefault="00A86A77">
      <w:pPr>
        <w:numPr>
          <w:ilvl w:val="0"/>
          <w:numId w:val="16"/>
        </w:numPr>
        <w:spacing w:after="0" w:line="360" w:lineRule="auto"/>
        <w:ind w:left="0"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宣布开标纪律；</w:t>
      </w:r>
      <w:r w:rsidRPr="002A6697">
        <w:rPr>
          <w:rFonts w:ascii="Times New Roman" w:eastAsia="宋体" w:hAnsi="Times New Roman" w:cs="Times New Roman"/>
          <w:color w:val="auto"/>
        </w:rPr>
        <w:t xml:space="preserve"> </w:t>
      </w:r>
    </w:p>
    <w:p w:rsidR="00EC505A" w:rsidRPr="002A6697" w:rsidRDefault="00A86A77">
      <w:pPr>
        <w:numPr>
          <w:ilvl w:val="0"/>
          <w:numId w:val="16"/>
        </w:numPr>
        <w:spacing w:after="0" w:line="360" w:lineRule="auto"/>
        <w:ind w:left="0"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公布在投标截止时间前递交投标文件的投标人名称；</w:t>
      </w:r>
      <w:r w:rsidRPr="002A6697">
        <w:rPr>
          <w:rFonts w:ascii="Times New Roman" w:eastAsia="宋体" w:hAnsi="Times New Roman" w:cs="Times New Roman"/>
          <w:color w:val="auto"/>
        </w:rPr>
        <w:t xml:space="preserve"> </w:t>
      </w:r>
    </w:p>
    <w:p w:rsidR="00EC505A" w:rsidRPr="002A6697" w:rsidRDefault="00A86A77">
      <w:pPr>
        <w:numPr>
          <w:ilvl w:val="0"/>
          <w:numId w:val="16"/>
        </w:numPr>
        <w:spacing w:after="0" w:line="360" w:lineRule="auto"/>
        <w:ind w:left="0"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宣布开标人、唱标人、记录人、监标人等有关人员姓名；</w:t>
      </w:r>
      <w:r w:rsidRPr="002A6697">
        <w:rPr>
          <w:rFonts w:ascii="Times New Roman" w:eastAsia="宋体" w:hAnsi="Times New Roman" w:cs="Times New Roman"/>
          <w:color w:val="auto"/>
        </w:rPr>
        <w:t xml:space="preserve"> </w:t>
      </w:r>
    </w:p>
    <w:p w:rsidR="00EC505A" w:rsidRPr="002A6697" w:rsidRDefault="00A86A77">
      <w:pPr>
        <w:numPr>
          <w:ilvl w:val="0"/>
          <w:numId w:val="16"/>
        </w:numPr>
        <w:spacing w:after="0" w:line="360" w:lineRule="auto"/>
        <w:ind w:left="0" w:firstLineChars="200" w:firstLine="460"/>
        <w:jc w:val="both"/>
        <w:rPr>
          <w:rFonts w:ascii="Times New Roman" w:eastAsia="宋体" w:hAnsi="Times New Roman" w:cs="Times New Roman"/>
          <w:color w:val="auto"/>
        </w:rPr>
      </w:pPr>
      <w:r w:rsidRPr="002A6697">
        <w:rPr>
          <w:rFonts w:ascii="Times New Roman" w:eastAsia="宋体" w:hAnsi="Times New Roman" w:cs="Times New Roman"/>
          <w:color w:val="auto"/>
          <w:sz w:val="23"/>
        </w:rPr>
        <w:t>（</w:t>
      </w:r>
      <w:r w:rsidRPr="002A6697">
        <w:rPr>
          <w:rFonts w:ascii="Times New Roman" w:eastAsia="宋体" w:hAnsi="Times New Roman" w:cs="Times New Roman"/>
          <w:i/>
          <w:color w:val="auto"/>
        </w:rPr>
        <w:t>A</w:t>
      </w:r>
      <w:r w:rsidRPr="002A6697">
        <w:rPr>
          <w:rFonts w:ascii="Times New Roman" w:eastAsia="宋体" w:hAnsi="Times New Roman" w:cs="Times New Roman"/>
          <w:color w:val="auto"/>
          <w:sz w:val="23"/>
        </w:rPr>
        <w:t>）检查投标文件的密封情况，按照投标人须知前附表规定的开标顺序当众开标，公布招标项目名称、投标人名称、投标保证金的递交情况、投标报价及其他内容，并记录在案；</w:t>
      </w:r>
      <w:r w:rsidRPr="002A6697">
        <w:rPr>
          <w:rFonts w:ascii="Times New Roman" w:eastAsia="宋体" w:hAnsi="Times New Roman" w:cs="Times New Roman"/>
          <w:i/>
          <w:color w:val="auto"/>
        </w:rPr>
        <w:t xml:space="preserve"> </w:t>
      </w:r>
    </w:p>
    <w:p w:rsidR="00EC505A" w:rsidRPr="002A6697" w:rsidRDefault="00A86A77">
      <w:pPr>
        <w:numPr>
          <w:ilvl w:val="0"/>
          <w:numId w:val="17"/>
        </w:numPr>
        <w:spacing w:after="0" w:line="360" w:lineRule="auto"/>
        <w:ind w:left="0" w:firstLineChars="200" w:firstLine="460"/>
        <w:jc w:val="both"/>
        <w:rPr>
          <w:rFonts w:ascii="Times New Roman" w:eastAsia="宋体" w:hAnsi="Times New Roman" w:cs="Times New Roman"/>
          <w:color w:val="auto"/>
        </w:rPr>
      </w:pPr>
      <w:r w:rsidRPr="002A6697">
        <w:rPr>
          <w:rFonts w:ascii="Times New Roman" w:eastAsia="宋体" w:hAnsi="Times New Roman" w:cs="Times New Roman"/>
          <w:color w:val="auto"/>
          <w:sz w:val="23"/>
        </w:rPr>
        <w:t>（</w:t>
      </w:r>
      <w:r w:rsidRPr="002A6697">
        <w:rPr>
          <w:rFonts w:ascii="Times New Roman" w:eastAsia="宋体" w:hAnsi="Times New Roman" w:cs="Times New Roman"/>
          <w:i/>
          <w:color w:val="auto"/>
        </w:rPr>
        <w:t>B</w:t>
      </w:r>
      <w:r w:rsidRPr="002A6697">
        <w:rPr>
          <w:rFonts w:ascii="Times New Roman" w:eastAsia="宋体" w:hAnsi="Times New Roman" w:cs="Times New Roman"/>
          <w:color w:val="auto"/>
          <w:sz w:val="23"/>
        </w:rPr>
        <w:t>）投标人通过电子招标投标交易平台对已递交的电子投标文件进行解密，公布招标项目名称、投标人名称、投标保证金的递交情况、投标报价及其他内容，并记录在案；</w:t>
      </w:r>
      <w:r w:rsidRPr="002A6697">
        <w:rPr>
          <w:rFonts w:ascii="Times New Roman" w:eastAsia="宋体" w:hAnsi="Times New Roman" w:cs="Times New Roman"/>
          <w:i/>
          <w:color w:val="auto"/>
        </w:rPr>
        <w:t xml:space="preserve"> </w:t>
      </w:r>
    </w:p>
    <w:p w:rsidR="00EC505A" w:rsidRPr="002A6697" w:rsidRDefault="00A86A77">
      <w:pPr>
        <w:numPr>
          <w:ilvl w:val="0"/>
          <w:numId w:val="17"/>
        </w:numPr>
        <w:spacing w:after="0" w:line="360" w:lineRule="auto"/>
        <w:ind w:left="0" w:firstLineChars="200" w:firstLine="460"/>
        <w:jc w:val="both"/>
        <w:rPr>
          <w:rFonts w:ascii="Times New Roman" w:eastAsia="宋体" w:hAnsi="Times New Roman" w:cs="Times New Roman"/>
          <w:color w:val="auto"/>
        </w:rPr>
      </w:pPr>
      <w:r w:rsidRPr="002A6697">
        <w:rPr>
          <w:rFonts w:ascii="Times New Roman" w:eastAsia="宋体" w:hAnsi="Times New Roman" w:cs="Times New Roman"/>
          <w:color w:val="auto"/>
          <w:sz w:val="23"/>
        </w:rPr>
        <w:t>（</w:t>
      </w:r>
      <w:r w:rsidRPr="002A6697">
        <w:rPr>
          <w:rFonts w:ascii="Times New Roman" w:eastAsia="宋体" w:hAnsi="Times New Roman" w:cs="Times New Roman"/>
          <w:i/>
          <w:color w:val="auto"/>
        </w:rPr>
        <w:t>A</w:t>
      </w:r>
      <w:r w:rsidRPr="002A6697">
        <w:rPr>
          <w:rFonts w:ascii="Times New Roman" w:eastAsia="宋体" w:hAnsi="Times New Roman" w:cs="Times New Roman"/>
          <w:color w:val="auto"/>
          <w:sz w:val="23"/>
        </w:rPr>
        <w:t>）投标人代表、招标人代表、监标人、记录人等有关人员在开标记录上签字确认；</w:t>
      </w:r>
      <w:r w:rsidRPr="002A6697">
        <w:rPr>
          <w:rFonts w:ascii="Times New Roman" w:eastAsia="宋体" w:hAnsi="Times New Roman" w:cs="Times New Roman"/>
          <w:i/>
          <w:color w:val="auto"/>
        </w:rPr>
        <w:t xml:space="preserve"> </w:t>
      </w:r>
    </w:p>
    <w:p w:rsidR="00EC505A" w:rsidRPr="002A6697" w:rsidRDefault="00A86A77">
      <w:pPr>
        <w:numPr>
          <w:ilvl w:val="0"/>
          <w:numId w:val="18"/>
        </w:numPr>
        <w:spacing w:after="0" w:line="360" w:lineRule="auto"/>
        <w:ind w:left="0" w:firstLineChars="200" w:firstLine="460"/>
        <w:jc w:val="both"/>
        <w:rPr>
          <w:rFonts w:ascii="Times New Roman" w:eastAsia="宋体" w:hAnsi="Times New Roman" w:cs="Times New Roman"/>
          <w:color w:val="auto"/>
        </w:rPr>
      </w:pPr>
      <w:r w:rsidRPr="002A6697">
        <w:rPr>
          <w:rFonts w:ascii="Times New Roman" w:eastAsia="宋体" w:hAnsi="Times New Roman" w:cs="Times New Roman"/>
          <w:color w:val="auto"/>
          <w:sz w:val="23"/>
        </w:rPr>
        <w:t>（</w:t>
      </w:r>
      <w:r w:rsidRPr="002A6697">
        <w:rPr>
          <w:rFonts w:ascii="Times New Roman" w:eastAsia="宋体" w:hAnsi="Times New Roman" w:cs="Times New Roman"/>
          <w:i/>
          <w:color w:val="auto"/>
        </w:rPr>
        <w:t>B</w:t>
      </w:r>
      <w:r w:rsidRPr="002A6697">
        <w:rPr>
          <w:rFonts w:ascii="Times New Roman" w:eastAsia="宋体" w:hAnsi="Times New Roman" w:cs="Times New Roman"/>
          <w:color w:val="auto"/>
          <w:sz w:val="23"/>
        </w:rPr>
        <w:t>）完成开标记录电子签章确认；</w:t>
      </w:r>
      <w:r w:rsidRPr="002A6697">
        <w:rPr>
          <w:rFonts w:ascii="Times New Roman" w:eastAsia="宋体" w:hAnsi="Times New Roman" w:cs="Times New Roman"/>
          <w:i/>
          <w:color w:val="auto"/>
        </w:rPr>
        <w:t xml:space="preserve"> </w:t>
      </w:r>
    </w:p>
    <w:p w:rsidR="00EC505A" w:rsidRPr="002A6697" w:rsidRDefault="00A86A77">
      <w:pPr>
        <w:numPr>
          <w:ilvl w:val="0"/>
          <w:numId w:val="18"/>
        </w:numPr>
        <w:spacing w:after="0" w:line="360" w:lineRule="auto"/>
        <w:ind w:left="0"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开标结束。</w:t>
      </w:r>
      <w:r w:rsidRPr="002A6697">
        <w:rPr>
          <w:rFonts w:ascii="Times New Roman" w:eastAsia="宋体" w:hAnsi="Times New Roman" w:cs="Times New Roman"/>
          <w:color w:val="auto"/>
        </w:rPr>
        <w:t xml:space="preserve"> </w:t>
      </w:r>
    </w:p>
    <w:p w:rsidR="00EC505A" w:rsidRPr="002A6697" w:rsidRDefault="00A86A77">
      <w:pPr>
        <w:pStyle w:val="3"/>
        <w:spacing w:after="126" w:line="259" w:lineRule="auto"/>
        <w:ind w:left="0"/>
        <w:jc w:val="both"/>
        <w:rPr>
          <w:rFonts w:ascii="Times New Roman" w:hAnsi="Times New Roman" w:cs="Times New Roman"/>
          <w:b/>
          <w:color w:val="auto"/>
          <w:sz w:val="24"/>
        </w:rPr>
      </w:pPr>
      <w:bookmarkStart w:id="45" w:name="_Toc141797003"/>
      <w:r w:rsidRPr="002A6697">
        <w:rPr>
          <w:rFonts w:ascii="Times New Roman" w:hAnsi="Times New Roman" w:cs="Times New Roman"/>
          <w:b/>
          <w:color w:val="auto"/>
          <w:sz w:val="24"/>
        </w:rPr>
        <w:t xml:space="preserve">5.3 </w:t>
      </w:r>
      <w:r w:rsidRPr="002A6697">
        <w:rPr>
          <w:rFonts w:ascii="Times New Roman" w:hAnsi="Times New Roman" w:cs="Times New Roman"/>
          <w:b/>
          <w:color w:val="auto"/>
          <w:sz w:val="24"/>
        </w:rPr>
        <w:t>开标异议</w:t>
      </w:r>
      <w:bookmarkEnd w:id="45"/>
      <w:r w:rsidRPr="002A6697">
        <w:rPr>
          <w:rFonts w:ascii="Times New Roman" w:hAnsi="Times New Roman" w:cs="Times New Roman"/>
          <w:b/>
          <w:color w:val="auto"/>
          <w:sz w:val="24"/>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投标人对开标有异议的，应当在开标现场提出，招标人当场作出答复，并制作记录。</w:t>
      </w:r>
      <w:r w:rsidRPr="002A6697">
        <w:rPr>
          <w:rFonts w:ascii="Times New Roman" w:eastAsia="宋体" w:hAnsi="Times New Roman" w:cs="Times New Roman"/>
          <w:color w:val="auto"/>
        </w:rPr>
        <w:t xml:space="preserve"> </w:t>
      </w:r>
    </w:p>
    <w:p w:rsidR="00EC505A" w:rsidRPr="002A6697" w:rsidRDefault="00A86A77">
      <w:pPr>
        <w:pStyle w:val="3"/>
        <w:spacing w:after="126" w:line="259" w:lineRule="auto"/>
        <w:ind w:left="0"/>
        <w:jc w:val="both"/>
        <w:rPr>
          <w:rFonts w:ascii="Times New Roman" w:hAnsi="Times New Roman" w:cs="Times New Roman"/>
          <w:b/>
          <w:color w:val="auto"/>
          <w:sz w:val="24"/>
        </w:rPr>
      </w:pPr>
      <w:bookmarkStart w:id="46" w:name="_Toc141797004"/>
      <w:r w:rsidRPr="002A6697">
        <w:rPr>
          <w:rFonts w:ascii="Times New Roman" w:hAnsi="Times New Roman" w:cs="Times New Roman"/>
          <w:b/>
          <w:color w:val="auto"/>
          <w:sz w:val="24"/>
        </w:rPr>
        <w:t>5.4</w:t>
      </w:r>
      <w:r w:rsidRPr="002A6697">
        <w:rPr>
          <w:rFonts w:ascii="Times New Roman" w:hAnsi="Times New Roman" w:cs="Times New Roman"/>
          <w:b/>
          <w:color w:val="auto"/>
          <w:sz w:val="24"/>
        </w:rPr>
        <w:t>（</w:t>
      </w:r>
      <w:r w:rsidRPr="002A6697">
        <w:rPr>
          <w:rFonts w:ascii="Times New Roman" w:hAnsi="Times New Roman" w:cs="Times New Roman"/>
          <w:b/>
          <w:color w:val="auto"/>
          <w:sz w:val="24"/>
        </w:rPr>
        <w:t>A</w:t>
      </w:r>
      <w:r w:rsidRPr="002A6697">
        <w:rPr>
          <w:rFonts w:ascii="Times New Roman" w:hAnsi="Times New Roman" w:cs="Times New Roman"/>
          <w:b/>
          <w:color w:val="auto"/>
          <w:sz w:val="24"/>
        </w:rPr>
        <w:t>）开标补救措施</w:t>
      </w:r>
      <w:bookmarkEnd w:id="46"/>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见投标人须知前附表。</w:t>
      </w:r>
      <w:r w:rsidRPr="002A6697">
        <w:rPr>
          <w:rFonts w:ascii="Times New Roman" w:eastAsia="宋体" w:hAnsi="Times New Roman" w:cs="Times New Roman"/>
          <w:color w:val="auto"/>
        </w:rPr>
        <w:t xml:space="preserve"> </w:t>
      </w:r>
    </w:p>
    <w:p w:rsidR="00EC505A" w:rsidRPr="002A6697" w:rsidRDefault="00A86A77">
      <w:pPr>
        <w:pStyle w:val="3"/>
        <w:spacing w:after="126" w:line="259" w:lineRule="auto"/>
        <w:ind w:left="0"/>
        <w:jc w:val="both"/>
        <w:rPr>
          <w:rFonts w:ascii="Times New Roman" w:hAnsi="Times New Roman" w:cs="Times New Roman"/>
          <w:b/>
          <w:color w:val="auto"/>
          <w:sz w:val="24"/>
        </w:rPr>
      </w:pPr>
      <w:bookmarkStart w:id="47" w:name="_Toc141797005"/>
      <w:r w:rsidRPr="002A6697">
        <w:rPr>
          <w:rFonts w:ascii="Times New Roman" w:hAnsi="Times New Roman" w:cs="Times New Roman"/>
          <w:b/>
          <w:color w:val="auto"/>
          <w:sz w:val="24"/>
        </w:rPr>
        <w:t>5.4</w:t>
      </w:r>
      <w:r w:rsidRPr="002A6697">
        <w:rPr>
          <w:rFonts w:ascii="Times New Roman" w:hAnsi="Times New Roman" w:cs="Times New Roman"/>
          <w:b/>
          <w:color w:val="auto"/>
          <w:sz w:val="24"/>
        </w:rPr>
        <w:t>（</w:t>
      </w:r>
      <w:r w:rsidRPr="002A6697">
        <w:rPr>
          <w:rFonts w:ascii="Times New Roman" w:hAnsi="Times New Roman" w:cs="Times New Roman"/>
          <w:b/>
          <w:color w:val="auto"/>
          <w:sz w:val="24"/>
        </w:rPr>
        <w:t>B</w:t>
      </w:r>
      <w:r w:rsidRPr="002A6697">
        <w:rPr>
          <w:rFonts w:ascii="Times New Roman" w:hAnsi="Times New Roman" w:cs="Times New Roman"/>
          <w:b/>
          <w:color w:val="auto"/>
          <w:sz w:val="24"/>
        </w:rPr>
        <w:t>）开标补救措施</w:t>
      </w:r>
      <w:bookmarkEnd w:id="47"/>
      <w:r w:rsidRPr="002A6697">
        <w:rPr>
          <w:rFonts w:ascii="Times New Roman" w:hAnsi="Times New Roman" w:cs="Times New Roman"/>
          <w:b/>
          <w:color w:val="auto"/>
          <w:sz w:val="24"/>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5.4.1 </w:t>
      </w:r>
      <w:r w:rsidRPr="002A6697">
        <w:rPr>
          <w:rFonts w:ascii="Times New Roman" w:eastAsia="宋体" w:hAnsi="Times New Roman" w:cs="Times New Roman"/>
          <w:color w:val="auto"/>
        </w:rPr>
        <w:t>开标过程中因本章第</w:t>
      </w:r>
      <w:r w:rsidRPr="002A6697">
        <w:rPr>
          <w:rFonts w:ascii="Times New Roman" w:eastAsia="宋体" w:hAnsi="Times New Roman" w:cs="Times New Roman"/>
          <w:color w:val="auto"/>
        </w:rPr>
        <w:t xml:space="preserve"> 5.4.2 </w:t>
      </w:r>
      <w:r w:rsidRPr="002A6697">
        <w:rPr>
          <w:rFonts w:ascii="Times New Roman" w:eastAsia="宋体" w:hAnsi="Times New Roman" w:cs="Times New Roman"/>
          <w:color w:val="auto"/>
        </w:rPr>
        <w:t>项、第</w:t>
      </w:r>
      <w:r w:rsidRPr="002A6697">
        <w:rPr>
          <w:rFonts w:ascii="Times New Roman" w:eastAsia="宋体" w:hAnsi="Times New Roman" w:cs="Times New Roman"/>
          <w:color w:val="auto"/>
        </w:rPr>
        <w:t xml:space="preserve">5.4.3 </w:t>
      </w:r>
      <w:r w:rsidRPr="002A6697">
        <w:rPr>
          <w:rFonts w:ascii="Times New Roman" w:eastAsia="宋体" w:hAnsi="Times New Roman" w:cs="Times New Roman"/>
          <w:color w:val="auto"/>
        </w:rPr>
        <w:t>项所列原因，导致系统无法正常运行，将按投标人须知前附表的规定采取补救措施。</w:t>
      </w:r>
      <w:r w:rsidRPr="002A6697">
        <w:rPr>
          <w:rFonts w:ascii="Times New Roman" w:eastAsia="宋体" w:hAnsi="Times New Roman" w:cs="Times New Roman"/>
          <w:color w:val="auto"/>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5.4.2 </w:t>
      </w:r>
      <w:r w:rsidRPr="002A6697">
        <w:rPr>
          <w:rFonts w:ascii="Times New Roman" w:eastAsia="宋体" w:hAnsi="Times New Roman" w:cs="Times New Roman"/>
          <w:color w:val="auto"/>
        </w:rPr>
        <w:t>因电子招标投标交易平台系统故障导致投标人无法正常上传加密的投标文件，投标人应打印并递交电子招标投标交易平台自动生成的上传失败的异常记录单。</w:t>
      </w:r>
      <w:r w:rsidRPr="002A6697">
        <w:rPr>
          <w:rFonts w:ascii="Times New Roman" w:eastAsia="宋体" w:hAnsi="Times New Roman" w:cs="Times New Roman"/>
          <w:color w:val="auto"/>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5.4.3 </w:t>
      </w:r>
      <w:r w:rsidRPr="002A6697">
        <w:rPr>
          <w:rFonts w:ascii="Times New Roman" w:eastAsia="宋体" w:hAnsi="Times New Roman" w:cs="Times New Roman"/>
          <w:color w:val="auto"/>
        </w:rPr>
        <w:t>当出现以下情况时，应对未开标的中止电子开标，并在恢复正常后及时安排时间开标：</w:t>
      </w:r>
      <w:r w:rsidRPr="002A6697">
        <w:rPr>
          <w:rFonts w:ascii="Times New Roman" w:eastAsia="宋体" w:hAnsi="Times New Roman" w:cs="Times New Roman"/>
          <w:color w:val="auto"/>
        </w:rPr>
        <w:t xml:space="preserve"> </w:t>
      </w:r>
    </w:p>
    <w:p w:rsidR="00EC505A" w:rsidRPr="002A6697" w:rsidRDefault="00A86A77">
      <w:pPr>
        <w:numPr>
          <w:ilvl w:val="0"/>
          <w:numId w:val="19"/>
        </w:numPr>
        <w:spacing w:after="0" w:line="360" w:lineRule="auto"/>
        <w:ind w:left="0"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系统服务器发生故障，无法访问或无法使用系统；</w:t>
      </w:r>
      <w:r w:rsidRPr="002A6697">
        <w:rPr>
          <w:rFonts w:ascii="Times New Roman" w:eastAsia="宋体" w:hAnsi="Times New Roman" w:cs="Times New Roman"/>
          <w:color w:val="auto"/>
        </w:rPr>
        <w:t xml:space="preserve"> </w:t>
      </w:r>
    </w:p>
    <w:p w:rsidR="00EC505A" w:rsidRPr="002A6697" w:rsidRDefault="00A86A77">
      <w:pPr>
        <w:numPr>
          <w:ilvl w:val="0"/>
          <w:numId w:val="19"/>
        </w:numPr>
        <w:spacing w:after="0" w:line="360" w:lineRule="auto"/>
        <w:ind w:left="0"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系统的软件或数据出现错误，不能进行正常操作；</w:t>
      </w:r>
      <w:r w:rsidRPr="002A6697">
        <w:rPr>
          <w:rFonts w:ascii="Times New Roman" w:eastAsia="宋体" w:hAnsi="Times New Roman" w:cs="Times New Roman"/>
          <w:color w:val="auto"/>
        </w:rPr>
        <w:t xml:space="preserve"> </w:t>
      </w:r>
    </w:p>
    <w:p w:rsidR="00EC505A" w:rsidRPr="002A6697" w:rsidRDefault="00A86A77">
      <w:pPr>
        <w:numPr>
          <w:ilvl w:val="0"/>
          <w:numId w:val="19"/>
        </w:numPr>
        <w:spacing w:after="0" w:line="360" w:lineRule="auto"/>
        <w:ind w:left="0"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系统发现有安全漏洞，有潜在的泄密危险；</w:t>
      </w:r>
      <w:r w:rsidRPr="002A6697">
        <w:rPr>
          <w:rFonts w:ascii="Times New Roman" w:eastAsia="宋体" w:hAnsi="Times New Roman" w:cs="Times New Roman"/>
          <w:color w:val="auto"/>
        </w:rPr>
        <w:t xml:space="preserve"> </w:t>
      </w:r>
    </w:p>
    <w:p w:rsidR="00EC505A" w:rsidRPr="002A6697" w:rsidRDefault="00A86A77">
      <w:pPr>
        <w:numPr>
          <w:ilvl w:val="0"/>
          <w:numId w:val="19"/>
        </w:numPr>
        <w:spacing w:after="0" w:line="360" w:lineRule="auto"/>
        <w:ind w:left="0"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出现断电事故且短时间内无法恢复供电；</w:t>
      </w:r>
      <w:r w:rsidRPr="002A6697">
        <w:rPr>
          <w:rFonts w:ascii="Times New Roman" w:eastAsia="宋体" w:hAnsi="Times New Roman" w:cs="Times New Roman"/>
          <w:color w:val="auto"/>
        </w:rPr>
        <w:t xml:space="preserve"> </w:t>
      </w:r>
    </w:p>
    <w:p w:rsidR="00EC505A" w:rsidRPr="002A6697" w:rsidRDefault="00A86A77">
      <w:pPr>
        <w:numPr>
          <w:ilvl w:val="0"/>
          <w:numId w:val="19"/>
        </w:numPr>
        <w:spacing w:after="0" w:line="360" w:lineRule="auto"/>
        <w:ind w:left="0"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其他无法保证招投标过程正常进行的情形。</w:t>
      </w:r>
      <w:r w:rsidRPr="002A6697">
        <w:rPr>
          <w:rFonts w:ascii="Times New Roman" w:eastAsia="宋体" w:hAnsi="Times New Roman" w:cs="Times New Roman"/>
          <w:color w:val="auto"/>
        </w:rPr>
        <w:t xml:space="preserve"> </w:t>
      </w:r>
    </w:p>
    <w:p w:rsidR="00EC505A" w:rsidRPr="002A6697" w:rsidRDefault="00A86A77">
      <w:pPr>
        <w:pStyle w:val="2"/>
        <w:spacing w:after="130"/>
        <w:ind w:left="0"/>
        <w:jc w:val="both"/>
        <w:rPr>
          <w:rFonts w:ascii="Times New Roman" w:hAnsi="Times New Roman" w:cs="Times New Roman"/>
          <w:b/>
          <w:color w:val="auto"/>
        </w:rPr>
      </w:pPr>
      <w:bookmarkStart w:id="48" w:name="_Toc141797006"/>
      <w:r w:rsidRPr="002A6697">
        <w:rPr>
          <w:rFonts w:ascii="Times New Roman" w:hAnsi="Times New Roman" w:cs="Times New Roman"/>
          <w:b/>
          <w:color w:val="auto"/>
        </w:rPr>
        <w:lastRenderedPageBreak/>
        <w:t>6</w:t>
      </w:r>
      <w:r w:rsidRPr="002A6697">
        <w:rPr>
          <w:rFonts w:ascii="Times New Roman" w:hAnsi="Times New Roman" w:cs="Times New Roman"/>
          <w:b/>
          <w:color w:val="auto"/>
        </w:rPr>
        <w:t>．评标</w:t>
      </w:r>
      <w:bookmarkEnd w:id="48"/>
      <w:r w:rsidRPr="002A6697">
        <w:rPr>
          <w:rFonts w:ascii="Times New Roman" w:hAnsi="Times New Roman" w:cs="Times New Roman"/>
          <w:b/>
          <w:color w:val="auto"/>
        </w:rPr>
        <w:t xml:space="preserve"> </w:t>
      </w:r>
    </w:p>
    <w:p w:rsidR="00EC505A" w:rsidRPr="002A6697" w:rsidRDefault="00A86A77">
      <w:pPr>
        <w:pStyle w:val="3"/>
        <w:spacing w:after="126" w:line="259" w:lineRule="auto"/>
        <w:ind w:left="0"/>
        <w:jc w:val="both"/>
        <w:rPr>
          <w:rFonts w:ascii="Times New Roman" w:hAnsi="Times New Roman" w:cs="Times New Roman"/>
          <w:b/>
          <w:color w:val="auto"/>
          <w:sz w:val="24"/>
        </w:rPr>
      </w:pPr>
      <w:bookmarkStart w:id="49" w:name="_Toc141797007"/>
      <w:r w:rsidRPr="002A6697">
        <w:rPr>
          <w:rFonts w:ascii="Times New Roman" w:hAnsi="Times New Roman" w:cs="Times New Roman"/>
          <w:b/>
          <w:color w:val="auto"/>
          <w:sz w:val="24"/>
        </w:rPr>
        <w:t xml:space="preserve">6.1 </w:t>
      </w:r>
      <w:r w:rsidRPr="002A6697">
        <w:rPr>
          <w:rFonts w:ascii="Times New Roman" w:hAnsi="Times New Roman" w:cs="Times New Roman"/>
          <w:b/>
          <w:color w:val="auto"/>
          <w:sz w:val="24"/>
        </w:rPr>
        <w:t>评标委员会</w:t>
      </w:r>
      <w:bookmarkEnd w:id="49"/>
      <w:r w:rsidRPr="002A6697">
        <w:rPr>
          <w:rFonts w:ascii="Times New Roman" w:hAnsi="Times New Roman" w:cs="Times New Roman"/>
          <w:b/>
          <w:color w:val="auto"/>
          <w:sz w:val="24"/>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6.1.1 </w:t>
      </w:r>
      <w:r w:rsidRPr="002A6697">
        <w:rPr>
          <w:rFonts w:ascii="Times New Roman" w:eastAsia="宋体" w:hAnsi="Times New Roman" w:cs="Times New Roman"/>
          <w:color w:val="auto"/>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r w:rsidRPr="002A6697">
        <w:rPr>
          <w:rFonts w:ascii="Times New Roman" w:eastAsia="宋体" w:hAnsi="Times New Roman" w:cs="Times New Roman"/>
          <w:color w:val="auto"/>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6.1.2 </w:t>
      </w:r>
      <w:r w:rsidRPr="002A6697">
        <w:rPr>
          <w:rFonts w:ascii="Times New Roman" w:eastAsia="宋体" w:hAnsi="Times New Roman" w:cs="Times New Roman"/>
          <w:color w:val="auto"/>
        </w:rPr>
        <w:t>评标委员会成员有下列情形之一的，应当回避：</w:t>
      </w:r>
      <w:r w:rsidRPr="002A6697">
        <w:rPr>
          <w:rFonts w:ascii="Times New Roman" w:eastAsia="宋体" w:hAnsi="Times New Roman" w:cs="Times New Roman"/>
          <w:color w:val="auto"/>
        </w:rPr>
        <w:t xml:space="preserve"> </w:t>
      </w:r>
    </w:p>
    <w:p w:rsidR="00EC505A" w:rsidRPr="002A6697" w:rsidRDefault="00A86A77">
      <w:pPr>
        <w:numPr>
          <w:ilvl w:val="0"/>
          <w:numId w:val="20"/>
        </w:numPr>
        <w:spacing w:after="0" w:line="360" w:lineRule="auto"/>
        <w:ind w:left="0"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投标人或投标人主要负责人的近亲属；</w:t>
      </w:r>
      <w:r w:rsidRPr="002A6697">
        <w:rPr>
          <w:rFonts w:ascii="Times New Roman" w:eastAsia="宋体" w:hAnsi="Times New Roman" w:cs="Times New Roman"/>
          <w:color w:val="auto"/>
        </w:rPr>
        <w:t xml:space="preserve"> </w:t>
      </w:r>
    </w:p>
    <w:p w:rsidR="00EC505A" w:rsidRPr="002A6697" w:rsidRDefault="00A86A77">
      <w:pPr>
        <w:numPr>
          <w:ilvl w:val="0"/>
          <w:numId w:val="20"/>
        </w:numPr>
        <w:spacing w:after="0" w:line="360" w:lineRule="auto"/>
        <w:ind w:left="0"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项目主管部门或者行政监督部门的人员；</w:t>
      </w:r>
      <w:r w:rsidRPr="002A6697">
        <w:rPr>
          <w:rFonts w:ascii="Times New Roman" w:eastAsia="宋体" w:hAnsi="Times New Roman" w:cs="Times New Roman"/>
          <w:color w:val="auto"/>
        </w:rPr>
        <w:t xml:space="preserve"> </w:t>
      </w:r>
    </w:p>
    <w:p w:rsidR="00EC505A" w:rsidRPr="002A6697" w:rsidRDefault="00A86A77">
      <w:pPr>
        <w:numPr>
          <w:ilvl w:val="0"/>
          <w:numId w:val="20"/>
        </w:numPr>
        <w:spacing w:after="0" w:line="360" w:lineRule="auto"/>
        <w:ind w:left="0"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与投标人有经济利益关系，可能影响对投标公正评审的；</w:t>
      </w:r>
      <w:r w:rsidRPr="002A6697">
        <w:rPr>
          <w:rFonts w:ascii="Times New Roman" w:eastAsia="宋体" w:hAnsi="Times New Roman" w:cs="Times New Roman"/>
          <w:color w:val="auto"/>
        </w:rPr>
        <w:t xml:space="preserve"> </w:t>
      </w:r>
    </w:p>
    <w:p w:rsidR="00EC505A" w:rsidRPr="002A6697" w:rsidRDefault="00A86A77">
      <w:pPr>
        <w:numPr>
          <w:ilvl w:val="0"/>
          <w:numId w:val="20"/>
        </w:numPr>
        <w:spacing w:after="0" w:line="360" w:lineRule="auto"/>
        <w:ind w:left="0"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曾因在招标、评标以及其他与招标投标有关活动中从事违法行为而受过行政处罚或刑事处罚的；</w:t>
      </w:r>
      <w:r w:rsidRPr="002A6697">
        <w:rPr>
          <w:rFonts w:ascii="Times New Roman" w:eastAsia="宋体" w:hAnsi="Times New Roman" w:cs="Times New Roman"/>
          <w:color w:val="auto"/>
        </w:rPr>
        <w:t xml:space="preserve"> </w:t>
      </w:r>
    </w:p>
    <w:p w:rsidR="00EC505A" w:rsidRPr="002A6697" w:rsidRDefault="00A86A77">
      <w:pPr>
        <w:numPr>
          <w:ilvl w:val="0"/>
          <w:numId w:val="20"/>
        </w:numPr>
        <w:spacing w:after="0" w:line="360" w:lineRule="auto"/>
        <w:ind w:left="0"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与投标人有其他利害关系。</w:t>
      </w:r>
      <w:r w:rsidRPr="002A6697">
        <w:rPr>
          <w:rFonts w:ascii="Times New Roman" w:eastAsia="宋体" w:hAnsi="Times New Roman" w:cs="Times New Roman"/>
          <w:color w:val="auto"/>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6.1.3 </w:t>
      </w:r>
      <w:r w:rsidRPr="002A6697">
        <w:rPr>
          <w:rFonts w:ascii="Times New Roman" w:eastAsia="宋体" w:hAnsi="Times New Roman" w:cs="Times New Roman"/>
          <w:color w:val="auto"/>
        </w:rPr>
        <w:t>评标过程中，评标委员会成员有回避事由、擅离职守或者因健康等原因不能继续评标的，招标人有权更换。被更换的评标委员会成员作出的评审结论无效，由更换后的评标委员会成员重新进行评审。</w:t>
      </w:r>
      <w:r w:rsidRPr="002A6697">
        <w:rPr>
          <w:rFonts w:ascii="Times New Roman" w:eastAsia="宋体" w:hAnsi="Times New Roman" w:cs="Times New Roman"/>
          <w:color w:val="auto"/>
        </w:rPr>
        <w:t xml:space="preserve"> </w:t>
      </w:r>
    </w:p>
    <w:p w:rsidR="00EC505A" w:rsidRPr="002A6697" w:rsidRDefault="00A86A77">
      <w:pPr>
        <w:pStyle w:val="3"/>
        <w:spacing w:after="126" w:line="259" w:lineRule="auto"/>
        <w:ind w:left="0"/>
        <w:jc w:val="both"/>
        <w:rPr>
          <w:rFonts w:ascii="Times New Roman" w:hAnsi="Times New Roman" w:cs="Times New Roman"/>
          <w:b/>
          <w:color w:val="auto"/>
          <w:sz w:val="24"/>
        </w:rPr>
      </w:pPr>
      <w:bookmarkStart w:id="50" w:name="_Toc141797008"/>
      <w:r w:rsidRPr="002A6697">
        <w:rPr>
          <w:rFonts w:ascii="Times New Roman" w:hAnsi="Times New Roman" w:cs="Times New Roman"/>
          <w:b/>
          <w:color w:val="auto"/>
          <w:sz w:val="24"/>
        </w:rPr>
        <w:t xml:space="preserve">6.2 </w:t>
      </w:r>
      <w:r w:rsidRPr="002A6697">
        <w:rPr>
          <w:rFonts w:ascii="Times New Roman" w:hAnsi="Times New Roman" w:cs="Times New Roman"/>
          <w:b/>
          <w:color w:val="auto"/>
          <w:sz w:val="24"/>
        </w:rPr>
        <w:t>评标原则</w:t>
      </w:r>
      <w:bookmarkEnd w:id="50"/>
      <w:r w:rsidRPr="002A6697">
        <w:rPr>
          <w:rFonts w:ascii="Times New Roman" w:hAnsi="Times New Roman" w:cs="Times New Roman"/>
          <w:b/>
          <w:color w:val="auto"/>
          <w:sz w:val="24"/>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评标活动遵循公平、公正、科学和择优的原则。</w:t>
      </w:r>
      <w:r w:rsidRPr="002A6697">
        <w:rPr>
          <w:rFonts w:ascii="Times New Roman" w:eastAsia="宋体" w:hAnsi="Times New Roman" w:cs="Times New Roman"/>
          <w:color w:val="auto"/>
        </w:rPr>
        <w:t xml:space="preserve"> </w:t>
      </w:r>
    </w:p>
    <w:p w:rsidR="00EC505A" w:rsidRPr="002A6697" w:rsidRDefault="00A86A77">
      <w:pPr>
        <w:pStyle w:val="3"/>
        <w:spacing w:after="126" w:line="259" w:lineRule="auto"/>
        <w:ind w:left="0"/>
        <w:jc w:val="both"/>
        <w:rPr>
          <w:rFonts w:ascii="Times New Roman" w:hAnsi="Times New Roman" w:cs="Times New Roman"/>
          <w:b/>
          <w:color w:val="auto"/>
          <w:sz w:val="24"/>
        </w:rPr>
      </w:pPr>
      <w:bookmarkStart w:id="51" w:name="_Toc141797009"/>
      <w:r w:rsidRPr="002A6697">
        <w:rPr>
          <w:rFonts w:ascii="Times New Roman" w:hAnsi="Times New Roman" w:cs="Times New Roman"/>
          <w:b/>
          <w:color w:val="auto"/>
          <w:sz w:val="24"/>
        </w:rPr>
        <w:t xml:space="preserve">6.3 </w:t>
      </w:r>
      <w:r w:rsidRPr="002A6697">
        <w:rPr>
          <w:rFonts w:ascii="Times New Roman" w:hAnsi="Times New Roman" w:cs="Times New Roman"/>
          <w:b/>
          <w:color w:val="auto"/>
          <w:sz w:val="24"/>
        </w:rPr>
        <w:t>评标</w:t>
      </w:r>
      <w:bookmarkEnd w:id="51"/>
      <w:r w:rsidRPr="002A6697">
        <w:rPr>
          <w:rFonts w:ascii="Times New Roman" w:hAnsi="Times New Roman" w:cs="Times New Roman"/>
          <w:b/>
          <w:color w:val="auto"/>
          <w:sz w:val="24"/>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6.3.1 </w:t>
      </w:r>
      <w:r w:rsidRPr="002A6697">
        <w:rPr>
          <w:rFonts w:ascii="Times New Roman" w:eastAsia="宋体" w:hAnsi="Times New Roman" w:cs="Times New Roman"/>
          <w:color w:val="auto"/>
        </w:rPr>
        <w:t>评标委员会按照第三章</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评标办法</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规定的方法、评审因素、标准和程序对投标文件进行评审。第三章</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评标办法</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没有规定的方法、评审因素和标准，不作为评标依据。</w:t>
      </w:r>
      <w:r w:rsidRPr="002A6697">
        <w:rPr>
          <w:rFonts w:ascii="Times New Roman" w:eastAsia="宋体" w:hAnsi="Times New Roman" w:cs="Times New Roman"/>
          <w:color w:val="auto"/>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6.3.2 </w:t>
      </w:r>
      <w:r w:rsidRPr="002A6697">
        <w:rPr>
          <w:rFonts w:ascii="Times New Roman" w:eastAsia="宋体" w:hAnsi="Times New Roman" w:cs="Times New Roman"/>
          <w:color w:val="auto"/>
        </w:rPr>
        <w:t>评标完成后，评标委员会应当向招标人提交书面评标报告和中标候选人名单。评标委员会推荐中标候选人的人数见投标人须知前附表。</w:t>
      </w:r>
      <w:r w:rsidRPr="002A6697">
        <w:rPr>
          <w:rFonts w:ascii="Times New Roman" w:eastAsia="宋体" w:hAnsi="Times New Roman" w:cs="Times New Roman"/>
          <w:color w:val="auto"/>
        </w:rPr>
        <w:t xml:space="preserve"> </w:t>
      </w:r>
    </w:p>
    <w:p w:rsidR="00EC505A" w:rsidRPr="002A6697" w:rsidRDefault="00A86A77">
      <w:pPr>
        <w:pStyle w:val="2"/>
        <w:spacing w:after="130"/>
        <w:ind w:left="0"/>
        <w:jc w:val="both"/>
        <w:rPr>
          <w:rFonts w:ascii="Times New Roman" w:hAnsi="Times New Roman" w:cs="Times New Roman"/>
          <w:b/>
          <w:color w:val="auto"/>
        </w:rPr>
      </w:pPr>
      <w:bookmarkStart w:id="52" w:name="_Toc141797010"/>
      <w:r w:rsidRPr="002A6697">
        <w:rPr>
          <w:rFonts w:ascii="Times New Roman" w:hAnsi="Times New Roman" w:cs="Times New Roman"/>
          <w:b/>
          <w:color w:val="auto"/>
        </w:rPr>
        <w:t>7</w:t>
      </w:r>
      <w:r w:rsidRPr="002A6697">
        <w:rPr>
          <w:rFonts w:ascii="Times New Roman" w:hAnsi="Times New Roman" w:cs="Times New Roman"/>
          <w:b/>
          <w:color w:val="auto"/>
        </w:rPr>
        <w:t>．合同授予</w:t>
      </w:r>
      <w:bookmarkEnd w:id="52"/>
      <w:r w:rsidRPr="002A6697">
        <w:rPr>
          <w:rFonts w:ascii="Times New Roman" w:hAnsi="Times New Roman" w:cs="Times New Roman"/>
          <w:b/>
          <w:color w:val="auto"/>
        </w:rPr>
        <w:t xml:space="preserve"> </w:t>
      </w:r>
    </w:p>
    <w:p w:rsidR="00EC505A" w:rsidRPr="002A6697" w:rsidRDefault="00A86A77">
      <w:pPr>
        <w:pStyle w:val="3"/>
        <w:spacing w:after="126" w:line="259" w:lineRule="auto"/>
        <w:ind w:left="0"/>
        <w:jc w:val="both"/>
        <w:rPr>
          <w:rFonts w:ascii="Times New Roman" w:hAnsi="Times New Roman" w:cs="Times New Roman"/>
          <w:b/>
          <w:color w:val="auto"/>
          <w:sz w:val="24"/>
        </w:rPr>
      </w:pPr>
      <w:bookmarkStart w:id="53" w:name="_Toc141797011"/>
      <w:r w:rsidRPr="002A6697">
        <w:rPr>
          <w:rFonts w:ascii="Times New Roman" w:hAnsi="Times New Roman" w:cs="Times New Roman"/>
          <w:b/>
          <w:color w:val="auto"/>
          <w:sz w:val="24"/>
        </w:rPr>
        <w:t xml:space="preserve">7.1 </w:t>
      </w:r>
      <w:r w:rsidRPr="002A6697">
        <w:rPr>
          <w:rFonts w:ascii="Times New Roman" w:hAnsi="Times New Roman" w:cs="Times New Roman"/>
          <w:b/>
          <w:color w:val="auto"/>
          <w:sz w:val="24"/>
        </w:rPr>
        <w:t>中标候选人公示</w:t>
      </w:r>
      <w:bookmarkEnd w:id="53"/>
      <w:r w:rsidRPr="002A6697">
        <w:rPr>
          <w:rFonts w:ascii="Times New Roman" w:hAnsi="Times New Roman" w:cs="Times New Roman"/>
          <w:b/>
          <w:color w:val="auto"/>
          <w:sz w:val="24"/>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招标人在收到评标报告之日起</w:t>
      </w:r>
      <w:r w:rsidRPr="002A6697">
        <w:rPr>
          <w:rFonts w:ascii="Times New Roman" w:eastAsia="宋体" w:hAnsi="Times New Roman" w:cs="Times New Roman"/>
          <w:color w:val="auto"/>
        </w:rPr>
        <w:t xml:space="preserve"> 3 </w:t>
      </w:r>
      <w:r w:rsidRPr="002A6697">
        <w:rPr>
          <w:rFonts w:ascii="Times New Roman" w:eastAsia="宋体" w:hAnsi="Times New Roman" w:cs="Times New Roman"/>
          <w:color w:val="auto"/>
        </w:rPr>
        <w:t>日内，按照投标人须知前附表规定的公示媒介和期限公示中标候选人，公示期不得少于</w:t>
      </w:r>
      <w:r w:rsidRPr="002A6697">
        <w:rPr>
          <w:rFonts w:ascii="Times New Roman" w:eastAsia="宋体" w:hAnsi="Times New Roman" w:cs="Times New Roman"/>
          <w:color w:val="auto"/>
        </w:rPr>
        <w:t xml:space="preserve"> 3 </w:t>
      </w:r>
      <w:r w:rsidRPr="002A6697">
        <w:rPr>
          <w:rFonts w:ascii="Times New Roman" w:eastAsia="宋体" w:hAnsi="Times New Roman" w:cs="Times New Roman"/>
          <w:color w:val="auto"/>
        </w:rPr>
        <w:t>日。</w:t>
      </w:r>
      <w:r w:rsidRPr="002A6697">
        <w:rPr>
          <w:rFonts w:ascii="Times New Roman" w:eastAsia="宋体" w:hAnsi="Times New Roman" w:cs="Times New Roman"/>
          <w:color w:val="auto"/>
        </w:rPr>
        <w:t xml:space="preserve"> </w:t>
      </w:r>
    </w:p>
    <w:p w:rsidR="00EC505A" w:rsidRPr="002A6697" w:rsidRDefault="00A86A77">
      <w:pPr>
        <w:pStyle w:val="3"/>
        <w:spacing w:after="126" w:line="259" w:lineRule="auto"/>
        <w:ind w:left="0"/>
        <w:jc w:val="both"/>
        <w:rPr>
          <w:rFonts w:ascii="Times New Roman" w:hAnsi="Times New Roman" w:cs="Times New Roman"/>
          <w:b/>
          <w:color w:val="auto"/>
          <w:sz w:val="24"/>
        </w:rPr>
      </w:pPr>
      <w:bookmarkStart w:id="54" w:name="_Toc141797012"/>
      <w:r w:rsidRPr="002A6697">
        <w:rPr>
          <w:rFonts w:ascii="Times New Roman" w:hAnsi="Times New Roman" w:cs="Times New Roman"/>
          <w:b/>
          <w:color w:val="auto"/>
          <w:sz w:val="24"/>
        </w:rPr>
        <w:t xml:space="preserve">7.2 </w:t>
      </w:r>
      <w:r w:rsidRPr="002A6697">
        <w:rPr>
          <w:rFonts w:ascii="Times New Roman" w:hAnsi="Times New Roman" w:cs="Times New Roman"/>
          <w:b/>
          <w:color w:val="auto"/>
          <w:sz w:val="24"/>
        </w:rPr>
        <w:t>评标结果异议</w:t>
      </w:r>
      <w:bookmarkEnd w:id="54"/>
      <w:r w:rsidRPr="002A6697">
        <w:rPr>
          <w:rFonts w:ascii="Times New Roman" w:hAnsi="Times New Roman" w:cs="Times New Roman"/>
          <w:b/>
          <w:color w:val="auto"/>
          <w:sz w:val="24"/>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投标人或者其他利害关系人对评标结果有异议的，应当在中标候选人公示期间提出。招标人将在收到异议之日起</w:t>
      </w:r>
      <w:r w:rsidRPr="002A6697">
        <w:rPr>
          <w:rFonts w:ascii="Times New Roman" w:eastAsia="宋体" w:hAnsi="Times New Roman" w:cs="Times New Roman"/>
          <w:color w:val="auto"/>
        </w:rPr>
        <w:t xml:space="preserve"> 3 </w:t>
      </w:r>
      <w:r w:rsidRPr="002A6697">
        <w:rPr>
          <w:rFonts w:ascii="Times New Roman" w:eastAsia="宋体" w:hAnsi="Times New Roman" w:cs="Times New Roman"/>
          <w:color w:val="auto"/>
        </w:rPr>
        <w:t>日内作出答复；作出答复前，将暂停招标投标活动。</w:t>
      </w:r>
      <w:r w:rsidRPr="002A6697">
        <w:rPr>
          <w:rFonts w:ascii="Times New Roman" w:eastAsia="宋体" w:hAnsi="Times New Roman" w:cs="Times New Roman"/>
          <w:color w:val="auto"/>
        </w:rPr>
        <w:t xml:space="preserve"> </w:t>
      </w:r>
    </w:p>
    <w:p w:rsidR="00EC505A" w:rsidRPr="002A6697" w:rsidRDefault="00A86A77">
      <w:pPr>
        <w:pStyle w:val="3"/>
        <w:spacing w:after="126" w:line="259" w:lineRule="auto"/>
        <w:ind w:left="0"/>
        <w:jc w:val="both"/>
        <w:rPr>
          <w:rFonts w:ascii="Times New Roman" w:hAnsi="Times New Roman" w:cs="Times New Roman"/>
          <w:b/>
          <w:color w:val="auto"/>
          <w:sz w:val="24"/>
        </w:rPr>
      </w:pPr>
      <w:bookmarkStart w:id="55" w:name="_Toc141797013"/>
      <w:r w:rsidRPr="002A6697">
        <w:rPr>
          <w:rFonts w:ascii="Times New Roman" w:hAnsi="Times New Roman" w:cs="Times New Roman"/>
          <w:b/>
          <w:color w:val="auto"/>
          <w:sz w:val="24"/>
        </w:rPr>
        <w:lastRenderedPageBreak/>
        <w:t xml:space="preserve">7.3 </w:t>
      </w:r>
      <w:r w:rsidRPr="002A6697">
        <w:rPr>
          <w:rFonts w:ascii="Times New Roman" w:hAnsi="Times New Roman" w:cs="Times New Roman"/>
          <w:b/>
          <w:color w:val="auto"/>
          <w:sz w:val="24"/>
        </w:rPr>
        <w:t>中标候选人履约能力审查</w:t>
      </w:r>
      <w:bookmarkEnd w:id="55"/>
      <w:r w:rsidRPr="002A6697">
        <w:rPr>
          <w:rFonts w:ascii="Times New Roman" w:hAnsi="Times New Roman" w:cs="Times New Roman"/>
          <w:b/>
          <w:color w:val="auto"/>
          <w:sz w:val="24"/>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中标候选人的经营、财务状况发生较大变化或存在违法行为，招标人认为可能影响其履约能力的，将在发出中标通知书前提请原评标委员会按照招标文件规定的标准和方法进行审查确认。</w:t>
      </w:r>
      <w:r w:rsidRPr="002A6697">
        <w:rPr>
          <w:rFonts w:ascii="Times New Roman" w:eastAsia="宋体" w:hAnsi="Times New Roman" w:cs="Times New Roman"/>
          <w:color w:val="auto"/>
        </w:rPr>
        <w:t xml:space="preserve"> </w:t>
      </w:r>
    </w:p>
    <w:p w:rsidR="00EC505A" w:rsidRPr="002A6697" w:rsidRDefault="00A86A77">
      <w:pPr>
        <w:pStyle w:val="3"/>
        <w:spacing w:after="126" w:line="259" w:lineRule="auto"/>
        <w:ind w:left="0"/>
        <w:jc w:val="both"/>
        <w:rPr>
          <w:rFonts w:ascii="Times New Roman" w:hAnsi="Times New Roman" w:cs="Times New Roman"/>
          <w:b/>
          <w:color w:val="auto"/>
          <w:sz w:val="24"/>
        </w:rPr>
      </w:pPr>
      <w:bookmarkStart w:id="56" w:name="_Toc141797014"/>
      <w:r w:rsidRPr="002A6697">
        <w:rPr>
          <w:rFonts w:ascii="Times New Roman" w:hAnsi="Times New Roman" w:cs="Times New Roman"/>
          <w:b/>
          <w:color w:val="auto"/>
          <w:sz w:val="24"/>
        </w:rPr>
        <w:t xml:space="preserve">7.4 </w:t>
      </w:r>
      <w:r w:rsidRPr="002A6697">
        <w:rPr>
          <w:rFonts w:ascii="Times New Roman" w:hAnsi="Times New Roman" w:cs="Times New Roman"/>
          <w:b/>
          <w:color w:val="auto"/>
          <w:sz w:val="24"/>
        </w:rPr>
        <w:t>定标</w:t>
      </w:r>
      <w:bookmarkEnd w:id="56"/>
      <w:r w:rsidRPr="002A6697">
        <w:rPr>
          <w:rFonts w:ascii="Times New Roman" w:hAnsi="Times New Roman" w:cs="Times New Roman"/>
          <w:b/>
          <w:color w:val="auto"/>
          <w:sz w:val="24"/>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按照投标人须知前附表的规定，招标人或招标人授权的评标委员会依法确定中标人。</w:t>
      </w:r>
      <w:r w:rsidRPr="002A6697">
        <w:rPr>
          <w:rFonts w:ascii="Times New Roman" w:eastAsia="宋体" w:hAnsi="Times New Roman" w:cs="Times New Roman"/>
          <w:color w:val="auto"/>
        </w:rPr>
        <w:t xml:space="preserve"> </w:t>
      </w:r>
    </w:p>
    <w:p w:rsidR="00EC505A" w:rsidRPr="002A6697" w:rsidRDefault="00A86A77">
      <w:pPr>
        <w:pStyle w:val="3"/>
        <w:spacing w:after="126" w:line="259" w:lineRule="auto"/>
        <w:ind w:left="0"/>
        <w:jc w:val="both"/>
        <w:rPr>
          <w:rFonts w:ascii="Times New Roman" w:hAnsi="Times New Roman" w:cs="Times New Roman"/>
          <w:b/>
          <w:color w:val="auto"/>
          <w:sz w:val="24"/>
        </w:rPr>
      </w:pPr>
      <w:bookmarkStart w:id="57" w:name="_Toc141797015"/>
      <w:r w:rsidRPr="002A6697">
        <w:rPr>
          <w:rFonts w:ascii="Times New Roman" w:hAnsi="Times New Roman" w:cs="Times New Roman"/>
          <w:b/>
          <w:color w:val="auto"/>
          <w:sz w:val="24"/>
        </w:rPr>
        <w:t xml:space="preserve">7.5 </w:t>
      </w:r>
      <w:r w:rsidRPr="002A6697">
        <w:rPr>
          <w:rFonts w:ascii="Times New Roman" w:hAnsi="Times New Roman" w:cs="Times New Roman"/>
          <w:b/>
          <w:color w:val="auto"/>
          <w:sz w:val="24"/>
        </w:rPr>
        <w:t>中标通知</w:t>
      </w:r>
      <w:bookmarkEnd w:id="57"/>
      <w:r w:rsidRPr="002A6697">
        <w:rPr>
          <w:rFonts w:ascii="Times New Roman" w:hAnsi="Times New Roman" w:cs="Times New Roman"/>
          <w:b/>
          <w:color w:val="auto"/>
          <w:sz w:val="24"/>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在本章第</w:t>
      </w:r>
      <w:r w:rsidRPr="002A6697">
        <w:rPr>
          <w:rFonts w:ascii="Times New Roman" w:eastAsia="宋体" w:hAnsi="Times New Roman" w:cs="Times New Roman"/>
          <w:color w:val="auto"/>
        </w:rPr>
        <w:t xml:space="preserve"> 3.3 </w:t>
      </w:r>
      <w:r w:rsidRPr="002A6697">
        <w:rPr>
          <w:rFonts w:ascii="Times New Roman" w:eastAsia="宋体" w:hAnsi="Times New Roman" w:cs="Times New Roman"/>
          <w:color w:val="auto"/>
        </w:rPr>
        <w:t>款规定的投标有效期内，招标人以书面形式向中标人发出中标通知书，同时将中标结果通知未中标的投标人。</w:t>
      </w:r>
      <w:r w:rsidRPr="002A6697">
        <w:rPr>
          <w:rFonts w:ascii="Times New Roman" w:eastAsia="宋体" w:hAnsi="Times New Roman" w:cs="Times New Roman"/>
          <w:color w:val="auto"/>
        </w:rPr>
        <w:t xml:space="preserve"> </w:t>
      </w:r>
    </w:p>
    <w:p w:rsidR="00EC505A" w:rsidRPr="002A6697" w:rsidRDefault="00A86A77">
      <w:pPr>
        <w:pStyle w:val="3"/>
        <w:spacing w:after="126" w:line="259" w:lineRule="auto"/>
        <w:ind w:left="0"/>
        <w:jc w:val="both"/>
        <w:rPr>
          <w:rFonts w:ascii="Times New Roman" w:hAnsi="Times New Roman" w:cs="Times New Roman"/>
          <w:b/>
          <w:color w:val="auto"/>
          <w:sz w:val="24"/>
        </w:rPr>
      </w:pPr>
      <w:bookmarkStart w:id="58" w:name="_Toc141797016"/>
      <w:r w:rsidRPr="002A6697">
        <w:rPr>
          <w:rFonts w:ascii="Times New Roman" w:hAnsi="Times New Roman" w:cs="Times New Roman"/>
          <w:b/>
          <w:color w:val="auto"/>
          <w:sz w:val="24"/>
        </w:rPr>
        <w:t xml:space="preserve">7.6 </w:t>
      </w:r>
      <w:r w:rsidRPr="002A6697">
        <w:rPr>
          <w:rFonts w:ascii="Times New Roman" w:hAnsi="Times New Roman" w:cs="Times New Roman"/>
          <w:b/>
          <w:color w:val="auto"/>
          <w:sz w:val="24"/>
        </w:rPr>
        <w:t>履约保证金</w:t>
      </w:r>
      <w:bookmarkEnd w:id="58"/>
      <w:r w:rsidRPr="002A6697">
        <w:rPr>
          <w:rFonts w:ascii="Times New Roman" w:hAnsi="Times New Roman" w:cs="Times New Roman"/>
          <w:b/>
          <w:color w:val="auto"/>
          <w:sz w:val="24"/>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7.6.1 </w:t>
      </w:r>
      <w:r w:rsidRPr="002A6697">
        <w:rPr>
          <w:rFonts w:ascii="Times New Roman" w:eastAsia="宋体" w:hAnsi="Times New Roman" w:cs="Times New Roman"/>
          <w:color w:val="auto"/>
        </w:rPr>
        <w:t>在签订合同前，中标人应按投标人须知前附表规定的形式、金额和招标文件第四章</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合同条款及格式</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规定的或者事先经过招标人书面认可的履约保证金格式向招标人提交履约保证金。除投标人须知前附表另有规定外，履约保证金为中标合同金额的</w:t>
      </w:r>
      <w:r w:rsidRPr="002A6697">
        <w:rPr>
          <w:rFonts w:ascii="Times New Roman" w:eastAsia="宋体" w:hAnsi="Times New Roman" w:cs="Times New Roman"/>
          <w:color w:val="auto"/>
        </w:rPr>
        <w:t xml:space="preserve"> 10%</w:t>
      </w:r>
      <w:r w:rsidRPr="002A6697">
        <w:rPr>
          <w:rFonts w:ascii="Times New Roman" w:eastAsia="宋体" w:hAnsi="Times New Roman" w:cs="Times New Roman"/>
          <w:color w:val="auto"/>
        </w:rPr>
        <w:t>。联合体中标的，其履约保证金以联合体各方或者联合体中牵头人的名义提交。</w:t>
      </w:r>
      <w:r w:rsidRPr="002A6697">
        <w:rPr>
          <w:rFonts w:ascii="Times New Roman" w:eastAsia="宋体" w:hAnsi="Times New Roman" w:cs="Times New Roman"/>
          <w:color w:val="auto"/>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7.6.2 </w:t>
      </w:r>
      <w:r w:rsidRPr="002A6697">
        <w:rPr>
          <w:rFonts w:ascii="Times New Roman" w:eastAsia="宋体" w:hAnsi="Times New Roman" w:cs="Times New Roman"/>
          <w:color w:val="auto"/>
        </w:rPr>
        <w:t>中标人不能按本章第</w:t>
      </w:r>
      <w:r w:rsidRPr="002A6697">
        <w:rPr>
          <w:rFonts w:ascii="Times New Roman" w:eastAsia="宋体" w:hAnsi="Times New Roman" w:cs="Times New Roman"/>
          <w:color w:val="auto"/>
        </w:rPr>
        <w:t xml:space="preserve"> 7.6.1 </w:t>
      </w:r>
      <w:r w:rsidRPr="002A6697">
        <w:rPr>
          <w:rFonts w:ascii="Times New Roman" w:eastAsia="宋体" w:hAnsi="Times New Roman" w:cs="Times New Roman"/>
          <w:color w:val="auto"/>
        </w:rPr>
        <w:t>项要求提交履约保证金的，视为放弃中标，其投标保证金不予退还，给招标人造成的损失超过投标保证金数额的，中标人还应当对超过部分予以赔偿。</w:t>
      </w:r>
      <w:r w:rsidRPr="002A6697">
        <w:rPr>
          <w:rFonts w:ascii="Times New Roman" w:eastAsia="宋体" w:hAnsi="Times New Roman" w:cs="Times New Roman"/>
          <w:color w:val="auto"/>
        </w:rPr>
        <w:t xml:space="preserve"> </w:t>
      </w:r>
    </w:p>
    <w:p w:rsidR="00EC505A" w:rsidRPr="002A6697" w:rsidRDefault="00A86A77">
      <w:pPr>
        <w:pStyle w:val="3"/>
        <w:spacing w:after="126" w:line="259" w:lineRule="auto"/>
        <w:ind w:left="0"/>
        <w:jc w:val="both"/>
        <w:rPr>
          <w:rFonts w:ascii="Times New Roman" w:hAnsi="Times New Roman" w:cs="Times New Roman"/>
          <w:b/>
          <w:color w:val="auto"/>
          <w:sz w:val="24"/>
        </w:rPr>
      </w:pPr>
      <w:bookmarkStart w:id="59" w:name="_Toc141797017"/>
      <w:r w:rsidRPr="002A6697">
        <w:rPr>
          <w:rFonts w:ascii="Times New Roman" w:hAnsi="Times New Roman" w:cs="Times New Roman"/>
          <w:b/>
          <w:color w:val="auto"/>
          <w:sz w:val="24"/>
        </w:rPr>
        <w:t xml:space="preserve">7.7 </w:t>
      </w:r>
      <w:r w:rsidRPr="002A6697">
        <w:rPr>
          <w:rFonts w:ascii="Times New Roman" w:hAnsi="Times New Roman" w:cs="Times New Roman"/>
          <w:b/>
          <w:color w:val="auto"/>
          <w:sz w:val="24"/>
        </w:rPr>
        <w:t>签订合同</w:t>
      </w:r>
      <w:bookmarkEnd w:id="59"/>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7.7.1 </w:t>
      </w:r>
      <w:r w:rsidRPr="002A6697">
        <w:rPr>
          <w:rFonts w:ascii="Times New Roman" w:eastAsia="宋体" w:hAnsi="Times New Roman" w:cs="Times New Roman"/>
          <w:color w:val="auto"/>
        </w:rPr>
        <w:t>招标人和中标人应当在中标通知书发出之日起</w:t>
      </w:r>
      <w:r w:rsidRPr="002A6697">
        <w:rPr>
          <w:rFonts w:ascii="Times New Roman" w:eastAsia="宋体" w:hAnsi="Times New Roman" w:cs="Times New Roman"/>
          <w:color w:val="auto"/>
        </w:rPr>
        <w:t xml:space="preserve"> 30 </w:t>
      </w:r>
      <w:r w:rsidRPr="002A6697">
        <w:rPr>
          <w:rFonts w:ascii="Times New Roman" w:eastAsia="宋体" w:hAnsi="Times New Roman" w:cs="Times New Roman"/>
          <w:color w:val="auto"/>
        </w:rPr>
        <w:t>日内，根据招标文件和中标人的投标文件订立书面合同。中标人无正当理由拒签合同，在签订合同时向招标人提出附加条件，或者不按照招标文件要求提交履约保证金的，招标人取消其中标资格，其投标保证金不予退还；给招标人造成的损失超过投标保证金数额的，中标人还应当对超过部分予以赔偿。</w:t>
      </w:r>
      <w:r w:rsidRPr="002A6697">
        <w:rPr>
          <w:rFonts w:ascii="Times New Roman" w:eastAsia="宋体" w:hAnsi="Times New Roman" w:cs="Times New Roman"/>
          <w:color w:val="auto"/>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7.7.2 </w:t>
      </w:r>
      <w:r w:rsidRPr="002A6697">
        <w:rPr>
          <w:rFonts w:ascii="Times New Roman" w:eastAsia="宋体" w:hAnsi="Times New Roman" w:cs="Times New Roman"/>
          <w:color w:val="auto"/>
        </w:rPr>
        <w:t>发出中标通知书后，招标人无正当理由拒签合同，或者在签订合同时向中标人提出附加条件的，招标人向中标人退还投标保证金；给中标人造成损失的，还应当赔偿损失。</w:t>
      </w:r>
      <w:r w:rsidRPr="002A6697">
        <w:rPr>
          <w:rFonts w:ascii="Times New Roman" w:eastAsia="宋体" w:hAnsi="Times New Roman" w:cs="Times New Roman"/>
          <w:color w:val="auto"/>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7.7.3 </w:t>
      </w:r>
      <w:r w:rsidRPr="002A6697">
        <w:rPr>
          <w:rFonts w:ascii="Times New Roman" w:eastAsia="宋体" w:hAnsi="Times New Roman" w:cs="Times New Roman"/>
          <w:color w:val="auto"/>
        </w:rPr>
        <w:t>联合体中标的，联合体各方应当共同与招标人签订合同，就中标项目向招标人承担连带责任。</w:t>
      </w:r>
      <w:r w:rsidRPr="002A6697">
        <w:rPr>
          <w:rFonts w:ascii="Times New Roman" w:eastAsia="宋体" w:hAnsi="Times New Roman" w:cs="Times New Roman"/>
          <w:color w:val="auto"/>
        </w:rPr>
        <w:t xml:space="preserve"> </w:t>
      </w:r>
    </w:p>
    <w:p w:rsidR="00EC505A" w:rsidRPr="002A6697" w:rsidRDefault="00A86A77">
      <w:pPr>
        <w:pStyle w:val="2"/>
        <w:spacing w:after="130"/>
        <w:ind w:left="0"/>
        <w:jc w:val="both"/>
        <w:rPr>
          <w:rFonts w:ascii="Times New Roman" w:hAnsi="Times New Roman" w:cs="Times New Roman"/>
          <w:b/>
          <w:color w:val="auto"/>
        </w:rPr>
      </w:pPr>
      <w:bookmarkStart w:id="60" w:name="_Toc141797018"/>
      <w:r w:rsidRPr="002A6697">
        <w:rPr>
          <w:rFonts w:ascii="Times New Roman" w:hAnsi="Times New Roman" w:cs="Times New Roman"/>
          <w:b/>
          <w:color w:val="auto"/>
        </w:rPr>
        <w:t>8</w:t>
      </w:r>
      <w:r w:rsidRPr="002A6697">
        <w:rPr>
          <w:rFonts w:ascii="Times New Roman" w:hAnsi="Times New Roman" w:cs="Times New Roman"/>
          <w:b/>
          <w:color w:val="auto"/>
        </w:rPr>
        <w:t>．纪律和监督</w:t>
      </w:r>
      <w:bookmarkEnd w:id="60"/>
      <w:r w:rsidRPr="002A6697">
        <w:rPr>
          <w:rFonts w:ascii="Times New Roman" w:hAnsi="Times New Roman" w:cs="Times New Roman"/>
          <w:b/>
          <w:color w:val="auto"/>
        </w:rPr>
        <w:t xml:space="preserve"> </w:t>
      </w:r>
    </w:p>
    <w:p w:rsidR="00EC505A" w:rsidRPr="002A6697" w:rsidRDefault="00A86A77">
      <w:pPr>
        <w:pStyle w:val="3"/>
        <w:spacing w:after="126" w:line="259" w:lineRule="auto"/>
        <w:ind w:left="0"/>
        <w:jc w:val="both"/>
        <w:rPr>
          <w:rFonts w:ascii="Times New Roman" w:hAnsi="Times New Roman" w:cs="Times New Roman"/>
          <w:b/>
          <w:color w:val="auto"/>
          <w:sz w:val="24"/>
        </w:rPr>
      </w:pPr>
      <w:bookmarkStart w:id="61" w:name="_Toc141797019"/>
      <w:r w:rsidRPr="002A6697">
        <w:rPr>
          <w:rFonts w:ascii="Times New Roman" w:hAnsi="Times New Roman" w:cs="Times New Roman"/>
          <w:b/>
          <w:color w:val="auto"/>
          <w:sz w:val="24"/>
        </w:rPr>
        <w:t xml:space="preserve">8.1 </w:t>
      </w:r>
      <w:r w:rsidRPr="002A6697">
        <w:rPr>
          <w:rFonts w:ascii="Times New Roman" w:hAnsi="Times New Roman" w:cs="Times New Roman"/>
          <w:b/>
          <w:color w:val="auto"/>
          <w:sz w:val="24"/>
        </w:rPr>
        <w:t>对招标人的纪律要求</w:t>
      </w:r>
      <w:bookmarkEnd w:id="61"/>
      <w:r w:rsidRPr="002A6697">
        <w:rPr>
          <w:rFonts w:ascii="Times New Roman" w:hAnsi="Times New Roman" w:cs="Times New Roman"/>
          <w:b/>
          <w:color w:val="auto"/>
          <w:sz w:val="24"/>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招标人不得泄露招标投标活动中应当保密的情况和资料，不得与投标人串通损害国家利益、社会公共利益或者他人合法权益。</w:t>
      </w:r>
      <w:r w:rsidRPr="002A6697">
        <w:rPr>
          <w:rFonts w:ascii="Times New Roman" w:eastAsia="宋体" w:hAnsi="Times New Roman" w:cs="Times New Roman"/>
          <w:color w:val="auto"/>
        </w:rPr>
        <w:t xml:space="preserve"> </w:t>
      </w:r>
    </w:p>
    <w:p w:rsidR="00EC505A" w:rsidRPr="002A6697" w:rsidRDefault="00A86A77">
      <w:pPr>
        <w:pStyle w:val="3"/>
        <w:spacing w:after="126" w:line="259" w:lineRule="auto"/>
        <w:ind w:left="0"/>
        <w:jc w:val="both"/>
        <w:rPr>
          <w:rFonts w:ascii="Times New Roman" w:hAnsi="Times New Roman" w:cs="Times New Roman"/>
          <w:b/>
          <w:color w:val="auto"/>
          <w:sz w:val="24"/>
        </w:rPr>
      </w:pPr>
      <w:bookmarkStart w:id="62" w:name="_Toc141797020"/>
      <w:r w:rsidRPr="002A6697">
        <w:rPr>
          <w:rFonts w:ascii="Times New Roman" w:hAnsi="Times New Roman" w:cs="Times New Roman"/>
          <w:b/>
          <w:color w:val="auto"/>
          <w:sz w:val="24"/>
        </w:rPr>
        <w:lastRenderedPageBreak/>
        <w:t xml:space="preserve">8.2 </w:t>
      </w:r>
      <w:r w:rsidRPr="002A6697">
        <w:rPr>
          <w:rFonts w:ascii="Times New Roman" w:hAnsi="Times New Roman" w:cs="Times New Roman"/>
          <w:b/>
          <w:color w:val="auto"/>
          <w:sz w:val="24"/>
        </w:rPr>
        <w:t>对投标人的纪律要求</w:t>
      </w:r>
      <w:bookmarkEnd w:id="62"/>
      <w:r w:rsidRPr="002A6697">
        <w:rPr>
          <w:rFonts w:ascii="Times New Roman" w:hAnsi="Times New Roman" w:cs="Times New Roman"/>
          <w:b/>
          <w:color w:val="auto"/>
          <w:sz w:val="24"/>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投标人不得相互串通投标或者与招标人串通投标，不得向招标人或者评标委员会成员行贿谋取中标，不得以他人名义投标或者以其他方式弄虚作假骗取中标；投标人不得以任何方式干扰、影响评标工作。</w:t>
      </w:r>
      <w:r w:rsidRPr="002A6697">
        <w:rPr>
          <w:rFonts w:ascii="Times New Roman" w:eastAsia="宋体" w:hAnsi="Times New Roman" w:cs="Times New Roman"/>
          <w:color w:val="auto"/>
        </w:rPr>
        <w:t xml:space="preserve"> </w:t>
      </w:r>
    </w:p>
    <w:p w:rsidR="00EC505A" w:rsidRPr="002A6697" w:rsidRDefault="00A86A77">
      <w:pPr>
        <w:pStyle w:val="3"/>
        <w:spacing w:after="126" w:line="259" w:lineRule="auto"/>
        <w:ind w:left="0"/>
        <w:jc w:val="both"/>
        <w:rPr>
          <w:rFonts w:ascii="Times New Roman" w:hAnsi="Times New Roman" w:cs="Times New Roman"/>
          <w:b/>
          <w:color w:val="auto"/>
          <w:sz w:val="24"/>
        </w:rPr>
      </w:pPr>
      <w:bookmarkStart w:id="63" w:name="_Toc141797021"/>
      <w:r w:rsidRPr="002A6697">
        <w:rPr>
          <w:rFonts w:ascii="Times New Roman" w:hAnsi="Times New Roman" w:cs="Times New Roman"/>
          <w:b/>
          <w:color w:val="auto"/>
          <w:sz w:val="24"/>
        </w:rPr>
        <w:t xml:space="preserve">8.3 </w:t>
      </w:r>
      <w:r w:rsidRPr="002A6697">
        <w:rPr>
          <w:rFonts w:ascii="Times New Roman" w:hAnsi="Times New Roman" w:cs="Times New Roman"/>
          <w:b/>
          <w:color w:val="auto"/>
          <w:sz w:val="24"/>
        </w:rPr>
        <w:t>对评标委员会成员的纪律要求</w:t>
      </w:r>
      <w:bookmarkEnd w:id="63"/>
      <w:r w:rsidRPr="002A6697">
        <w:rPr>
          <w:rFonts w:ascii="Times New Roman" w:hAnsi="Times New Roman" w:cs="Times New Roman"/>
          <w:b/>
          <w:color w:val="auto"/>
          <w:sz w:val="24"/>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评标办法</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没有规定的评审因素和标准进行评标。</w:t>
      </w:r>
      <w:r w:rsidRPr="002A6697">
        <w:rPr>
          <w:rFonts w:ascii="Times New Roman" w:eastAsia="宋体" w:hAnsi="Times New Roman" w:cs="Times New Roman"/>
          <w:color w:val="auto"/>
        </w:rPr>
        <w:t xml:space="preserve"> </w:t>
      </w:r>
    </w:p>
    <w:p w:rsidR="00EC505A" w:rsidRPr="002A6697" w:rsidRDefault="00A86A77">
      <w:pPr>
        <w:pStyle w:val="3"/>
        <w:spacing w:after="126" w:line="259" w:lineRule="auto"/>
        <w:ind w:left="0"/>
        <w:jc w:val="both"/>
        <w:rPr>
          <w:rFonts w:ascii="Times New Roman" w:hAnsi="Times New Roman" w:cs="Times New Roman"/>
          <w:b/>
          <w:color w:val="auto"/>
          <w:sz w:val="24"/>
        </w:rPr>
      </w:pPr>
      <w:bookmarkStart w:id="64" w:name="_Toc141797022"/>
      <w:r w:rsidRPr="002A6697">
        <w:rPr>
          <w:rFonts w:ascii="Times New Roman" w:hAnsi="Times New Roman" w:cs="Times New Roman"/>
          <w:b/>
          <w:color w:val="auto"/>
          <w:sz w:val="24"/>
        </w:rPr>
        <w:t xml:space="preserve">8.4 </w:t>
      </w:r>
      <w:r w:rsidRPr="002A6697">
        <w:rPr>
          <w:rFonts w:ascii="Times New Roman" w:hAnsi="Times New Roman" w:cs="Times New Roman"/>
          <w:b/>
          <w:color w:val="auto"/>
          <w:sz w:val="24"/>
        </w:rPr>
        <w:t>对与评标活动有关的工作人员的纪律要求</w:t>
      </w:r>
      <w:bookmarkEnd w:id="64"/>
      <w:r w:rsidRPr="002A6697">
        <w:rPr>
          <w:rFonts w:ascii="Times New Roman" w:hAnsi="Times New Roman" w:cs="Times New Roman"/>
          <w:b/>
          <w:color w:val="auto"/>
          <w:sz w:val="24"/>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r w:rsidRPr="002A6697">
        <w:rPr>
          <w:rFonts w:ascii="Times New Roman" w:eastAsia="宋体" w:hAnsi="Times New Roman" w:cs="Times New Roman"/>
          <w:color w:val="auto"/>
        </w:rPr>
        <w:t xml:space="preserve"> </w:t>
      </w:r>
    </w:p>
    <w:p w:rsidR="00EC505A" w:rsidRPr="002A6697" w:rsidRDefault="00A86A77">
      <w:pPr>
        <w:pStyle w:val="3"/>
        <w:spacing w:after="126" w:line="259" w:lineRule="auto"/>
        <w:ind w:left="0"/>
        <w:jc w:val="both"/>
        <w:rPr>
          <w:rFonts w:ascii="Times New Roman" w:hAnsi="Times New Roman" w:cs="Times New Roman"/>
          <w:b/>
          <w:color w:val="auto"/>
          <w:sz w:val="24"/>
        </w:rPr>
      </w:pPr>
      <w:bookmarkStart w:id="65" w:name="_Toc141797023"/>
      <w:r w:rsidRPr="002A6697">
        <w:rPr>
          <w:rFonts w:ascii="Times New Roman" w:hAnsi="Times New Roman" w:cs="Times New Roman"/>
          <w:b/>
          <w:color w:val="auto"/>
          <w:sz w:val="24"/>
        </w:rPr>
        <w:t xml:space="preserve">8.5 </w:t>
      </w:r>
      <w:r w:rsidRPr="002A6697">
        <w:rPr>
          <w:rFonts w:ascii="Times New Roman" w:hAnsi="Times New Roman" w:cs="Times New Roman"/>
          <w:b/>
          <w:color w:val="auto"/>
          <w:sz w:val="24"/>
        </w:rPr>
        <w:t>投诉</w:t>
      </w:r>
      <w:bookmarkEnd w:id="65"/>
      <w:r w:rsidRPr="002A6697">
        <w:rPr>
          <w:rFonts w:ascii="Times New Roman" w:hAnsi="Times New Roman" w:cs="Times New Roman"/>
          <w:b/>
          <w:color w:val="auto"/>
          <w:sz w:val="24"/>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8.5.1 </w:t>
      </w:r>
      <w:r w:rsidRPr="002A6697">
        <w:rPr>
          <w:rFonts w:ascii="Times New Roman" w:eastAsia="宋体" w:hAnsi="Times New Roman" w:cs="Times New Roman"/>
          <w:color w:val="auto"/>
        </w:rPr>
        <w:t>投标人或者其他利害关系人认为招标投标活动不符合法律、行政法规规定的，可以自知道或者应当知道之日起</w:t>
      </w:r>
      <w:r w:rsidRPr="002A6697">
        <w:rPr>
          <w:rFonts w:ascii="Times New Roman" w:eastAsia="宋体" w:hAnsi="Times New Roman" w:cs="Times New Roman"/>
          <w:color w:val="auto"/>
        </w:rPr>
        <w:t xml:space="preserve"> 10 </w:t>
      </w:r>
      <w:r w:rsidRPr="002A6697">
        <w:rPr>
          <w:rFonts w:ascii="Times New Roman" w:eastAsia="宋体" w:hAnsi="Times New Roman" w:cs="Times New Roman"/>
          <w:color w:val="auto"/>
        </w:rPr>
        <w:t>日内向有关行政监督部门投诉。投诉应当有明确的请求和必要的证明材料。</w:t>
      </w:r>
      <w:r w:rsidRPr="002A6697">
        <w:rPr>
          <w:rFonts w:ascii="Times New Roman" w:eastAsia="宋体" w:hAnsi="Times New Roman" w:cs="Times New Roman"/>
          <w:color w:val="auto"/>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8.5.2 </w:t>
      </w:r>
      <w:r w:rsidRPr="002A6697">
        <w:rPr>
          <w:rFonts w:ascii="Times New Roman" w:eastAsia="宋体" w:hAnsi="Times New Roman" w:cs="Times New Roman"/>
          <w:color w:val="auto"/>
        </w:rPr>
        <w:t>投标人或者其他利害关系人对招标文件、开标和评标结果提出投诉的，应当按照投标人须知第</w:t>
      </w:r>
      <w:r w:rsidRPr="002A6697">
        <w:rPr>
          <w:rFonts w:ascii="Times New Roman" w:eastAsia="宋体" w:hAnsi="Times New Roman" w:cs="Times New Roman"/>
          <w:color w:val="auto"/>
        </w:rPr>
        <w:t xml:space="preserve"> 2.4</w:t>
      </w:r>
      <w:r w:rsidRPr="002A6697">
        <w:rPr>
          <w:rFonts w:ascii="Times New Roman" w:eastAsia="宋体" w:hAnsi="Times New Roman" w:cs="Times New Roman"/>
          <w:color w:val="auto"/>
        </w:rPr>
        <w:t>款、第</w:t>
      </w:r>
      <w:r w:rsidRPr="002A6697">
        <w:rPr>
          <w:rFonts w:ascii="Times New Roman" w:eastAsia="宋体" w:hAnsi="Times New Roman" w:cs="Times New Roman"/>
          <w:color w:val="auto"/>
        </w:rPr>
        <w:t xml:space="preserve"> 5.3 </w:t>
      </w:r>
      <w:r w:rsidRPr="002A6697">
        <w:rPr>
          <w:rFonts w:ascii="Times New Roman" w:eastAsia="宋体" w:hAnsi="Times New Roman" w:cs="Times New Roman"/>
          <w:color w:val="auto"/>
        </w:rPr>
        <w:t>款和第</w:t>
      </w:r>
      <w:r w:rsidRPr="002A6697">
        <w:rPr>
          <w:rFonts w:ascii="Times New Roman" w:eastAsia="宋体" w:hAnsi="Times New Roman" w:cs="Times New Roman"/>
          <w:color w:val="auto"/>
        </w:rPr>
        <w:t xml:space="preserve"> 7.2 </w:t>
      </w:r>
      <w:r w:rsidRPr="002A6697">
        <w:rPr>
          <w:rFonts w:ascii="Times New Roman" w:eastAsia="宋体" w:hAnsi="Times New Roman" w:cs="Times New Roman"/>
          <w:color w:val="auto"/>
        </w:rPr>
        <w:t>款的规定先向招标人提出异议。异议答复期间不计算在第</w:t>
      </w:r>
      <w:r w:rsidRPr="002A6697">
        <w:rPr>
          <w:rFonts w:ascii="Times New Roman" w:eastAsia="宋体" w:hAnsi="Times New Roman" w:cs="Times New Roman"/>
          <w:color w:val="auto"/>
        </w:rPr>
        <w:t xml:space="preserve"> 8.5.1 </w:t>
      </w:r>
      <w:r w:rsidRPr="002A6697">
        <w:rPr>
          <w:rFonts w:ascii="Times New Roman" w:eastAsia="宋体" w:hAnsi="Times New Roman" w:cs="Times New Roman"/>
          <w:color w:val="auto"/>
        </w:rPr>
        <w:t>项规定的期限内。</w:t>
      </w:r>
      <w:r w:rsidRPr="002A6697">
        <w:rPr>
          <w:rFonts w:ascii="Times New Roman" w:eastAsia="宋体" w:hAnsi="Times New Roman" w:cs="Times New Roman"/>
          <w:color w:val="auto"/>
        </w:rPr>
        <w:t xml:space="preserve"> </w:t>
      </w:r>
    </w:p>
    <w:p w:rsidR="00EC505A" w:rsidRPr="002A6697" w:rsidRDefault="00A86A77">
      <w:pPr>
        <w:pStyle w:val="2"/>
        <w:spacing w:after="130"/>
        <w:ind w:left="0"/>
        <w:jc w:val="both"/>
        <w:rPr>
          <w:rFonts w:ascii="Times New Roman" w:hAnsi="Times New Roman" w:cs="Times New Roman"/>
          <w:b/>
          <w:color w:val="auto"/>
        </w:rPr>
      </w:pPr>
      <w:bookmarkStart w:id="66" w:name="_Toc141797024"/>
      <w:r w:rsidRPr="002A6697">
        <w:rPr>
          <w:rFonts w:ascii="Times New Roman" w:hAnsi="Times New Roman" w:cs="Times New Roman"/>
          <w:b/>
          <w:color w:val="auto"/>
        </w:rPr>
        <w:t>9</w:t>
      </w:r>
      <w:r w:rsidRPr="002A6697">
        <w:rPr>
          <w:rFonts w:ascii="Times New Roman" w:hAnsi="Times New Roman" w:cs="Times New Roman"/>
          <w:b/>
          <w:color w:val="auto"/>
        </w:rPr>
        <w:t>．是否采用电子招标投标</w:t>
      </w:r>
      <w:bookmarkEnd w:id="66"/>
      <w:r w:rsidRPr="002A6697">
        <w:rPr>
          <w:rFonts w:ascii="Times New Roman" w:hAnsi="Times New Roman" w:cs="Times New Roman"/>
          <w:b/>
          <w:color w:val="auto"/>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本招标项目是否采用电子招标投标方式，见投标人须知前附表。</w:t>
      </w:r>
      <w:r w:rsidRPr="002A6697">
        <w:rPr>
          <w:rFonts w:ascii="Times New Roman" w:eastAsia="宋体" w:hAnsi="Times New Roman" w:cs="Times New Roman"/>
          <w:color w:val="auto"/>
        </w:rPr>
        <w:t xml:space="preserve"> </w:t>
      </w:r>
    </w:p>
    <w:p w:rsidR="00EC505A" w:rsidRPr="002A6697" w:rsidRDefault="00A86A77">
      <w:pPr>
        <w:pStyle w:val="2"/>
        <w:spacing w:after="130"/>
        <w:ind w:left="0"/>
        <w:jc w:val="both"/>
        <w:rPr>
          <w:rFonts w:ascii="Times New Roman" w:hAnsi="Times New Roman" w:cs="Times New Roman"/>
          <w:b/>
          <w:color w:val="auto"/>
        </w:rPr>
      </w:pPr>
      <w:bookmarkStart w:id="67" w:name="_Toc141797025"/>
      <w:r w:rsidRPr="002A6697">
        <w:rPr>
          <w:rFonts w:ascii="Times New Roman" w:hAnsi="Times New Roman" w:cs="Times New Roman"/>
          <w:b/>
          <w:color w:val="auto"/>
        </w:rPr>
        <w:t>10</w:t>
      </w:r>
      <w:r w:rsidRPr="002A6697">
        <w:rPr>
          <w:rFonts w:ascii="Times New Roman" w:hAnsi="Times New Roman" w:cs="Times New Roman"/>
          <w:b/>
          <w:color w:val="auto"/>
        </w:rPr>
        <w:t>．需要补充的其他内容</w:t>
      </w:r>
      <w:bookmarkEnd w:id="67"/>
      <w:r w:rsidRPr="002A6697">
        <w:rPr>
          <w:rFonts w:ascii="Times New Roman" w:hAnsi="Times New Roman" w:cs="Times New Roman"/>
          <w:b/>
          <w:color w:val="auto"/>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需要补充的其他内容：见投标人须知前附表。</w:t>
      </w:r>
      <w:r w:rsidRPr="002A6697">
        <w:rPr>
          <w:rFonts w:ascii="Times New Roman" w:eastAsia="宋体" w:hAnsi="Times New Roman" w:cs="Times New Roman"/>
          <w:color w:val="auto"/>
        </w:rPr>
        <w:t xml:space="preserve"> </w:t>
      </w:r>
    </w:p>
    <w:p w:rsidR="00EC505A" w:rsidRPr="002A6697" w:rsidRDefault="00A86A77">
      <w:pPr>
        <w:spacing w:after="0"/>
        <w:ind w:left="997"/>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r w:rsidRPr="002A6697">
        <w:rPr>
          <w:rFonts w:ascii="Times New Roman" w:eastAsia="宋体" w:hAnsi="Times New Roman" w:cs="Times New Roman"/>
          <w:color w:val="auto"/>
        </w:rPr>
        <w:tab/>
        <w:t xml:space="preserve"> </w:t>
      </w:r>
    </w:p>
    <w:p w:rsidR="00EC505A" w:rsidRPr="002A6697" w:rsidRDefault="00A86A77">
      <w:pPr>
        <w:spacing w:after="0" w:line="240" w:lineRule="auto"/>
        <w:rPr>
          <w:rFonts w:ascii="Times New Roman" w:eastAsia="宋体" w:hAnsi="Times New Roman" w:cs="Times New Roman"/>
          <w:color w:val="auto"/>
          <w:sz w:val="28"/>
        </w:rPr>
      </w:pPr>
      <w:r w:rsidRPr="002A6697">
        <w:rPr>
          <w:rFonts w:ascii="Times New Roman" w:eastAsia="宋体" w:hAnsi="Times New Roman" w:cs="Times New Roman"/>
          <w:color w:val="auto"/>
        </w:rPr>
        <w:br w:type="page"/>
      </w:r>
    </w:p>
    <w:p w:rsidR="00EC505A" w:rsidRPr="002A6697" w:rsidRDefault="00A86A77">
      <w:pPr>
        <w:pStyle w:val="3"/>
        <w:spacing w:after="126" w:line="259" w:lineRule="auto"/>
        <w:ind w:left="0"/>
        <w:jc w:val="both"/>
        <w:rPr>
          <w:rFonts w:ascii="Times New Roman" w:hAnsi="Times New Roman" w:cs="Times New Roman"/>
          <w:b/>
          <w:color w:val="auto"/>
          <w:sz w:val="24"/>
        </w:rPr>
      </w:pPr>
      <w:bookmarkStart w:id="68" w:name="_Toc141797026"/>
      <w:r w:rsidRPr="002A6697">
        <w:rPr>
          <w:rFonts w:ascii="Times New Roman" w:hAnsi="Times New Roman" w:cs="Times New Roman"/>
          <w:b/>
          <w:color w:val="auto"/>
          <w:sz w:val="24"/>
        </w:rPr>
        <w:lastRenderedPageBreak/>
        <w:t>附件一：开标记录表</w:t>
      </w:r>
      <w:bookmarkEnd w:id="68"/>
      <w:r w:rsidRPr="002A6697">
        <w:rPr>
          <w:rFonts w:ascii="Times New Roman" w:hAnsi="Times New Roman" w:cs="Times New Roman"/>
          <w:b/>
          <w:color w:val="auto"/>
          <w:sz w:val="24"/>
        </w:rPr>
        <w:t xml:space="preserve"> </w:t>
      </w:r>
    </w:p>
    <w:p w:rsidR="00EC505A" w:rsidRPr="002A6697" w:rsidRDefault="00A86A77">
      <w:pPr>
        <w:pStyle w:val="6"/>
        <w:spacing w:after="112" w:line="259" w:lineRule="auto"/>
        <w:ind w:left="0" w:right="26"/>
        <w:jc w:val="center"/>
        <w:rPr>
          <w:rFonts w:ascii="Times New Roman" w:hAnsi="Times New Roman" w:cs="Times New Roman"/>
          <w:b/>
          <w:color w:val="auto"/>
        </w:rPr>
      </w:pPr>
      <w:r w:rsidRPr="002A6697">
        <w:rPr>
          <w:rFonts w:ascii="Times New Roman" w:hAnsi="Times New Roman" w:cs="Times New Roman"/>
          <w:b/>
          <w:color w:val="auto"/>
        </w:rPr>
        <w:t>开标记录表</w:t>
      </w:r>
    </w:p>
    <w:p w:rsidR="00EC505A" w:rsidRPr="002A6697" w:rsidRDefault="00A86A77">
      <w:pPr>
        <w:spacing w:after="0" w:line="265" w:lineRule="auto"/>
        <w:ind w:right="1783" w:hanging="10"/>
        <w:jc w:val="both"/>
        <w:rPr>
          <w:rFonts w:ascii="Times New Roman" w:eastAsia="宋体" w:hAnsi="Times New Roman" w:cs="Times New Roman"/>
          <w:color w:val="auto"/>
        </w:rPr>
      </w:pPr>
      <w:r w:rsidRPr="002A6697">
        <w:rPr>
          <w:rFonts w:ascii="Times New Roman" w:eastAsia="宋体" w:hAnsi="Times New Roman" w:cs="Times New Roman"/>
          <w:color w:val="auto"/>
        </w:rPr>
        <w:t>项目名称：</w:t>
      </w: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 xml:space="preserve">     </w:t>
      </w:r>
      <w:r w:rsidRPr="002A6697">
        <w:rPr>
          <w:rFonts w:ascii="Times New Roman" w:eastAsia="宋体" w:hAnsi="Times New Roman" w:cs="Times New Roman"/>
          <w:color w:val="auto"/>
        </w:rPr>
        <w:t>开标地点：</w:t>
      </w: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 xml:space="preserve"> </w:t>
      </w:r>
    </w:p>
    <w:p w:rsidR="00EC505A" w:rsidRPr="002A6697" w:rsidRDefault="00A86A77">
      <w:pPr>
        <w:spacing w:after="0" w:line="265" w:lineRule="auto"/>
        <w:ind w:right="1783" w:hanging="10"/>
        <w:jc w:val="both"/>
        <w:rPr>
          <w:rFonts w:ascii="Times New Roman" w:eastAsia="宋体" w:hAnsi="Times New Roman" w:cs="Times New Roman"/>
          <w:color w:val="auto"/>
        </w:rPr>
      </w:pPr>
      <w:r w:rsidRPr="002A6697">
        <w:rPr>
          <w:rFonts w:ascii="Times New Roman" w:eastAsia="宋体" w:hAnsi="Times New Roman" w:cs="Times New Roman"/>
          <w:color w:val="auto"/>
        </w:rPr>
        <w:t>招标编号：</w:t>
      </w: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 xml:space="preserve">     </w:t>
      </w:r>
      <w:r w:rsidRPr="002A6697">
        <w:rPr>
          <w:rFonts w:ascii="Times New Roman" w:eastAsia="宋体" w:hAnsi="Times New Roman" w:cs="Times New Roman"/>
          <w:color w:val="auto"/>
        </w:rPr>
        <w:t>开标时间：</w:t>
      </w: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年</w:t>
      </w: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月</w:t>
      </w: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日</w:t>
      </w: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时</w:t>
      </w: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分</w:t>
      </w:r>
      <w:r w:rsidRPr="002A6697">
        <w:rPr>
          <w:rFonts w:ascii="Times New Roman" w:eastAsia="宋体" w:hAnsi="Times New Roman" w:cs="Times New Roman"/>
          <w:color w:val="auto"/>
        </w:rPr>
        <w:t xml:space="preserve"> </w:t>
      </w:r>
    </w:p>
    <w:p w:rsidR="00EC505A" w:rsidRPr="002A6697" w:rsidRDefault="00EC505A">
      <w:pPr>
        <w:spacing w:after="0" w:line="265" w:lineRule="auto"/>
        <w:ind w:right="1783" w:hanging="10"/>
        <w:jc w:val="both"/>
        <w:rPr>
          <w:rFonts w:ascii="Times New Roman" w:eastAsia="宋体" w:hAnsi="Times New Roman" w:cs="Times New Roman"/>
          <w:color w:val="auto"/>
        </w:rPr>
      </w:pPr>
    </w:p>
    <w:tbl>
      <w:tblPr>
        <w:tblStyle w:val="TableGrid"/>
        <w:tblW w:w="910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6" w:type="dxa"/>
          <w:left w:w="114" w:type="dxa"/>
          <w:bottom w:w="35" w:type="dxa"/>
          <w:right w:w="48" w:type="dxa"/>
        </w:tblCellMar>
        <w:tblLook w:val="04A0" w:firstRow="1" w:lastRow="0" w:firstColumn="1" w:lastColumn="0" w:noHBand="0" w:noVBand="1"/>
      </w:tblPr>
      <w:tblGrid>
        <w:gridCol w:w="786"/>
        <w:gridCol w:w="2225"/>
        <w:gridCol w:w="1751"/>
        <w:gridCol w:w="850"/>
        <w:gridCol w:w="851"/>
        <w:gridCol w:w="992"/>
        <w:gridCol w:w="659"/>
        <w:gridCol w:w="992"/>
      </w:tblGrid>
      <w:tr w:rsidR="00EC505A" w:rsidRPr="002A6697">
        <w:trPr>
          <w:trHeight w:val="552"/>
          <w:jc w:val="center"/>
        </w:trPr>
        <w:tc>
          <w:tcPr>
            <w:tcW w:w="786" w:type="dxa"/>
            <w:vAlign w:val="center"/>
          </w:tcPr>
          <w:p w:rsidR="00EC505A" w:rsidRPr="002A6697" w:rsidRDefault="00A86A77">
            <w:pPr>
              <w:spacing w:after="0"/>
              <w:jc w:val="center"/>
              <w:rPr>
                <w:rFonts w:ascii="Times New Roman" w:eastAsia="宋体" w:hAnsi="Times New Roman" w:cs="Times New Roman"/>
                <w:color w:val="auto"/>
                <w:sz w:val="20"/>
                <w:szCs w:val="20"/>
              </w:rPr>
            </w:pPr>
            <w:r w:rsidRPr="002A6697">
              <w:rPr>
                <w:rFonts w:ascii="Times New Roman" w:eastAsia="宋体" w:hAnsi="Times New Roman" w:cs="Times New Roman"/>
                <w:color w:val="auto"/>
                <w:sz w:val="20"/>
                <w:szCs w:val="20"/>
              </w:rPr>
              <w:t>投标人</w:t>
            </w:r>
          </w:p>
        </w:tc>
        <w:tc>
          <w:tcPr>
            <w:tcW w:w="2225" w:type="dxa"/>
            <w:vAlign w:val="center"/>
          </w:tcPr>
          <w:p w:rsidR="00EC505A" w:rsidRPr="002A6697" w:rsidRDefault="00A86A77">
            <w:pPr>
              <w:spacing w:after="0"/>
              <w:ind w:right="30"/>
              <w:jc w:val="center"/>
              <w:rPr>
                <w:rFonts w:ascii="Times New Roman" w:eastAsia="宋体" w:hAnsi="Times New Roman" w:cs="Times New Roman"/>
                <w:color w:val="auto"/>
                <w:sz w:val="20"/>
                <w:szCs w:val="20"/>
              </w:rPr>
            </w:pPr>
            <w:r w:rsidRPr="002A6697">
              <w:rPr>
                <w:rFonts w:ascii="Times New Roman" w:eastAsia="宋体" w:hAnsi="Times New Roman" w:cs="Times New Roman" w:hint="eastAsia"/>
                <w:color w:val="auto"/>
                <w:sz w:val="20"/>
                <w:szCs w:val="20"/>
              </w:rPr>
              <w:t>岗位名称</w:t>
            </w:r>
          </w:p>
        </w:tc>
        <w:tc>
          <w:tcPr>
            <w:tcW w:w="1751" w:type="dxa"/>
            <w:vAlign w:val="center"/>
          </w:tcPr>
          <w:p w:rsidR="00EC505A" w:rsidRPr="002A6697" w:rsidRDefault="00A86A77">
            <w:pPr>
              <w:spacing w:after="0"/>
              <w:ind w:right="30"/>
              <w:jc w:val="center"/>
              <w:rPr>
                <w:rFonts w:ascii="Times New Roman" w:eastAsia="宋体" w:hAnsi="Times New Roman" w:cs="Times New Roman"/>
                <w:color w:val="auto"/>
                <w:sz w:val="20"/>
                <w:szCs w:val="20"/>
              </w:rPr>
            </w:pPr>
            <w:r w:rsidRPr="002A6697">
              <w:rPr>
                <w:rFonts w:ascii="Times New Roman" w:eastAsia="宋体" w:hAnsi="Times New Roman" w:cs="Times New Roman" w:hint="eastAsia"/>
                <w:color w:val="auto"/>
                <w:sz w:val="20"/>
                <w:szCs w:val="20"/>
              </w:rPr>
              <w:t>服务费金额</w:t>
            </w:r>
          </w:p>
          <w:p w:rsidR="00EC505A" w:rsidRPr="002A6697" w:rsidRDefault="00A86A77" w:rsidP="00BA22AB">
            <w:pPr>
              <w:spacing w:after="0"/>
              <w:ind w:right="30"/>
              <w:jc w:val="center"/>
              <w:rPr>
                <w:rFonts w:ascii="Times New Roman" w:eastAsia="宋体" w:hAnsi="Times New Roman" w:cs="Times New Roman"/>
                <w:color w:val="auto"/>
                <w:sz w:val="20"/>
                <w:szCs w:val="20"/>
              </w:rPr>
            </w:pPr>
            <w:r w:rsidRPr="002A6697">
              <w:rPr>
                <w:rFonts w:ascii="Times New Roman" w:eastAsia="宋体" w:hAnsi="Times New Roman" w:cs="Times New Roman" w:hint="eastAsia"/>
                <w:color w:val="auto"/>
                <w:sz w:val="20"/>
                <w:szCs w:val="20"/>
              </w:rPr>
              <w:t>（含税）</w:t>
            </w:r>
          </w:p>
        </w:tc>
        <w:tc>
          <w:tcPr>
            <w:tcW w:w="850" w:type="dxa"/>
            <w:vAlign w:val="center"/>
          </w:tcPr>
          <w:p w:rsidR="00EC505A" w:rsidRPr="002A6697" w:rsidRDefault="00A86A77">
            <w:pPr>
              <w:spacing w:after="0"/>
              <w:jc w:val="center"/>
              <w:rPr>
                <w:rFonts w:ascii="Times New Roman" w:eastAsia="宋体" w:hAnsi="Times New Roman" w:cs="Times New Roman"/>
                <w:color w:val="auto"/>
                <w:sz w:val="20"/>
                <w:szCs w:val="20"/>
              </w:rPr>
            </w:pPr>
            <w:r w:rsidRPr="002A6697">
              <w:rPr>
                <w:rFonts w:ascii="Times New Roman" w:eastAsia="宋体" w:hAnsi="Times New Roman" w:cs="Times New Roman"/>
                <w:color w:val="auto"/>
                <w:sz w:val="20"/>
                <w:szCs w:val="20"/>
              </w:rPr>
              <w:t>投标保证金</w:t>
            </w:r>
          </w:p>
        </w:tc>
        <w:tc>
          <w:tcPr>
            <w:tcW w:w="851" w:type="dxa"/>
            <w:vAlign w:val="center"/>
          </w:tcPr>
          <w:p w:rsidR="00EC505A" w:rsidRPr="002A6697" w:rsidRDefault="00A86A77">
            <w:pPr>
              <w:spacing w:after="0"/>
              <w:jc w:val="center"/>
              <w:rPr>
                <w:rFonts w:ascii="Times New Roman" w:eastAsia="宋体" w:hAnsi="Times New Roman" w:cs="Times New Roman"/>
                <w:color w:val="auto"/>
                <w:sz w:val="20"/>
                <w:szCs w:val="20"/>
              </w:rPr>
            </w:pPr>
            <w:r w:rsidRPr="002A6697">
              <w:rPr>
                <w:rFonts w:ascii="Times New Roman" w:eastAsia="宋体" w:hAnsi="Times New Roman" w:cs="Times New Roman"/>
                <w:color w:val="auto"/>
                <w:sz w:val="20"/>
                <w:szCs w:val="20"/>
              </w:rPr>
              <w:t>服务期</w:t>
            </w:r>
          </w:p>
        </w:tc>
        <w:tc>
          <w:tcPr>
            <w:tcW w:w="992" w:type="dxa"/>
            <w:vAlign w:val="center"/>
          </w:tcPr>
          <w:p w:rsidR="00EC505A" w:rsidRPr="002A6697" w:rsidRDefault="00A86A77">
            <w:pPr>
              <w:spacing w:after="0"/>
              <w:jc w:val="center"/>
              <w:rPr>
                <w:rFonts w:ascii="Times New Roman" w:eastAsia="宋体" w:hAnsi="Times New Roman" w:cs="Times New Roman"/>
                <w:color w:val="auto"/>
                <w:sz w:val="20"/>
                <w:szCs w:val="20"/>
              </w:rPr>
            </w:pPr>
            <w:r w:rsidRPr="002A6697">
              <w:rPr>
                <w:rFonts w:ascii="Times New Roman" w:eastAsia="宋体" w:hAnsi="Times New Roman" w:cs="Times New Roman"/>
                <w:color w:val="auto"/>
                <w:sz w:val="20"/>
                <w:szCs w:val="20"/>
              </w:rPr>
              <w:t>服务地点</w:t>
            </w:r>
          </w:p>
        </w:tc>
        <w:tc>
          <w:tcPr>
            <w:tcW w:w="659" w:type="dxa"/>
            <w:vAlign w:val="center"/>
          </w:tcPr>
          <w:p w:rsidR="00EC505A" w:rsidRPr="002A6697" w:rsidRDefault="00A86A77">
            <w:pPr>
              <w:spacing w:after="0"/>
              <w:jc w:val="center"/>
              <w:rPr>
                <w:rFonts w:ascii="Times New Roman" w:eastAsia="宋体" w:hAnsi="Times New Roman" w:cs="Times New Roman"/>
                <w:color w:val="auto"/>
                <w:sz w:val="20"/>
                <w:szCs w:val="20"/>
              </w:rPr>
            </w:pPr>
            <w:r w:rsidRPr="002A6697">
              <w:rPr>
                <w:rFonts w:ascii="Times New Roman" w:eastAsia="宋体" w:hAnsi="Times New Roman" w:cs="Times New Roman"/>
                <w:color w:val="auto"/>
                <w:sz w:val="20"/>
                <w:szCs w:val="20"/>
              </w:rPr>
              <w:t>备注</w:t>
            </w:r>
          </w:p>
        </w:tc>
        <w:tc>
          <w:tcPr>
            <w:tcW w:w="992" w:type="dxa"/>
            <w:vAlign w:val="center"/>
          </w:tcPr>
          <w:p w:rsidR="00EC505A" w:rsidRPr="002A6697" w:rsidRDefault="00A86A77">
            <w:pPr>
              <w:spacing w:after="0"/>
              <w:jc w:val="center"/>
              <w:rPr>
                <w:rFonts w:ascii="Times New Roman" w:eastAsia="宋体" w:hAnsi="Times New Roman" w:cs="Times New Roman"/>
                <w:color w:val="auto"/>
                <w:sz w:val="20"/>
                <w:szCs w:val="20"/>
              </w:rPr>
            </w:pPr>
            <w:r w:rsidRPr="002A6697">
              <w:rPr>
                <w:rFonts w:ascii="Times New Roman" w:eastAsia="宋体" w:hAnsi="Times New Roman" w:cs="Times New Roman"/>
                <w:color w:val="auto"/>
                <w:sz w:val="20"/>
                <w:szCs w:val="20"/>
              </w:rPr>
              <w:t>投标人代表签名</w:t>
            </w:r>
          </w:p>
        </w:tc>
      </w:tr>
      <w:tr w:rsidR="00EC505A" w:rsidRPr="002A6697">
        <w:trPr>
          <w:trHeight w:val="383"/>
          <w:jc w:val="center"/>
        </w:trPr>
        <w:tc>
          <w:tcPr>
            <w:tcW w:w="786" w:type="dxa"/>
            <w:vMerge w:val="restart"/>
            <w:vAlign w:val="center"/>
          </w:tcPr>
          <w:p w:rsidR="00EC505A" w:rsidRPr="002A6697" w:rsidRDefault="00EC505A">
            <w:pPr>
              <w:spacing w:after="0"/>
              <w:jc w:val="center"/>
              <w:rPr>
                <w:rFonts w:ascii="Times New Roman" w:eastAsia="宋体" w:hAnsi="Times New Roman" w:cs="Times New Roman"/>
                <w:color w:val="auto"/>
                <w:sz w:val="20"/>
                <w:szCs w:val="20"/>
              </w:rPr>
            </w:pPr>
          </w:p>
        </w:tc>
        <w:tc>
          <w:tcPr>
            <w:tcW w:w="2225" w:type="dxa"/>
            <w:vAlign w:val="center"/>
          </w:tcPr>
          <w:p w:rsidR="00EC505A" w:rsidRPr="002A6697" w:rsidRDefault="00A86A77">
            <w:pPr>
              <w:spacing w:after="0"/>
              <w:ind w:right="11"/>
              <w:jc w:val="center"/>
              <w:rPr>
                <w:rFonts w:ascii="Times New Roman" w:eastAsia="宋体" w:hAnsi="Times New Roman" w:cs="Times New Roman"/>
                <w:color w:val="auto"/>
                <w:sz w:val="20"/>
                <w:szCs w:val="20"/>
              </w:rPr>
            </w:pPr>
            <w:r w:rsidRPr="002A6697">
              <w:rPr>
                <w:rFonts w:ascii="Times New Roman" w:eastAsia="宋体" w:hAnsi="Times New Roman" w:cs="Times New Roman"/>
                <w:color w:val="auto"/>
                <w:sz w:val="20"/>
                <w:szCs w:val="20"/>
              </w:rPr>
              <w:t>系统开发工程师</w:t>
            </w:r>
          </w:p>
          <w:p w:rsidR="00EC505A" w:rsidRPr="002A6697" w:rsidRDefault="00A86A77">
            <w:pPr>
              <w:spacing w:after="0"/>
              <w:ind w:right="11"/>
              <w:jc w:val="center"/>
              <w:rPr>
                <w:rFonts w:ascii="Times New Roman" w:eastAsia="宋体" w:hAnsi="Times New Roman" w:cs="Times New Roman"/>
                <w:color w:val="auto"/>
                <w:sz w:val="20"/>
                <w:szCs w:val="20"/>
              </w:rPr>
            </w:pPr>
            <w:r w:rsidRPr="002A6697">
              <w:rPr>
                <w:rFonts w:ascii="Times New Roman" w:eastAsia="宋体" w:hAnsi="Times New Roman" w:cs="Times New Roman"/>
                <w:color w:val="auto"/>
                <w:sz w:val="20"/>
                <w:szCs w:val="20"/>
              </w:rPr>
              <w:t>（系统类工程岗）</w:t>
            </w:r>
          </w:p>
        </w:tc>
        <w:tc>
          <w:tcPr>
            <w:tcW w:w="1751" w:type="dxa"/>
            <w:vAlign w:val="center"/>
          </w:tcPr>
          <w:p w:rsidR="00EC505A" w:rsidRPr="002A6697" w:rsidRDefault="00A86A77">
            <w:pPr>
              <w:spacing w:after="0"/>
              <w:ind w:right="30"/>
              <w:jc w:val="center"/>
              <w:rPr>
                <w:rFonts w:ascii="Times New Roman" w:eastAsia="宋体" w:hAnsi="Times New Roman" w:cs="Times New Roman"/>
                <w:color w:val="auto"/>
                <w:sz w:val="20"/>
                <w:szCs w:val="20"/>
              </w:rPr>
            </w:pPr>
            <w:r w:rsidRPr="002A6697">
              <w:rPr>
                <w:rFonts w:ascii="Times New Roman" w:eastAsia="宋体" w:hAnsi="Times New Roman" w:cs="Times New Roman"/>
                <w:color w:val="auto"/>
                <w:sz w:val="20"/>
                <w:szCs w:val="20"/>
                <w:u w:val="single"/>
              </w:rPr>
              <w:t xml:space="preserve">      </w:t>
            </w:r>
            <w:r w:rsidRPr="002A6697">
              <w:rPr>
                <w:rFonts w:ascii="Times New Roman" w:eastAsia="宋体" w:hAnsi="Times New Roman" w:cs="Times New Roman" w:hint="eastAsia"/>
                <w:color w:val="auto"/>
                <w:sz w:val="20"/>
                <w:szCs w:val="20"/>
              </w:rPr>
              <w:t>元</w:t>
            </w:r>
            <w:r w:rsidRPr="002A6697">
              <w:rPr>
                <w:rFonts w:ascii="Times New Roman" w:eastAsia="宋体" w:hAnsi="Times New Roman" w:cs="Times New Roman" w:hint="eastAsia"/>
                <w:color w:val="auto"/>
                <w:sz w:val="20"/>
                <w:szCs w:val="20"/>
              </w:rPr>
              <w:t>/</w:t>
            </w:r>
            <w:r w:rsidRPr="002A6697">
              <w:rPr>
                <w:rFonts w:ascii="Times New Roman" w:eastAsia="宋体" w:hAnsi="Times New Roman" w:cs="Times New Roman" w:hint="eastAsia"/>
                <w:color w:val="auto"/>
                <w:sz w:val="20"/>
                <w:szCs w:val="20"/>
              </w:rPr>
              <w:t>人</w:t>
            </w:r>
            <w:r w:rsidRPr="002A6697">
              <w:rPr>
                <w:rFonts w:ascii="Times New Roman" w:eastAsia="宋体" w:hAnsi="Times New Roman" w:cs="Times New Roman" w:hint="eastAsia"/>
                <w:color w:val="auto"/>
                <w:sz w:val="20"/>
                <w:szCs w:val="20"/>
              </w:rPr>
              <w:t>/</w:t>
            </w:r>
            <w:r w:rsidRPr="002A6697">
              <w:rPr>
                <w:rFonts w:ascii="Times New Roman" w:eastAsia="宋体" w:hAnsi="Times New Roman" w:cs="Times New Roman" w:hint="eastAsia"/>
                <w:color w:val="auto"/>
                <w:sz w:val="20"/>
                <w:szCs w:val="20"/>
              </w:rPr>
              <w:t>天</w:t>
            </w:r>
          </w:p>
        </w:tc>
        <w:tc>
          <w:tcPr>
            <w:tcW w:w="850" w:type="dxa"/>
            <w:vMerge w:val="restart"/>
            <w:vAlign w:val="center"/>
          </w:tcPr>
          <w:p w:rsidR="00EC505A" w:rsidRPr="002A6697" w:rsidRDefault="00EC505A">
            <w:pPr>
              <w:spacing w:after="0"/>
              <w:jc w:val="center"/>
              <w:rPr>
                <w:rFonts w:ascii="Times New Roman" w:eastAsia="宋体" w:hAnsi="Times New Roman" w:cs="Times New Roman"/>
                <w:color w:val="auto"/>
                <w:sz w:val="20"/>
                <w:szCs w:val="20"/>
              </w:rPr>
            </w:pPr>
          </w:p>
        </w:tc>
        <w:tc>
          <w:tcPr>
            <w:tcW w:w="851" w:type="dxa"/>
            <w:vMerge w:val="restart"/>
            <w:vAlign w:val="center"/>
          </w:tcPr>
          <w:p w:rsidR="00EC505A" w:rsidRPr="002A6697" w:rsidRDefault="00EC505A">
            <w:pPr>
              <w:spacing w:after="0"/>
              <w:jc w:val="center"/>
              <w:rPr>
                <w:rFonts w:ascii="Times New Roman" w:eastAsia="宋体" w:hAnsi="Times New Roman" w:cs="Times New Roman"/>
                <w:color w:val="auto"/>
                <w:sz w:val="20"/>
                <w:szCs w:val="20"/>
              </w:rPr>
            </w:pPr>
          </w:p>
        </w:tc>
        <w:tc>
          <w:tcPr>
            <w:tcW w:w="992" w:type="dxa"/>
            <w:vMerge w:val="restart"/>
            <w:vAlign w:val="center"/>
          </w:tcPr>
          <w:p w:rsidR="00EC505A" w:rsidRPr="002A6697" w:rsidRDefault="00EC505A">
            <w:pPr>
              <w:spacing w:after="0"/>
              <w:jc w:val="center"/>
              <w:rPr>
                <w:rFonts w:ascii="Times New Roman" w:eastAsia="宋体" w:hAnsi="Times New Roman" w:cs="Times New Roman"/>
                <w:color w:val="auto"/>
                <w:sz w:val="20"/>
                <w:szCs w:val="20"/>
              </w:rPr>
            </w:pPr>
          </w:p>
        </w:tc>
        <w:tc>
          <w:tcPr>
            <w:tcW w:w="659" w:type="dxa"/>
            <w:vMerge w:val="restart"/>
            <w:vAlign w:val="center"/>
          </w:tcPr>
          <w:p w:rsidR="00EC505A" w:rsidRPr="002A6697" w:rsidRDefault="00EC505A">
            <w:pPr>
              <w:spacing w:after="0"/>
              <w:jc w:val="center"/>
              <w:rPr>
                <w:rFonts w:ascii="Times New Roman" w:eastAsia="宋体" w:hAnsi="Times New Roman" w:cs="Times New Roman"/>
                <w:color w:val="auto"/>
                <w:sz w:val="20"/>
                <w:szCs w:val="20"/>
              </w:rPr>
            </w:pPr>
          </w:p>
        </w:tc>
        <w:tc>
          <w:tcPr>
            <w:tcW w:w="992" w:type="dxa"/>
            <w:vMerge w:val="restart"/>
            <w:vAlign w:val="center"/>
          </w:tcPr>
          <w:p w:rsidR="00EC505A" w:rsidRPr="002A6697" w:rsidRDefault="00EC505A">
            <w:pPr>
              <w:spacing w:after="0"/>
              <w:jc w:val="center"/>
              <w:rPr>
                <w:rFonts w:ascii="Times New Roman" w:eastAsia="宋体" w:hAnsi="Times New Roman" w:cs="Times New Roman"/>
                <w:color w:val="auto"/>
                <w:sz w:val="20"/>
                <w:szCs w:val="20"/>
              </w:rPr>
            </w:pPr>
          </w:p>
        </w:tc>
      </w:tr>
      <w:tr w:rsidR="00EC505A" w:rsidRPr="002A6697">
        <w:trPr>
          <w:trHeight w:val="383"/>
          <w:jc w:val="center"/>
        </w:trPr>
        <w:tc>
          <w:tcPr>
            <w:tcW w:w="786" w:type="dxa"/>
            <w:vMerge/>
            <w:vAlign w:val="center"/>
          </w:tcPr>
          <w:p w:rsidR="00EC505A" w:rsidRPr="002A6697" w:rsidRDefault="00EC505A">
            <w:pPr>
              <w:spacing w:after="0"/>
              <w:jc w:val="center"/>
              <w:rPr>
                <w:rFonts w:ascii="Times New Roman" w:eastAsia="宋体" w:hAnsi="Times New Roman" w:cs="Times New Roman"/>
                <w:color w:val="auto"/>
                <w:sz w:val="20"/>
                <w:szCs w:val="20"/>
              </w:rPr>
            </w:pPr>
          </w:p>
        </w:tc>
        <w:tc>
          <w:tcPr>
            <w:tcW w:w="2225" w:type="dxa"/>
            <w:vAlign w:val="center"/>
          </w:tcPr>
          <w:p w:rsidR="00EC505A" w:rsidRPr="002A6697" w:rsidRDefault="00A86A77">
            <w:pPr>
              <w:spacing w:after="0"/>
              <w:ind w:right="11"/>
              <w:jc w:val="center"/>
              <w:rPr>
                <w:rFonts w:ascii="Times New Roman" w:eastAsia="宋体" w:hAnsi="Times New Roman" w:cs="Times New Roman"/>
                <w:color w:val="auto"/>
                <w:sz w:val="20"/>
                <w:szCs w:val="20"/>
              </w:rPr>
            </w:pPr>
            <w:r w:rsidRPr="002A6697">
              <w:rPr>
                <w:rFonts w:ascii="Times New Roman" w:eastAsia="宋体" w:hAnsi="Times New Roman" w:cs="Times New Roman"/>
                <w:color w:val="auto"/>
                <w:sz w:val="20"/>
                <w:szCs w:val="20"/>
              </w:rPr>
              <w:t>工程技术人员</w:t>
            </w:r>
          </w:p>
          <w:p w:rsidR="00EC505A" w:rsidRPr="002A6697" w:rsidRDefault="00A86A77">
            <w:pPr>
              <w:spacing w:after="0"/>
              <w:ind w:right="11"/>
              <w:jc w:val="center"/>
              <w:rPr>
                <w:rFonts w:ascii="Times New Roman" w:eastAsia="宋体" w:hAnsi="Times New Roman" w:cs="Times New Roman"/>
                <w:color w:val="auto"/>
                <w:sz w:val="20"/>
                <w:szCs w:val="20"/>
              </w:rPr>
            </w:pPr>
            <w:r w:rsidRPr="002A6697">
              <w:rPr>
                <w:rFonts w:ascii="Times New Roman" w:eastAsia="宋体" w:hAnsi="Times New Roman" w:cs="Times New Roman"/>
                <w:color w:val="auto"/>
                <w:sz w:val="20"/>
                <w:szCs w:val="20"/>
              </w:rPr>
              <w:t>（项目类工程岗）</w:t>
            </w:r>
          </w:p>
        </w:tc>
        <w:tc>
          <w:tcPr>
            <w:tcW w:w="1751" w:type="dxa"/>
            <w:vAlign w:val="center"/>
          </w:tcPr>
          <w:p w:rsidR="00EC505A" w:rsidRPr="002A6697" w:rsidRDefault="00A86A77">
            <w:pPr>
              <w:spacing w:after="0"/>
              <w:ind w:right="30"/>
              <w:jc w:val="center"/>
              <w:rPr>
                <w:rFonts w:ascii="Times New Roman" w:eastAsia="宋体" w:hAnsi="Times New Roman" w:cs="Times New Roman"/>
                <w:color w:val="auto"/>
                <w:sz w:val="20"/>
                <w:szCs w:val="20"/>
              </w:rPr>
            </w:pPr>
            <w:r w:rsidRPr="002A6697">
              <w:rPr>
                <w:rFonts w:ascii="Times New Roman" w:eastAsia="宋体" w:hAnsi="Times New Roman" w:cs="Times New Roman"/>
                <w:color w:val="auto"/>
                <w:sz w:val="20"/>
                <w:szCs w:val="20"/>
                <w:u w:val="single"/>
              </w:rPr>
              <w:t xml:space="preserve">      </w:t>
            </w:r>
            <w:r w:rsidRPr="002A6697">
              <w:rPr>
                <w:rFonts w:ascii="Times New Roman" w:eastAsia="宋体" w:hAnsi="Times New Roman" w:cs="Times New Roman" w:hint="eastAsia"/>
                <w:color w:val="auto"/>
                <w:sz w:val="20"/>
                <w:szCs w:val="20"/>
              </w:rPr>
              <w:t>元</w:t>
            </w:r>
            <w:r w:rsidRPr="002A6697">
              <w:rPr>
                <w:rFonts w:ascii="Times New Roman" w:eastAsia="宋体" w:hAnsi="Times New Roman" w:cs="Times New Roman" w:hint="eastAsia"/>
                <w:color w:val="auto"/>
                <w:sz w:val="20"/>
                <w:szCs w:val="20"/>
              </w:rPr>
              <w:t>/</w:t>
            </w:r>
            <w:r w:rsidRPr="002A6697">
              <w:rPr>
                <w:rFonts w:ascii="Times New Roman" w:eastAsia="宋体" w:hAnsi="Times New Roman" w:cs="Times New Roman" w:hint="eastAsia"/>
                <w:color w:val="auto"/>
                <w:sz w:val="20"/>
                <w:szCs w:val="20"/>
              </w:rPr>
              <w:t>人</w:t>
            </w:r>
            <w:r w:rsidRPr="002A6697">
              <w:rPr>
                <w:rFonts w:ascii="Times New Roman" w:eastAsia="宋体" w:hAnsi="Times New Roman" w:cs="Times New Roman" w:hint="eastAsia"/>
                <w:color w:val="auto"/>
                <w:sz w:val="20"/>
                <w:szCs w:val="20"/>
              </w:rPr>
              <w:t>/</w:t>
            </w:r>
            <w:r w:rsidRPr="002A6697">
              <w:rPr>
                <w:rFonts w:ascii="Times New Roman" w:eastAsia="宋体" w:hAnsi="Times New Roman" w:cs="Times New Roman" w:hint="eastAsia"/>
                <w:color w:val="auto"/>
                <w:sz w:val="20"/>
                <w:szCs w:val="20"/>
              </w:rPr>
              <w:t>天</w:t>
            </w:r>
          </w:p>
        </w:tc>
        <w:tc>
          <w:tcPr>
            <w:tcW w:w="850" w:type="dxa"/>
            <w:vMerge/>
            <w:vAlign w:val="center"/>
          </w:tcPr>
          <w:p w:rsidR="00EC505A" w:rsidRPr="002A6697" w:rsidRDefault="00EC505A">
            <w:pPr>
              <w:spacing w:after="0"/>
              <w:jc w:val="center"/>
              <w:rPr>
                <w:rFonts w:ascii="Times New Roman" w:eastAsia="宋体" w:hAnsi="Times New Roman" w:cs="Times New Roman"/>
                <w:color w:val="auto"/>
                <w:sz w:val="20"/>
                <w:szCs w:val="20"/>
              </w:rPr>
            </w:pPr>
          </w:p>
        </w:tc>
        <w:tc>
          <w:tcPr>
            <w:tcW w:w="851" w:type="dxa"/>
            <w:vMerge/>
            <w:vAlign w:val="center"/>
          </w:tcPr>
          <w:p w:rsidR="00EC505A" w:rsidRPr="002A6697" w:rsidRDefault="00EC505A">
            <w:pPr>
              <w:spacing w:after="0"/>
              <w:jc w:val="center"/>
              <w:rPr>
                <w:rFonts w:ascii="Times New Roman" w:eastAsia="宋体" w:hAnsi="Times New Roman" w:cs="Times New Roman"/>
                <w:color w:val="auto"/>
                <w:sz w:val="20"/>
                <w:szCs w:val="20"/>
              </w:rPr>
            </w:pPr>
          </w:p>
        </w:tc>
        <w:tc>
          <w:tcPr>
            <w:tcW w:w="992" w:type="dxa"/>
            <w:vMerge/>
            <w:vAlign w:val="center"/>
          </w:tcPr>
          <w:p w:rsidR="00EC505A" w:rsidRPr="002A6697" w:rsidRDefault="00EC505A">
            <w:pPr>
              <w:spacing w:after="0"/>
              <w:jc w:val="center"/>
              <w:rPr>
                <w:rFonts w:ascii="Times New Roman" w:eastAsia="宋体" w:hAnsi="Times New Roman" w:cs="Times New Roman"/>
                <w:color w:val="auto"/>
                <w:sz w:val="20"/>
                <w:szCs w:val="20"/>
              </w:rPr>
            </w:pPr>
          </w:p>
        </w:tc>
        <w:tc>
          <w:tcPr>
            <w:tcW w:w="659" w:type="dxa"/>
            <w:vMerge/>
            <w:vAlign w:val="center"/>
          </w:tcPr>
          <w:p w:rsidR="00EC505A" w:rsidRPr="002A6697" w:rsidRDefault="00EC505A">
            <w:pPr>
              <w:spacing w:after="0"/>
              <w:jc w:val="center"/>
              <w:rPr>
                <w:rFonts w:ascii="Times New Roman" w:eastAsia="宋体" w:hAnsi="Times New Roman" w:cs="Times New Roman"/>
                <w:color w:val="auto"/>
                <w:sz w:val="20"/>
                <w:szCs w:val="20"/>
              </w:rPr>
            </w:pPr>
          </w:p>
        </w:tc>
        <w:tc>
          <w:tcPr>
            <w:tcW w:w="992" w:type="dxa"/>
            <w:vMerge/>
            <w:vAlign w:val="center"/>
          </w:tcPr>
          <w:p w:rsidR="00EC505A" w:rsidRPr="002A6697" w:rsidRDefault="00EC505A">
            <w:pPr>
              <w:spacing w:after="0"/>
              <w:jc w:val="center"/>
              <w:rPr>
                <w:rFonts w:ascii="Times New Roman" w:eastAsia="宋体" w:hAnsi="Times New Roman" w:cs="Times New Roman"/>
                <w:color w:val="auto"/>
                <w:sz w:val="20"/>
                <w:szCs w:val="20"/>
              </w:rPr>
            </w:pPr>
          </w:p>
        </w:tc>
      </w:tr>
      <w:tr w:rsidR="00EC505A" w:rsidRPr="002A6697">
        <w:trPr>
          <w:trHeight w:val="383"/>
          <w:jc w:val="center"/>
        </w:trPr>
        <w:tc>
          <w:tcPr>
            <w:tcW w:w="786" w:type="dxa"/>
            <w:vMerge/>
            <w:vAlign w:val="center"/>
          </w:tcPr>
          <w:p w:rsidR="00EC505A" w:rsidRPr="002A6697" w:rsidRDefault="00EC505A">
            <w:pPr>
              <w:spacing w:after="0"/>
              <w:jc w:val="center"/>
              <w:rPr>
                <w:rFonts w:ascii="Times New Roman" w:eastAsia="宋体" w:hAnsi="Times New Roman" w:cs="Times New Roman"/>
                <w:color w:val="auto"/>
                <w:sz w:val="20"/>
                <w:szCs w:val="20"/>
              </w:rPr>
            </w:pPr>
          </w:p>
        </w:tc>
        <w:tc>
          <w:tcPr>
            <w:tcW w:w="2225" w:type="dxa"/>
            <w:vAlign w:val="center"/>
          </w:tcPr>
          <w:p w:rsidR="00EC505A" w:rsidRPr="002A6697" w:rsidRDefault="00A86A77">
            <w:pPr>
              <w:spacing w:after="0"/>
              <w:ind w:right="11"/>
              <w:jc w:val="center"/>
              <w:rPr>
                <w:rFonts w:ascii="Times New Roman" w:eastAsia="宋体" w:hAnsi="Times New Roman" w:cs="Times New Roman"/>
                <w:color w:val="auto"/>
                <w:sz w:val="20"/>
                <w:szCs w:val="20"/>
              </w:rPr>
            </w:pPr>
            <w:r w:rsidRPr="002A6697">
              <w:rPr>
                <w:rFonts w:ascii="Times New Roman" w:eastAsia="宋体" w:hAnsi="Times New Roman" w:cs="Times New Roman"/>
                <w:color w:val="auto"/>
                <w:sz w:val="20"/>
                <w:szCs w:val="20"/>
              </w:rPr>
              <w:t>科研岗</w:t>
            </w:r>
          </w:p>
          <w:p w:rsidR="00EC505A" w:rsidRPr="002A6697" w:rsidRDefault="00A86A77">
            <w:pPr>
              <w:spacing w:after="0"/>
              <w:ind w:right="11"/>
              <w:jc w:val="center"/>
              <w:rPr>
                <w:rFonts w:ascii="Times New Roman" w:eastAsia="宋体" w:hAnsi="Times New Roman" w:cs="Times New Roman"/>
                <w:color w:val="auto"/>
                <w:sz w:val="20"/>
                <w:szCs w:val="20"/>
              </w:rPr>
            </w:pPr>
            <w:r w:rsidRPr="002A6697">
              <w:rPr>
                <w:rFonts w:ascii="Times New Roman" w:eastAsia="宋体" w:hAnsi="Times New Roman" w:cs="Times New Roman"/>
                <w:color w:val="auto"/>
                <w:sz w:val="20"/>
                <w:szCs w:val="20"/>
              </w:rPr>
              <w:t>（科研项目研究人员）</w:t>
            </w:r>
          </w:p>
        </w:tc>
        <w:tc>
          <w:tcPr>
            <w:tcW w:w="1751" w:type="dxa"/>
            <w:vAlign w:val="center"/>
          </w:tcPr>
          <w:p w:rsidR="00EC505A" w:rsidRPr="002A6697" w:rsidRDefault="00A86A77">
            <w:pPr>
              <w:spacing w:after="0"/>
              <w:ind w:right="30"/>
              <w:jc w:val="center"/>
              <w:rPr>
                <w:rFonts w:ascii="Times New Roman" w:eastAsia="宋体" w:hAnsi="Times New Roman" w:cs="Times New Roman"/>
                <w:color w:val="auto"/>
                <w:sz w:val="20"/>
                <w:szCs w:val="20"/>
              </w:rPr>
            </w:pPr>
            <w:r w:rsidRPr="002A6697">
              <w:rPr>
                <w:rFonts w:ascii="Times New Roman" w:eastAsia="宋体" w:hAnsi="Times New Roman" w:cs="Times New Roman"/>
                <w:color w:val="auto"/>
                <w:sz w:val="20"/>
                <w:szCs w:val="20"/>
                <w:u w:val="single"/>
              </w:rPr>
              <w:t xml:space="preserve">      </w:t>
            </w:r>
            <w:r w:rsidRPr="002A6697">
              <w:rPr>
                <w:rFonts w:ascii="Times New Roman" w:eastAsia="宋体" w:hAnsi="Times New Roman" w:cs="Times New Roman" w:hint="eastAsia"/>
                <w:color w:val="auto"/>
                <w:sz w:val="20"/>
                <w:szCs w:val="20"/>
              </w:rPr>
              <w:t>元</w:t>
            </w:r>
            <w:r w:rsidRPr="002A6697">
              <w:rPr>
                <w:rFonts w:ascii="Times New Roman" w:eastAsia="宋体" w:hAnsi="Times New Roman" w:cs="Times New Roman" w:hint="eastAsia"/>
                <w:color w:val="auto"/>
                <w:sz w:val="20"/>
                <w:szCs w:val="20"/>
              </w:rPr>
              <w:t>/</w:t>
            </w:r>
            <w:r w:rsidRPr="002A6697">
              <w:rPr>
                <w:rFonts w:ascii="Times New Roman" w:eastAsia="宋体" w:hAnsi="Times New Roman" w:cs="Times New Roman" w:hint="eastAsia"/>
                <w:color w:val="auto"/>
                <w:sz w:val="20"/>
                <w:szCs w:val="20"/>
              </w:rPr>
              <w:t>人</w:t>
            </w:r>
            <w:r w:rsidRPr="002A6697">
              <w:rPr>
                <w:rFonts w:ascii="Times New Roman" w:eastAsia="宋体" w:hAnsi="Times New Roman" w:cs="Times New Roman" w:hint="eastAsia"/>
                <w:color w:val="auto"/>
                <w:sz w:val="20"/>
                <w:szCs w:val="20"/>
              </w:rPr>
              <w:t>/</w:t>
            </w:r>
            <w:r w:rsidRPr="002A6697">
              <w:rPr>
                <w:rFonts w:ascii="Times New Roman" w:eastAsia="宋体" w:hAnsi="Times New Roman" w:cs="Times New Roman" w:hint="eastAsia"/>
                <w:color w:val="auto"/>
                <w:sz w:val="20"/>
                <w:szCs w:val="20"/>
              </w:rPr>
              <w:t>天</w:t>
            </w:r>
          </w:p>
        </w:tc>
        <w:tc>
          <w:tcPr>
            <w:tcW w:w="850" w:type="dxa"/>
            <w:vMerge/>
            <w:vAlign w:val="center"/>
          </w:tcPr>
          <w:p w:rsidR="00EC505A" w:rsidRPr="002A6697" w:rsidRDefault="00EC505A">
            <w:pPr>
              <w:spacing w:after="0"/>
              <w:jc w:val="center"/>
              <w:rPr>
                <w:rFonts w:ascii="Times New Roman" w:eastAsia="宋体" w:hAnsi="Times New Roman" w:cs="Times New Roman"/>
                <w:color w:val="auto"/>
                <w:sz w:val="20"/>
                <w:szCs w:val="20"/>
              </w:rPr>
            </w:pPr>
          </w:p>
        </w:tc>
        <w:tc>
          <w:tcPr>
            <w:tcW w:w="851" w:type="dxa"/>
            <w:vMerge/>
            <w:vAlign w:val="center"/>
          </w:tcPr>
          <w:p w:rsidR="00EC505A" w:rsidRPr="002A6697" w:rsidRDefault="00EC505A">
            <w:pPr>
              <w:spacing w:after="0"/>
              <w:jc w:val="center"/>
              <w:rPr>
                <w:rFonts w:ascii="Times New Roman" w:eastAsia="宋体" w:hAnsi="Times New Roman" w:cs="Times New Roman"/>
                <w:color w:val="auto"/>
                <w:sz w:val="20"/>
                <w:szCs w:val="20"/>
              </w:rPr>
            </w:pPr>
          </w:p>
        </w:tc>
        <w:tc>
          <w:tcPr>
            <w:tcW w:w="992" w:type="dxa"/>
            <w:vMerge/>
            <w:vAlign w:val="center"/>
          </w:tcPr>
          <w:p w:rsidR="00EC505A" w:rsidRPr="002A6697" w:rsidRDefault="00EC505A">
            <w:pPr>
              <w:spacing w:after="0"/>
              <w:jc w:val="center"/>
              <w:rPr>
                <w:rFonts w:ascii="Times New Roman" w:eastAsia="宋体" w:hAnsi="Times New Roman" w:cs="Times New Roman"/>
                <w:color w:val="auto"/>
                <w:sz w:val="20"/>
                <w:szCs w:val="20"/>
              </w:rPr>
            </w:pPr>
          </w:p>
        </w:tc>
        <w:tc>
          <w:tcPr>
            <w:tcW w:w="659" w:type="dxa"/>
            <w:vMerge/>
            <w:vAlign w:val="center"/>
          </w:tcPr>
          <w:p w:rsidR="00EC505A" w:rsidRPr="002A6697" w:rsidRDefault="00EC505A">
            <w:pPr>
              <w:spacing w:after="0"/>
              <w:jc w:val="center"/>
              <w:rPr>
                <w:rFonts w:ascii="Times New Roman" w:eastAsia="宋体" w:hAnsi="Times New Roman" w:cs="Times New Roman"/>
                <w:color w:val="auto"/>
                <w:sz w:val="20"/>
                <w:szCs w:val="20"/>
              </w:rPr>
            </w:pPr>
          </w:p>
        </w:tc>
        <w:tc>
          <w:tcPr>
            <w:tcW w:w="992" w:type="dxa"/>
            <w:vMerge/>
            <w:vAlign w:val="center"/>
          </w:tcPr>
          <w:p w:rsidR="00EC505A" w:rsidRPr="002A6697" w:rsidRDefault="00EC505A">
            <w:pPr>
              <w:spacing w:after="0"/>
              <w:jc w:val="center"/>
              <w:rPr>
                <w:rFonts w:ascii="Times New Roman" w:eastAsia="宋体" w:hAnsi="Times New Roman" w:cs="Times New Roman"/>
                <w:color w:val="auto"/>
                <w:sz w:val="20"/>
                <w:szCs w:val="20"/>
              </w:rPr>
            </w:pPr>
          </w:p>
        </w:tc>
      </w:tr>
      <w:tr w:rsidR="00EC505A" w:rsidRPr="002A6697">
        <w:trPr>
          <w:trHeight w:val="383"/>
          <w:jc w:val="center"/>
        </w:trPr>
        <w:tc>
          <w:tcPr>
            <w:tcW w:w="786" w:type="dxa"/>
            <w:vMerge/>
            <w:vAlign w:val="center"/>
          </w:tcPr>
          <w:p w:rsidR="00EC505A" w:rsidRPr="002A6697" w:rsidRDefault="00EC505A">
            <w:pPr>
              <w:spacing w:after="0"/>
              <w:jc w:val="center"/>
              <w:rPr>
                <w:rFonts w:ascii="Times New Roman" w:eastAsia="宋体" w:hAnsi="Times New Roman" w:cs="Times New Roman"/>
                <w:color w:val="auto"/>
                <w:sz w:val="20"/>
                <w:szCs w:val="20"/>
              </w:rPr>
            </w:pPr>
          </w:p>
        </w:tc>
        <w:tc>
          <w:tcPr>
            <w:tcW w:w="2225" w:type="dxa"/>
            <w:vAlign w:val="center"/>
          </w:tcPr>
          <w:p w:rsidR="00EC505A" w:rsidRPr="002A6697" w:rsidRDefault="00A86A77">
            <w:pPr>
              <w:spacing w:after="0"/>
              <w:ind w:right="11"/>
              <w:jc w:val="center"/>
              <w:rPr>
                <w:rFonts w:ascii="Times New Roman" w:eastAsia="宋体" w:hAnsi="Times New Roman" w:cs="Times New Roman"/>
                <w:color w:val="auto"/>
                <w:sz w:val="20"/>
                <w:szCs w:val="20"/>
              </w:rPr>
            </w:pPr>
            <w:r w:rsidRPr="002A6697">
              <w:rPr>
                <w:rFonts w:ascii="Times New Roman" w:eastAsia="宋体" w:hAnsi="Times New Roman" w:cs="Times New Roman"/>
                <w:color w:val="auto"/>
                <w:sz w:val="20"/>
                <w:szCs w:val="20"/>
              </w:rPr>
              <w:t>生产服务岗</w:t>
            </w:r>
          </w:p>
          <w:p w:rsidR="00EC505A" w:rsidRPr="002A6697" w:rsidRDefault="00A86A77">
            <w:pPr>
              <w:spacing w:after="0"/>
              <w:ind w:right="11"/>
              <w:jc w:val="center"/>
              <w:rPr>
                <w:rFonts w:ascii="Times New Roman" w:eastAsia="宋体" w:hAnsi="Times New Roman" w:cs="Times New Roman"/>
                <w:color w:val="auto"/>
                <w:sz w:val="20"/>
                <w:szCs w:val="20"/>
              </w:rPr>
            </w:pPr>
            <w:r w:rsidRPr="002A6697">
              <w:rPr>
                <w:rFonts w:ascii="Times New Roman" w:eastAsia="宋体" w:hAnsi="Times New Roman" w:cs="Times New Roman"/>
                <w:color w:val="auto"/>
                <w:sz w:val="20"/>
                <w:szCs w:val="20"/>
              </w:rPr>
              <w:t>（专职司机、文稿撰写等辅助工作人员）</w:t>
            </w:r>
          </w:p>
        </w:tc>
        <w:tc>
          <w:tcPr>
            <w:tcW w:w="1751" w:type="dxa"/>
            <w:vAlign w:val="center"/>
          </w:tcPr>
          <w:p w:rsidR="00EC505A" w:rsidRPr="002A6697" w:rsidRDefault="00A86A77">
            <w:pPr>
              <w:spacing w:after="0"/>
              <w:ind w:right="30"/>
              <w:jc w:val="center"/>
              <w:rPr>
                <w:rFonts w:ascii="Times New Roman" w:eastAsia="宋体" w:hAnsi="Times New Roman" w:cs="Times New Roman"/>
                <w:color w:val="auto"/>
                <w:sz w:val="20"/>
                <w:szCs w:val="20"/>
              </w:rPr>
            </w:pPr>
            <w:r w:rsidRPr="002A6697">
              <w:rPr>
                <w:rFonts w:ascii="Times New Roman" w:eastAsia="宋体" w:hAnsi="Times New Roman" w:cs="Times New Roman"/>
                <w:color w:val="auto"/>
                <w:sz w:val="20"/>
                <w:szCs w:val="20"/>
                <w:u w:val="single"/>
              </w:rPr>
              <w:t xml:space="preserve">      </w:t>
            </w:r>
            <w:r w:rsidRPr="002A6697">
              <w:rPr>
                <w:rFonts w:ascii="Times New Roman" w:eastAsia="宋体" w:hAnsi="Times New Roman" w:cs="Times New Roman" w:hint="eastAsia"/>
                <w:color w:val="auto"/>
                <w:sz w:val="20"/>
                <w:szCs w:val="20"/>
              </w:rPr>
              <w:t>元</w:t>
            </w:r>
            <w:r w:rsidRPr="002A6697">
              <w:rPr>
                <w:rFonts w:ascii="Times New Roman" w:eastAsia="宋体" w:hAnsi="Times New Roman" w:cs="Times New Roman" w:hint="eastAsia"/>
                <w:color w:val="auto"/>
                <w:sz w:val="20"/>
                <w:szCs w:val="20"/>
              </w:rPr>
              <w:t>/</w:t>
            </w:r>
            <w:r w:rsidRPr="002A6697">
              <w:rPr>
                <w:rFonts w:ascii="Times New Roman" w:eastAsia="宋体" w:hAnsi="Times New Roman" w:cs="Times New Roman" w:hint="eastAsia"/>
                <w:color w:val="auto"/>
                <w:sz w:val="20"/>
                <w:szCs w:val="20"/>
              </w:rPr>
              <w:t>人</w:t>
            </w:r>
            <w:r w:rsidRPr="002A6697">
              <w:rPr>
                <w:rFonts w:ascii="Times New Roman" w:eastAsia="宋体" w:hAnsi="Times New Roman" w:cs="Times New Roman" w:hint="eastAsia"/>
                <w:color w:val="auto"/>
                <w:sz w:val="20"/>
                <w:szCs w:val="20"/>
              </w:rPr>
              <w:t>/</w:t>
            </w:r>
            <w:r w:rsidRPr="002A6697">
              <w:rPr>
                <w:rFonts w:ascii="Times New Roman" w:eastAsia="宋体" w:hAnsi="Times New Roman" w:cs="Times New Roman" w:hint="eastAsia"/>
                <w:color w:val="auto"/>
                <w:sz w:val="20"/>
                <w:szCs w:val="20"/>
              </w:rPr>
              <w:t>天</w:t>
            </w:r>
          </w:p>
        </w:tc>
        <w:tc>
          <w:tcPr>
            <w:tcW w:w="850" w:type="dxa"/>
            <w:vMerge/>
            <w:vAlign w:val="center"/>
          </w:tcPr>
          <w:p w:rsidR="00EC505A" w:rsidRPr="002A6697" w:rsidRDefault="00EC505A">
            <w:pPr>
              <w:spacing w:after="0"/>
              <w:jc w:val="center"/>
              <w:rPr>
                <w:rFonts w:ascii="Times New Roman" w:eastAsia="宋体" w:hAnsi="Times New Roman" w:cs="Times New Roman"/>
                <w:color w:val="auto"/>
                <w:sz w:val="20"/>
                <w:szCs w:val="20"/>
              </w:rPr>
            </w:pPr>
          </w:p>
        </w:tc>
        <w:tc>
          <w:tcPr>
            <w:tcW w:w="851" w:type="dxa"/>
            <w:vMerge/>
            <w:vAlign w:val="center"/>
          </w:tcPr>
          <w:p w:rsidR="00EC505A" w:rsidRPr="002A6697" w:rsidRDefault="00EC505A">
            <w:pPr>
              <w:spacing w:after="0"/>
              <w:jc w:val="center"/>
              <w:rPr>
                <w:rFonts w:ascii="Times New Roman" w:eastAsia="宋体" w:hAnsi="Times New Roman" w:cs="Times New Roman"/>
                <w:color w:val="auto"/>
                <w:sz w:val="20"/>
                <w:szCs w:val="20"/>
              </w:rPr>
            </w:pPr>
          </w:p>
        </w:tc>
        <w:tc>
          <w:tcPr>
            <w:tcW w:w="992" w:type="dxa"/>
            <w:vMerge/>
            <w:vAlign w:val="center"/>
          </w:tcPr>
          <w:p w:rsidR="00EC505A" w:rsidRPr="002A6697" w:rsidRDefault="00EC505A">
            <w:pPr>
              <w:spacing w:after="0"/>
              <w:jc w:val="center"/>
              <w:rPr>
                <w:rFonts w:ascii="Times New Roman" w:eastAsia="宋体" w:hAnsi="Times New Roman" w:cs="Times New Roman"/>
                <w:color w:val="auto"/>
                <w:sz w:val="20"/>
                <w:szCs w:val="20"/>
              </w:rPr>
            </w:pPr>
          </w:p>
        </w:tc>
        <w:tc>
          <w:tcPr>
            <w:tcW w:w="659" w:type="dxa"/>
            <w:vMerge/>
            <w:vAlign w:val="center"/>
          </w:tcPr>
          <w:p w:rsidR="00EC505A" w:rsidRPr="002A6697" w:rsidRDefault="00EC505A">
            <w:pPr>
              <w:spacing w:after="0"/>
              <w:jc w:val="center"/>
              <w:rPr>
                <w:rFonts w:ascii="Times New Roman" w:eastAsia="宋体" w:hAnsi="Times New Roman" w:cs="Times New Roman"/>
                <w:color w:val="auto"/>
                <w:sz w:val="20"/>
                <w:szCs w:val="20"/>
              </w:rPr>
            </w:pPr>
          </w:p>
        </w:tc>
        <w:tc>
          <w:tcPr>
            <w:tcW w:w="992" w:type="dxa"/>
            <w:vMerge/>
            <w:vAlign w:val="center"/>
          </w:tcPr>
          <w:p w:rsidR="00EC505A" w:rsidRPr="002A6697" w:rsidRDefault="00EC505A">
            <w:pPr>
              <w:spacing w:after="0"/>
              <w:jc w:val="center"/>
              <w:rPr>
                <w:rFonts w:ascii="Times New Roman" w:eastAsia="宋体" w:hAnsi="Times New Roman" w:cs="Times New Roman"/>
                <w:color w:val="auto"/>
                <w:sz w:val="20"/>
                <w:szCs w:val="20"/>
              </w:rPr>
            </w:pPr>
          </w:p>
        </w:tc>
      </w:tr>
    </w:tbl>
    <w:p w:rsidR="00EC505A" w:rsidRPr="002A6697" w:rsidRDefault="00A86A77">
      <w:pPr>
        <w:numPr>
          <w:ilvl w:val="3"/>
          <w:numId w:val="0"/>
        </w:numPr>
        <w:tabs>
          <w:tab w:val="left" w:pos="720"/>
        </w:tabs>
        <w:spacing w:after="0" w:line="400" w:lineRule="exact"/>
        <w:rPr>
          <w:rFonts w:ascii="Times New Roman" w:eastAsia="宋体" w:hAnsi="Times New Roman" w:cs="Times New Roman"/>
          <w:color w:val="auto"/>
        </w:rPr>
      </w:pPr>
      <w:r w:rsidRPr="002A6697">
        <w:rPr>
          <w:rFonts w:ascii="Times New Roman" w:eastAsia="宋体" w:hAnsi="Times New Roman" w:cs="Times New Roman" w:hint="eastAsia"/>
          <w:color w:val="auto"/>
        </w:rPr>
        <w:t>唱标人：</w:t>
      </w:r>
      <w:r w:rsidRPr="002A6697">
        <w:rPr>
          <w:rFonts w:ascii="Times New Roman" w:eastAsia="宋体" w:hAnsi="Times New Roman" w:cs="Times New Roman" w:hint="eastAsia"/>
          <w:color w:val="auto"/>
        </w:rPr>
        <w:t xml:space="preserve">                                      </w:t>
      </w:r>
      <w:r w:rsidRPr="002A6697">
        <w:rPr>
          <w:rFonts w:ascii="Times New Roman" w:eastAsia="宋体" w:hAnsi="Times New Roman" w:cs="Times New Roman" w:hint="eastAsia"/>
          <w:color w:val="auto"/>
        </w:rPr>
        <w:t>记录人：</w:t>
      </w:r>
      <w:r w:rsidRPr="002A6697">
        <w:rPr>
          <w:rFonts w:ascii="Times New Roman" w:eastAsia="宋体" w:hAnsi="Times New Roman" w:cs="Times New Roman" w:hint="eastAsia"/>
          <w:color w:val="auto"/>
        </w:rPr>
        <w:t xml:space="preserve">                                                       </w:t>
      </w:r>
      <w:r w:rsidRPr="002A6697">
        <w:rPr>
          <w:rFonts w:ascii="Times New Roman" w:eastAsia="宋体" w:hAnsi="Times New Roman" w:cs="Times New Roman" w:hint="eastAsia"/>
          <w:color w:val="auto"/>
        </w:rPr>
        <w:t>监督人：</w:t>
      </w:r>
      <w:r w:rsidRPr="002A6697">
        <w:rPr>
          <w:rFonts w:ascii="Times New Roman" w:eastAsia="宋体" w:hAnsi="Times New Roman" w:cs="Times New Roman" w:hint="eastAsia"/>
          <w:color w:val="auto"/>
        </w:rPr>
        <w:t xml:space="preserve">        </w:t>
      </w:r>
    </w:p>
    <w:p w:rsidR="00EC505A" w:rsidRPr="002A6697" w:rsidRDefault="00EC505A">
      <w:pPr>
        <w:numPr>
          <w:ilvl w:val="3"/>
          <w:numId w:val="0"/>
        </w:numPr>
        <w:tabs>
          <w:tab w:val="left" w:pos="720"/>
        </w:tabs>
        <w:spacing w:beforeLines="50" w:before="156" w:after="0" w:line="400" w:lineRule="exact"/>
        <w:rPr>
          <w:rFonts w:ascii="Times New Roman" w:eastAsia="宋体" w:hAnsi="Times New Roman" w:cs="Times New Roman"/>
          <w:color w:val="auto"/>
        </w:rPr>
      </w:pPr>
    </w:p>
    <w:p w:rsidR="00EC505A" w:rsidRPr="002A6697" w:rsidRDefault="00EC505A">
      <w:pPr>
        <w:numPr>
          <w:ilvl w:val="3"/>
          <w:numId w:val="0"/>
        </w:numPr>
        <w:tabs>
          <w:tab w:val="left" w:pos="720"/>
        </w:tabs>
        <w:spacing w:beforeLines="50" w:before="156" w:after="0" w:line="400" w:lineRule="exact"/>
        <w:rPr>
          <w:rFonts w:ascii="Times New Roman" w:eastAsia="宋体" w:hAnsi="Times New Roman" w:cs="Times New Roman"/>
          <w:color w:val="auto"/>
        </w:rPr>
      </w:pPr>
    </w:p>
    <w:p w:rsidR="00EC505A" w:rsidRPr="002A6697" w:rsidRDefault="00EC505A">
      <w:pPr>
        <w:numPr>
          <w:ilvl w:val="3"/>
          <w:numId w:val="0"/>
        </w:numPr>
        <w:tabs>
          <w:tab w:val="left" w:pos="720"/>
        </w:tabs>
        <w:spacing w:beforeLines="50" w:before="156" w:after="0" w:line="400" w:lineRule="exact"/>
        <w:rPr>
          <w:rFonts w:ascii="Times New Roman" w:eastAsia="宋体" w:hAnsi="Times New Roman" w:cs="Times New Roman"/>
          <w:color w:val="auto"/>
        </w:rPr>
      </w:pPr>
    </w:p>
    <w:p w:rsidR="00EC505A" w:rsidRPr="002A6697" w:rsidRDefault="00A86A77">
      <w:pPr>
        <w:numPr>
          <w:ilvl w:val="3"/>
          <w:numId w:val="0"/>
        </w:numPr>
        <w:tabs>
          <w:tab w:val="left" w:pos="720"/>
        </w:tabs>
        <w:spacing w:beforeLines="50" w:before="156" w:after="0" w:line="400" w:lineRule="exact"/>
        <w:rPr>
          <w:rFonts w:ascii="Times New Roman" w:eastAsia="宋体" w:hAnsi="Times New Roman" w:cs="Times New Roman"/>
          <w:color w:val="auto"/>
        </w:rPr>
      </w:pPr>
      <w:r w:rsidRPr="002A6697">
        <w:rPr>
          <w:rFonts w:ascii="Times New Roman" w:eastAsia="宋体" w:hAnsi="Times New Roman" w:cs="Times New Roman"/>
          <w:color w:val="auto"/>
        </w:rPr>
        <w:t>注：</w:t>
      </w:r>
      <w:r w:rsidRPr="002A6697">
        <w:rPr>
          <w:rFonts w:ascii="Times New Roman" w:eastAsia="宋体" w:hAnsi="Times New Roman" w:cs="Times New Roman" w:hint="eastAsia"/>
          <w:b/>
          <w:bCs/>
          <w:color w:val="auto"/>
        </w:rPr>
        <w:t>投标人的投标报价为服务期限内各个服务岗位每人天的固定服务费价格</w:t>
      </w:r>
      <w:r w:rsidR="00BA22AB">
        <w:rPr>
          <w:rFonts w:ascii="Times New Roman" w:eastAsia="宋体" w:hAnsi="Times New Roman" w:cs="Times New Roman" w:hint="eastAsia"/>
          <w:b/>
          <w:bCs/>
          <w:color w:val="auto"/>
        </w:rPr>
        <w:t>（含税</w:t>
      </w:r>
      <w:r w:rsidR="00236241" w:rsidRPr="00236241">
        <w:rPr>
          <w:rFonts w:ascii="Times New Roman" w:eastAsia="宋体" w:hAnsi="Times New Roman" w:cs="Times New Roman"/>
          <w:b/>
          <w:bCs/>
          <w:color w:val="auto"/>
        </w:rPr>
        <w:t>综合单价</w:t>
      </w:r>
      <w:r w:rsidR="00BA22AB">
        <w:rPr>
          <w:rFonts w:ascii="Times New Roman" w:eastAsia="宋体" w:hAnsi="Times New Roman" w:cs="Times New Roman" w:hint="eastAsia"/>
          <w:b/>
          <w:bCs/>
          <w:color w:val="auto"/>
        </w:rPr>
        <w:t>）</w:t>
      </w:r>
      <w:r w:rsidRPr="002A6697">
        <w:rPr>
          <w:rFonts w:ascii="Times New Roman" w:eastAsia="宋体" w:hAnsi="Times New Roman" w:cs="Times New Roman" w:hint="eastAsia"/>
          <w:color w:val="auto"/>
        </w:rPr>
        <w:t>，服务费用包括但不限于以下内容</w:t>
      </w:r>
      <w:r w:rsidRPr="002A6697">
        <w:rPr>
          <w:rFonts w:ascii="Times New Roman" w:eastAsia="宋体" w:hAnsi="Times New Roman" w:cs="Times New Roman"/>
          <w:color w:val="auto"/>
        </w:rPr>
        <w:t>：</w:t>
      </w:r>
    </w:p>
    <w:p w:rsidR="00EC505A" w:rsidRPr="002A6697" w:rsidRDefault="00A86A77">
      <w:pPr>
        <w:numPr>
          <w:ilvl w:val="3"/>
          <w:numId w:val="0"/>
        </w:numPr>
        <w:tabs>
          <w:tab w:val="left" w:pos="720"/>
        </w:tabs>
        <w:spacing w:after="0" w:line="400" w:lineRule="exact"/>
        <w:rPr>
          <w:rFonts w:ascii="Times New Roman" w:eastAsia="宋体" w:hAnsi="Times New Roman" w:cs="Times New Roman"/>
          <w:color w:val="auto"/>
        </w:rPr>
      </w:pPr>
      <w:r w:rsidRPr="002A6697">
        <w:rPr>
          <w:rFonts w:ascii="Times New Roman" w:eastAsia="宋体" w:hAnsi="Times New Roman" w:cs="Times New Roman" w:hint="eastAsia"/>
          <w:color w:val="auto"/>
        </w:rPr>
        <w:t>（</w:t>
      </w:r>
      <w:r w:rsidRPr="002A6697">
        <w:rPr>
          <w:rFonts w:ascii="Times New Roman" w:eastAsia="宋体" w:hAnsi="Times New Roman" w:cs="Times New Roman" w:hint="eastAsia"/>
          <w:color w:val="auto"/>
        </w:rPr>
        <w:t>1</w:t>
      </w:r>
      <w:r w:rsidRPr="002A6697">
        <w:rPr>
          <w:rFonts w:ascii="Times New Roman" w:eastAsia="宋体" w:hAnsi="Times New Roman" w:cs="Times New Roman" w:hint="eastAsia"/>
          <w:color w:val="auto"/>
        </w:rPr>
        <w:t>）</w:t>
      </w:r>
      <w:r w:rsidRPr="002A6697">
        <w:rPr>
          <w:rFonts w:ascii="Times New Roman" w:eastAsia="宋体" w:hAnsi="Times New Roman" w:cs="Times New Roman"/>
          <w:color w:val="auto"/>
        </w:rPr>
        <w:t>用人成本总额：包括但不限于工资、社保公积金、奖金、补贴等</w:t>
      </w:r>
      <w:r w:rsidRPr="002A6697">
        <w:rPr>
          <w:rFonts w:ascii="Times New Roman" w:eastAsia="宋体" w:hAnsi="Times New Roman" w:cs="Times New Roman" w:hint="eastAsia"/>
          <w:color w:val="auto"/>
        </w:rPr>
        <w:t>；</w:t>
      </w:r>
    </w:p>
    <w:p w:rsidR="00EC505A" w:rsidRPr="002A6697" w:rsidRDefault="00A86A77">
      <w:pPr>
        <w:numPr>
          <w:ilvl w:val="3"/>
          <w:numId w:val="0"/>
        </w:numPr>
        <w:tabs>
          <w:tab w:val="left" w:pos="720"/>
        </w:tabs>
        <w:spacing w:after="0" w:line="400" w:lineRule="exact"/>
        <w:rPr>
          <w:rFonts w:ascii="Times New Roman" w:eastAsia="宋体" w:hAnsi="Times New Roman" w:cs="Times New Roman"/>
          <w:color w:val="auto"/>
        </w:rPr>
      </w:pPr>
      <w:r w:rsidRPr="002A6697">
        <w:rPr>
          <w:rFonts w:ascii="Times New Roman" w:eastAsia="宋体" w:hAnsi="Times New Roman" w:cs="Times New Roman" w:hint="eastAsia"/>
          <w:color w:val="auto"/>
        </w:rPr>
        <w:t>（</w:t>
      </w:r>
      <w:r w:rsidRPr="002A6697">
        <w:rPr>
          <w:rFonts w:ascii="Times New Roman" w:eastAsia="宋体" w:hAnsi="Times New Roman" w:cs="Times New Roman" w:hint="eastAsia"/>
          <w:color w:val="auto"/>
        </w:rPr>
        <w:t>2</w:t>
      </w:r>
      <w:r w:rsidRPr="002A6697">
        <w:rPr>
          <w:rFonts w:ascii="Times New Roman" w:eastAsia="宋体" w:hAnsi="Times New Roman" w:cs="Times New Roman" w:hint="eastAsia"/>
          <w:color w:val="auto"/>
        </w:rPr>
        <w:t>）</w:t>
      </w:r>
      <w:r w:rsidRPr="002A6697">
        <w:rPr>
          <w:rFonts w:ascii="Times New Roman" w:eastAsia="宋体" w:hAnsi="Times New Roman" w:cs="Times New Roman"/>
          <w:color w:val="auto"/>
        </w:rPr>
        <w:t>其他成本：包括但不限于报销、采购福利、残保金、培训费、其他费用等</w:t>
      </w:r>
      <w:r w:rsidRPr="002A6697">
        <w:rPr>
          <w:rFonts w:ascii="Times New Roman" w:eastAsia="宋体" w:hAnsi="Times New Roman" w:cs="Times New Roman" w:hint="eastAsia"/>
          <w:color w:val="auto"/>
        </w:rPr>
        <w:t>；</w:t>
      </w:r>
    </w:p>
    <w:p w:rsidR="00EC505A" w:rsidRPr="002A6697" w:rsidRDefault="00A86A77">
      <w:pPr>
        <w:numPr>
          <w:ilvl w:val="3"/>
          <w:numId w:val="0"/>
        </w:numPr>
        <w:tabs>
          <w:tab w:val="left" w:pos="720"/>
        </w:tabs>
        <w:spacing w:after="0" w:line="400" w:lineRule="exact"/>
        <w:rPr>
          <w:rFonts w:ascii="Times New Roman" w:eastAsia="宋体" w:hAnsi="Times New Roman" w:cs="Times New Roman"/>
          <w:color w:val="auto"/>
        </w:rPr>
      </w:pPr>
      <w:r w:rsidRPr="002A6697">
        <w:rPr>
          <w:rFonts w:ascii="Times New Roman" w:eastAsia="宋体" w:hAnsi="Times New Roman" w:cs="Times New Roman" w:hint="eastAsia"/>
          <w:color w:val="auto"/>
        </w:rPr>
        <w:t>（</w:t>
      </w:r>
      <w:r w:rsidRPr="002A6697">
        <w:rPr>
          <w:rFonts w:ascii="Times New Roman" w:eastAsia="宋体" w:hAnsi="Times New Roman" w:cs="Times New Roman" w:hint="eastAsia"/>
          <w:color w:val="auto"/>
        </w:rPr>
        <w:t>3</w:t>
      </w:r>
      <w:r w:rsidRPr="002A6697">
        <w:rPr>
          <w:rFonts w:ascii="Times New Roman" w:eastAsia="宋体" w:hAnsi="Times New Roman" w:cs="Times New Roman" w:hint="eastAsia"/>
          <w:color w:val="auto"/>
        </w:rPr>
        <w:t>）</w:t>
      </w:r>
      <w:r w:rsidRPr="002A6697">
        <w:rPr>
          <w:rFonts w:ascii="Times New Roman" w:eastAsia="宋体" w:hAnsi="Times New Roman" w:cs="Times New Roman"/>
          <w:color w:val="auto"/>
        </w:rPr>
        <w:t>管理服务费</w:t>
      </w:r>
      <w:r w:rsidRPr="002A6697">
        <w:rPr>
          <w:rFonts w:ascii="Times New Roman" w:eastAsia="宋体" w:hAnsi="Times New Roman" w:cs="Times New Roman" w:hint="eastAsia"/>
          <w:color w:val="auto"/>
        </w:rPr>
        <w:t>；</w:t>
      </w:r>
    </w:p>
    <w:p w:rsidR="00EC505A" w:rsidRDefault="00A86A77">
      <w:pPr>
        <w:numPr>
          <w:ilvl w:val="3"/>
          <w:numId w:val="0"/>
        </w:numPr>
        <w:tabs>
          <w:tab w:val="left" w:pos="720"/>
        </w:tabs>
        <w:spacing w:after="0" w:line="400" w:lineRule="exact"/>
        <w:rPr>
          <w:rFonts w:ascii="Times New Roman" w:eastAsia="宋体" w:hAnsi="Times New Roman" w:cs="Times New Roman"/>
          <w:color w:val="auto"/>
        </w:rPr>
      </w:pPr>
      <w:r w:rsidRPr="002A6697">
        <w:rPr>
          <w:rFonts w:ascii="Times New Roman" w:eastAsia="宋体" w:hAnsi="Times New Roman" w:cs="Times New Roman" w:hint="eastAsia"/>
          <w:color w:val="auto"/>
        </w:rPr>
        <w:t>（</w:t>
      </w:r>
      <w:r w:rsidRPr="002A6697">
        <w:rPr>
          <w:rFonts w:ascii="Times New Roman" w:eastAsia="宋体" w:hAnsi="Times New Roman" w:cs="Times New Roman" w:hint="eastAsia"/>
          <w:color w:val="auto"/>
        </w:rPr>
        <w:t>4</w:t>
      </w:r>
      <w:r w:rsidRPr="002A6697">
        <w:rPr>
          <w:rFonts w:ascii="Times New Roman" w:eastAsia="宋体" w:hAnsi="Times New Roman" w:cs="Times New Roman" w:hint="eastAsia"/>
          <w:color w:val="auto"/>
        </w:rPr>
        <w:t>）税金。</w:t>
      </w:r>
    </w:p>
    <w:p w:rsidR="00EC505A" w:rsidRPr="002A6697" w:rsidRDefault="00A86A77">
      <w:pPr>
        <w:spacing w:after="0" w:line="240" w:lineRule="auto"/>
        <w:rPr>
          <w:rFonts w:ascii="Times New Roman" w:eastAsia="宋体" w:hAnsi="Times New Roman" w:cs="Times New Roman"/>
          <w:b/>
          <w:color w:val="auto"/>
          <w:sz w:val="24"/>
        </w:rPr>
      </w:pPr>
      <w:r w:rsidRPr="002A6697">
        <w:rPr>
          <w:rFonts w:ascii="Times New Roman" w:hAnsi="Times New Roman" w:cs="Times New Roman"/>
          <w:b/>
          <w:color w:val="auto"/>
          <w:sz w:val="24"/>
        </w:rPr>
        <w:br w:type="page"/>
      </w:r>
    </w:p>
    <w:p w:rsidR="00EC505A" w:rsidRPr="002A6697" w:rsidRDefault="00A86A77">
      <w:pPr>
        <w:pStyle w:val="3"/>
        <w:spacing w:after="126" w:line="259" w:lineRule="auto"/>
        <w:ind w:left="0"/>
        <w:jc w:val="both"/>
        <w:rPr>
          <w:rFonts w:ascii="Times New Roman" w:hAnsi="Times New Roman" w:cs="Times New Roman"/>
          <w:b/>
          <w:color w:val="auto"/>
          <w:sz w:val="24"/>
        </w:rPr>
      </w:pPr>
      <w:bookmarkStart w:id="69" w:name="_Toc141797027"/>
      <w:r w:rsidRPr="002A6697">
        <w:rPr>
          <w:rFonts w:ascii="Times New Roman" w:hAnsi="Times New Roman" w:cs="Times New Roman"/>
          <w:b/>
          <w:color w:val="auto"/>
          <w:sz w:val="24"/>
        </w:rPr>
        <w:lastRenderedPageBreak/>
        <w:t>附件二：问题澄清通知</w:t>
      </w:r>
      <w:bookmarkEnd w:id="69"/>
      <w:r w:rsidRPr="002A6697">
        <w:rPr>
          <w:rFonts w:ascii="Times New Roman" w:hAnsi="Times New Roman" w:cs="Times New Roman"/>
          <w:b/>
          <w:color w:val="auto"/>
          <w:sz w:val="24"/>
        </w:rPr>
        <w:t xml:space="preserve"> </w:t>
      </w:r>
    </w:p>
    <w:p w:rsidR="00EC505A" w:rsidRPr="002A6697" w:rsidRDefault="00A86A77">
      <w:pPr>
        <w:pStyle w:val="6"/>
        <w:spacing w:after="115" w:line="259" w:lineRule="auto"/>
        <w:ind w:left="0" w:right="2"/>
        <w:jc w:val="center"/>
        <w:rPr>
          <w:rFonts w:ascii="Times New Roman" w:hAnsi="Times New Roman" w:cs="Times New Roman"/>
          <w:b/>
          <w:color w:val="auto"/>
        </w:rPr>
      </w:pPr>
      <w:r w:rsidRPr="002A6697">
        <w:rPr>
          <w:rFonts w:ascii="Times New Roman" w:hAnsi="Times New Roman" w:cs="Times New Roman"/>
          <w:b/>
          <w:color w:val="auto"/>
        </w:rPr>
        <w:t>问题澄清通知</w:t>
      </w:r>
    </w:p>
    <w:p w:rsidR="00EC505A" w:rsidRPr="002A6697" w:rsidRDefault="00A86A77">
      <w:pPr>
        <w:spacing w:after="85"/>
        <w:ind w:right="242" w:hanging="10"/>
        <w:jc w:val="both"/>
        <w:rPr>
          <w:rFonts w:ascii="Times New Roman" w:eastAsia="宋体" w:hAnsi="Times New Roman" w:cs="Times New Roman"/>
          <w:color w:val="auto"/>
        </w:rPr>
      </w:pPr>
      <w:r w:rsidRPr="002A6697">
        <w:rPr>
          <w:rFonts w:ascii="Times New Roman" w:eastAsia="宋体" w:hAnsi="Times New Roman" w:cs="Times New Roman"/>
          <w:color w:val="auto"/>
        </w:rPr>
        <w:t>（编号：</w:t>
      </w: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 xml:space="preserve"> </w:t>
      </w:r>
    </w:p>
    <w:p w:rsidR="00EC505A" w:rsidRPr="002A6697" w:rsidRDefault="00A86A77">
      <w:pPr>
        <w:spacing w:after="85"/>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spacing w:after="86" w:line="265" w:lineRule="auto"/>
        <w:ind w:right="9" w:hanging="10"/>
        <w:jc w:val="both"/>
        <w:rPr>
          <w:rFonts w:ascii="Times New Roman" w:eastAsia="宋体" w:hAnsi="Times New Roman" w:cs="Times New Roman"/>
          <w:color w:val="auto"/>
        </w:rPr>
      </w:pP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（投标人名称）：</w:t>
      </w:r>
      <w:r w:rsidRPr="002A6697">
        <w:rPr>
          <w:rFonts w:ascii="Times New Roman" w:eastAsia="宋体" w:hAnsi="Times New Roman" w:cs="Times New Roman"/>
          <w:color w:val="auto"/>
        </w:rPr>
        <w:t xml:space="preserve"> </w:t>
      </w:r>
    </w:p>
    <w:p w:rsidR="00EC505A" w:rsidRPr="002A6697" w:rsidRDefault="00A86A77">
      <w:pPr>
        <w:spacing w:after="114"/>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（项目名称）</w:t>
      </w: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（招标编号）</w:t>
      </w: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（包件号）招标的评标委员会对你方的投标文件进行了仔细的审查，现需你方对下列问题以书面形式予以澄清、说明或补正：</w:t>
      </w:r>
      <w:r w:rsidRPr="002A6697">
        <w:rPr>
          <w:rFonts w:ascii="Times New Roman" w:eastAsia="宋体" w:hAnsi="Times New Roman" w:cs="Times New Roman"/>
          <w:color w:val="auto"/>
        </w:rPr>
        <w:t xml:space="preserve"> </w:t>
      </w:r>
    </w:p>
    <w:p w:rsidR="00EC505A" w:rsidRPr="002A6697" w:rsidRDefault="00A86A77">
      <w:pPr>
        <w:spacing w:after="122"/>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1. </w:t>
      </w:r>
    </w:p>
    <w:p w:rsidR="00EC505A" w:rsidRPr="002A6697" w:rsidRDefault="00A86A77">
      <w:pPr>
        <w:spacing w:after="126"/>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2. </w:t>
      </w:r>
    </w:p>
    <w:p w:rsidR="00EC505A" w:rsidRPr="002A6697" w:rsidRDefault="00A86A77">
      <w:pPr>
        <w:spacing w:after="75" w:line="265" w:lineRule="auto"/>
        <w:ind w:right="9" w:hanging="1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spacing w:after="123"/>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请将上述问题的澄清、说明或补正于</w:t>
      </w: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年</w:t>
      </w: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月</w:t>
      </w: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日</w:t>
      </w: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时前递交至</w:t>
      </w: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（详细地址）或传真至</w:t>
      </w: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（传真号码）或发送至</w:t>
      </w: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（电子邮箱）或通过下载招标文件的电子招标投标交易平台上传。采用传真方式或电子邮件方式的，应在</w:t>
      </w: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年</w:t>
      </w: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月</w:t>
      </w: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日</w:t>
      </w: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时前将原件递交至</w:t>
      </w: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（详细地址）。</w:t>
      </w:r>
      <w:r w:rsidRPr="002A6697">
        <w:rPr>
          <w:rFonts w:ascii="Times New Roman" w:eastAsia="宋体" w:hAnsi="Times New Roman" w:cs="Times New Roman"/>
          <w:color w:val="auto"/>
        </w:rPr>
        <w:t xml:space="preserve"> </w:t>
      </w:r>
    </w:p>
    <w:p w:rsidR="00EC505A" w:rsidRPr="002A6697" w:rsidRDefault="00A86A77">
      <w:pPr>
        <w:spacing w:after="9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spacing w:after="9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spacing w:after="138"/>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spacing w:after="97" w:line="252" w:lineRule="auto"/>
        <w:ind w:right="224" w:hanging="10"/>
        <w:jc w:val="right"/>
        <w:rPr>
          <w:rFonts w:ascii="Times New Roman" w:eastAsia="宋体" w:hAnsi="Times New Roman" w:cs="Times New Roman"/>
          <w:color w:val="auto"/>
        </w:rPr>
      </w:pPr>
      <w:r w:rsidRPr="002A6697">
        <w:rPr>
          <w:rFonts w:ascii="Times New Roman" w:eastAsia="宋体" w:hAnsi="Times New Roman" w:cs="Times New Roman"/>
          <w:color w:val="auto"/>
        </w:rPr>
        <w:t>评标委员会：</w:t>
      </w: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（签字）</w:t>
      </w:r>
      <w:r w:rsidRPr="002A6697">
        <w:rPr>
          <w:rFonts w:ascii="Times New Roman" w:eastAsia="宋体" w:hAnsi="Times New Roman" w:cs="Times New Roman"/>
          <w:color w:val="auto"/>
        </w:rPr>
        <w:t xml:space="preserve"> </w:t>
      </w:r>
    </w:p>
    <w:p w:rsidR="00EC505A" w:rsidRPr="002A6697" w:rsidRDefault="00A86A77">
      <w:pPr>
        <w:spacing w:after="136"/>
        <w:jc w:val="right"/>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spacing w:after="97" w:line="252" w:lineRule="auto"/>
        <w:ind w:right="224" w:hanging="10"/>
        <w:jc w:val="right"/>
        <w:rPr>
          <w:rFonts w:ascii="Times New Roman" w:eastAsia="宋体" w:hAnsi="Times New Roman" w:cs="Times New Roman"/>
          <w:color w:val="auto"/>
        </w:rPr>
      </w:pP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年</w:t>
      </w: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月</w:t>
      </w: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日</w:t>
      </w:r>
      <w:r w:rsidRPr="002A6697">
        <w:rPr>
          <w:rFonts w:ascii="Times New Roman" w:eastAsia="宋体" w:hAnsi="Times New Roman" w:cs="Times New Roman"/>
          <w:color w:val="auto"/>
          <w:sz w:val="20"/>
        </w:rPr>
        <w:t xml:space="preserve"> </w:t>
      </w:r>
    </w:p>
    <w:p w:rsidR="00EC505A" w:rsidRPr="002A6697" w:rsidRDefault="00A86A77">
      <w:pPr>
        <w:spacing w:after="0"/>
        <w:jc w:val="both"/>
        <w:rPr>
          <w:rFonts w:ascii="Times New Roman" w:eastAsia="宋体" w:hAnsi="Times New Roman" w:cs="Times New Roman"/>
          <w:color w:val="auto"/>
        </w:rPr>
      </w:pPr>
      <w:r w:rsidRPr="002A6697">
        <w:rPr>
          <w:rFonts w:ascii="Times New Roman" w:eastAsia="宋体" w:hAnsi="Times New Roman" w:cs="Times New Roman"/>
          <w:color w:val="auto"/>
          <w:sz w:val="20"/>
        </w:rPr>
        <w:t xml:space="preserve"> </w:t>
      </w:r>
      <w:r w:rsidRPr="002A6697">
        <w:rPr>
          <w:rFonts w:ascii="Times New Roman" w:eastAsia="宋体" w:hAnsi="Times New Roman" w:cs="Times New Roman"/>
          <w:color w:val="auto"/>
          <w:sz w:val="20"/>
        </w:rPr>
        <w:tab/>
        <w:t xml:space="preserve"> </w:t>
      </w:r>
    </w:p>
    <w:p w:rsidR="00EC505A" w:rsidRPr="002A6697" w:rsidRDefault="00A86A77">
      <w:pPr>
        <w:spacing w:after="0" w:line="240" w:lineRule="auto"/>
        <w:rPr>
          <w:rFonts w:ascii="Times New Roman" w:eastAsia="宋体" w:hAnsi="Times New Roman" w:cs="Times New Roman"/>
          <w:color w:val="auto"/>
          <w:sz w:val="28"/>
        </w:rPr>
      </w:pPr>
      <w:r w:rsidRPr="002A6697">
        <w:rPr>
          <w:rFonts w:ascii="Times New Roman" w:eastAsia="宋体" w:hAnsi="Times New Roman" w:cs="Times New Roman"/>
          <w:color w:val="auto"/>
        </w:rPr>
        <w:br w:type="page"/>
      </w:r>
    </w:p>
    <w:p w:rsidR="00EC505A" w:rsidRPr="002A6697" w:rsidRDefault="00A86A77">
      <w:pPr>
        <w:pStyle w:val="3"/>
        <w:spacing w:after="126" w:line="259" w:lineRule="auto"/>
        <w:ind w:left="0"/>
        <w:jc w:val="both"/>
        <w:rPr>
          <w:rFonts w:ascii="Times New Roman" w:hAnsi="Times New Roman" w:cs="Times New Roman"/>
          <w:b/>
          <w:color w:val="auto"/>
          <w:sz w:val="24"/>
        </w:rPr>
      </w:pPr>
      <w:bookmarkStart w:id="70" w:name="_Toc141797028"/>
      <w:r w:rsidRPr="002A6697">
        <w:rPr>
          <w:rFonts w:ascii="Times New Roman" w:hAnsi="Times New Roman" w:cs="Times New Roman"/>
          <w:b/>
          <w:color w:val="auto"/>
          <w:sz w:val="24"/>
        </w:rPr>
        <w:lastRenderedPageBreak/>
        <w:t>附件三：问题的澄清</w:t>
      </w:r>
      <w:bookmarkEnd w:id="70"/>
      <w:r w:rsidRPr="002A6697">
        <w:rPr>
          <w:rFonts w:ascii="Times New Roman" w:hAnsi="Times New Roman" w:cs="Times New Roman"/>
          <w:b/>
          <w:color w:val="auto"/>
          <w:sz w:val="24"/>
        </w:rPr>
        <w:t xml:space="preserve"> </w:t>
      </w:r>
    </w:p>
    <w:p w:rsidR="00EC505A" w:rsidRPr="002A6697" w:rsidRDefault="00A86A77">
      <w:pPr>
        <w:pStyle w:val="6"/>
        <w:spacing w:after="115" w:line="259" w:lineRule="auto"/>
        <w:ind w:left="0" w:right="26"/>
        <w:jc w:val="center"/>
        <w:rPr>
          <w:rFonts w:ascii="Times New Roman" w:hAnsi="Times New Roman" w:cs="Times New Roman"/>
          <w:b/>
          <w:color w:val="auto"/>
        </w:rPr>
      </w:pPr>
      <w:r w:rsidRPr="002A6697">
        <w:rPr>
          <w:rFonts w:ascii="Times New Roman" w:hAnsi="Times New Roman" w:cs="Times New Roman"/>
          <w:b/>
          <w:color w:val="auto"/>
        </w:rPr>
        <w:t>问题的澄清</w:t>
      </w:r>
    </w:p>
    <w:p w:rsidR="00EC505A" w:rsidRPr="002A6697" w:rsidRDefault="00A86A77">
      <w:pPr>
        <w:spacing w:after="85"/>
        <w:ind w:right="242" w:hanging="10"/>
        <w:jc w:val="both"/>
        <w:rPr>
          <w:rFonts w:ascii="Times New Roman" w:eastAsia="宋体" w:hAnsi="Times New Roman" w:cs="Times New Roman"/>
          <w:color w:val="auto"/>
        </w:rPr>
      </w:pPr>
      <w:r w:rsidRPr="002A6697">
        <w:rPr>
          <w:rFonts w:ascii="Times New Roman" w:eastAsia="宋体" w:hAnsi="Times New Roman" w:cs="Times New Roman"/>
          <w:color w:val="auto"/>
        </w:rPr>
        <w:t>（编号：</w:t>
      </w: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 xml:space="preserve"> </w:t>
      </w:r>
    </w:p>
    <w:p w:rsidR="00EC505A" w:rsidRPr="002A6697" w:rsidRDefault="00A86A77">
      <w:pPr>
        <w:spacing w:after="121"/>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spacing w:after="91" w:line="265" w:lineRule="auto"/>
        <w:ind w:right="9" w:hanging="10"/>
        <w:jc w:val="both"/>
        <w:rPr>
          <w:rFonts w:ascii="Times New Roman" w:eastAsia="宋体" w:hAnsi="Times New Roman" w:cs="Times New Roman"/>
          <w:color w:val="auto"/>
        </w:rPr>
      </w:pPr>
      <w:r w:rsidRPr="002A6697">
        <w:rPr>
          <w:rFonts w:ascii="Times New Roman" w:eastAsia="宋体" w:hAnsi="Times New Roman" w:cs="Times New Roman"/>
          <w:color w:val="auto"/>
        </w:rPr>
        <w:t>评标委员会：</w:t>
      </w:r>
      <w:r w:rsidRPr="002A6697">
        <w:rPr>
          <w:rFonts w:ascii="Times New Roman" w:eastAsia="宋体" w:hAnsi="Times New Roman" w:cs="Times New Roman"/>
          <w:color w:val="auto"/>
        </w:rPr>
        <w:t xml:space="preserve"> </w:t>
      </w:r>
    </w:p>
    <w:p w:rsidR="00EC505A" w:rsidRPr="002A6697" w:rsidRDefault="00A86A77">
      <w:pPr>
        <w:spacing w:after="126"/>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问题澄清通知（编号：</w:t>
      </w: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）已收悉，现澄清、说明或补正如下：</w:t>
      </w:r>
      <w:r w:rsidRPr="002A6697">
        <w:rPr>
          <w:rFonts w:ascii="Times New Roman" w:eastAsia="宋体" w:hAnsi="Times New Roman" w:cs="Times New Roman"/>
          <w:color w:val="auto"/>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1.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2.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上述问题澄清、说明或补正，不改变我方投标文件的实质性内容，构成我方投标文件的组成部分。</w:t>
      </w:r>
      <w:r w:rsidRPr="002A6697">
        <w:rPr>
          <w:rFonts w:ascii="Times New Roman" w:eastAsia="宋体" w:hAnsi="Times New Roman" w:cs="Times New Roman"/>
          <w:color w:val="auto"/>
        </w:rPr>
        <w:t xml:space="preserve"> </w:t>
      </w:r>
    </w:p>
    <w:p w:rsidR="00EC505A" w:rsidRPr="002A6697" w:rsidRDefault="00A86A77">
      <w:pPr>
        <w:spacing w:after="9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spacing w:after="9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spacing w:after="9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spacing w:after="9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spacing w:after="144"/>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spacing w:after="97" w:line="252" w:lineRule="auto"/>
        <w:ind w:right="224" w:hanging="10"/>
        <w:jc w:val="right"/>
        <w:rPr>
          <w:rFonts w:ascii="Times New Roman" w:eastAsia="宋体" w:hAnsi="Times New Roman" w:cs="Times New Roman"/>
          <w:color w:val="auto"/>
        </w:rPr>
      </w:pPr>
      <w:r w:rsidRPr="002A6697">
        <w:rPr>
          <w:rFonts w:ascii="Times New Roman" w:eastAsia="宋体" w:hAnsi="Times New Roman" w:cs="Times New Roman"/>
          <w:color w:val="auto"/>
        </w:rPr>
        <w:t>投标人或招标代理机构：</w:t>
      </w: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（盖单位章）</w:t>
      </w:r>
      <w:r w:rsidRPr="002A6697">
        <w:rPr>
          <w:rFonts w:ascii="Times New Roman" w:eastAsia="宋体" w:hAnsi="Times New Roman" w:cs="Times New Roman"/>
          <w:color w:val="auto"/>
        </w:rPr>
        <w:t xml:space="preserve"> </w:t>
      </w:r>
    </w:p>
    <w:p w:rsidR="00EC505A" w:rsidRPr="002A6697" w:rsidRDefault="00A86A77">
      <w:pPr>
        <w:spacing w:after="127"/>
        <w:jc w:val="right"/>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spacing w:after="97" w:line="252" w:lineRule="auto"/>
        <w:ind w:right="224" w:hanging="10"/>
        <w:jc w:val="right"/>
        <w:rPr>
          <w:rFonts w:ascii="Times New Roman" w:eastAsia="宋体" w:hAnsi="Times New Roman" w:cs="Times New Roman"/>
          <w:color w:val="auto"/>
        </w:rPr>
      </w:pPr>
      <w:r w:rsidRPr="002A6697">
        <w:rPr>
          <w:rFonts w:ascii="Times New Roman" w:eastAsia="宋体" w:hAnsi="Times New Roman" w:cs="Times New Roman"/>
          <w:color w:val="auto"/>
        </w:rPr>
        <w:t>法定代表人（单位负责人）或其委托代理人：</w:t>
      </w: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（签字）</w:t>
      </w:r>
      <w:r w:rsidRPr="002A6697">
        <w:rPr>
          <w:rFonts w:ascii="Times New Roman" w:eastAsia="宋体" w:hAnsi="Times New Roman" w:cs="Times New Roman"/>
          <w:color w:val="auto"/>
        </w:rPr>
        <w:t xml:space="preserve"> </w:t>
      </w:r>
    </w:p>
    <w:p w:rsidR="00EC505A" w:rsidRPr="002A6697" w:rsidRDefault="00A86A77">
      <w:pPr>
        <w:spacing w:after="143"/>
        <w:jc w:val="right"/>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spacing w:after="97" w:line="252" w:lineRule="auto"/>
        <w:ind w:right="224" w:hanging="10"/>
        <w:jc w:val="right"/>
        <w:rPr>
          <w:rFonts w:ascii="Times New Roman" w:eastAsia="宋体" w:hAnsi="Times New Roman" w:cs="Times New Roman"/>
          <w:color w:val="auto"/>
        </w:rPr>
      </w:pP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年</w:t>
      </w: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月</w:t>
      </w: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日</w:t>
      </w:r>
      <w:r w:rsidRPr="002A6697">
        <w:rPr>
          <w:rFonts w:ascii="Times New Roman" w:eastAsia="宋体" w:hAnsi="Times New Roman" w:cs="Times New Roman"/>
          <w:color w:val="auto"/>
        </w:rPr>
        <w:t xml:space="preserve"> </w:t>
      </w:r>
    </w:p>
    <w:p w:rsidR="00EC505A" w:rsidRPr="002A6697" w:rsidRDefault="00A86A77">
      <w:pPr>
        <w:spacing w:after="0"/>
        <w:ind w:right="176"/>
        <w:jc w:val="both"/>
        <w:rPr>
          <w:rFonts w:ascii="Times New Roman" w:eastAsia="宋体" w:hAnsi="Times New Roman" w:cs="Times New Roman"/>
          <w:color w:val="auto"/>
        </w:rPr>
      </w:pPr>
      <w:r w:rsidRPr="002A6697">
        <w:rPr>
          <w:rFonts w:ascii="Times New Roman" w:eastAsia="宋体" w:hAnsi="Times New Roman" w:cs="Times New Roman"/>
          <w:color w:val="auto"/>
          <w:sz w:val="20"/>
        </w:rPr>
        <w:t xml:space="preserve"> </w:t>
      </w:r>
    </w:p>
    <w:p w:rsidR="00EC505A" w:rsidRPr="002A6697" w:rsidRDefault="00A86A77">
      <w:pPr>
        <w:spacing w:after="0" w:line="240" w:lineRule="auto"/>
        <w:rPr>
          <w:rFonts w:ascii="Times New Roman" w:eastAsia="宋体" w:hAnsi="Times New Roman" w:cs="Times New Roman"/>
          <w:color w:val="auto"/>
          <w:sz w:val="28"/>
        </w:rPr>
      </w:pPr>
      <w:r w:rsidRPr="002A6697">
        <w:rPr>
          <w:rFonts w:ascii="Times New Roman" w:eastAsia="宋体" w:hAnsi="Times New Roman" w:cs="Times New Roman"/>
          <w:color w:val="auto"/>
        </w:rPr>
        <w:br w:type="page"/>
      </w:r>
    </w:p>
    <w:p w:rsidR="00EC505A" w:rsidRPr="002A6697" w:rsidRDefault="00A86A77">
      <w:pPr>
        <w:pStyle w:val="3"/>
        <w:spacing w:after="126" w:line="259" w:lineRule="auto"/>
        <w:ind w:left="0"/>
        <w:jc w:val="both"/>
        <w:rPr>
          <w:rFonts w:ascii="Times New Roman" w:hAnsi="Times New Roman" w:cs="Times New Roman"/>
          <w:b/>
          <w:color w:val="auto"/>
          <w:sz w:val="24"/>
        </w:rPr>
      </w:pPr>
      <w:bookmarkStart w:id="71" w:name="_Toc141797029"/>
      <w:r w:rsidRPr="002A6697">
        <w:rPr>
          <w:rFonts w:ascii="Times New Roman" w:hAnsi="Times New Roman" w:cs="Times New Roman"/>
          <w:b/>
          <w:color w:val="auto"/>
          <w:sz w:val="24"/>
        </w:rPr>
        <w:lastRenderedPageBreak/>
        <w:t>附件四：中标通知书</w:t>
      </w:r>
      <w:bookmarkEnd w:id="71"/>
      <w:r w:rsidRPr="002A6697">
        <w:rPr>
          <w:rFonts w:ascii="Times New Roman" w:hAnsi="Times New Roman" w:cs="Times New Roman"/>
          <w:b/>
          <w:color w:val="auto"/>
          <w:sz w:val="24"/>
        </w:rPr>
        <w:t xml:space="preserve"> </w:t>
      </w:r>
    </w:p>
    <w:p w:rsidR="00EC505A" w:rsidRPr="002A6697" w:rsidRDefault="00A86A77">
      <w:pPr>
        <w:pStyle w:val="6"/>
        <w:spacing w:after="85" w:line="259" w:lineRule="auto"/>
        <w:ind w:left="0" w:right="26"/>
        <w:jc w:val="center"/>
        <w:rPr>
          <w:rFonts w:ascii="Times New Roman" w:hAnsi="Times New Roman" w:cs="Times New Roman"/>
          <w:b/>
          <w:color w:val="auto"/>
        </w:rPr>
      </w:pPr>
      <w:r w:rsidRPr="002A6697">
        <w:rPr>
          <w:rFonts w:ascii="Times New Roman" w:hAnsi="Times New Roman" w:cs="Times New Roman"/>
          <w:b/>
          <w:color w:val="auto"/>
        </w:rPr>
        <w:t>中标通知书</w:t>
      </w:r>
    </w:p>
    <w:p w:rsidR="00EC505A" w:rsidRPr="002A6697" w:rsidRDefault="00A86A77">
      <w:pPr>
        <w:spacing w:after="132"/>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spacing w:after="87" w:line="265" w:lineRule="auto"/>
        <w:ind w:right="9" w:hanging="10"/>
        <w:jc w:val="both"/>
        <w:rPr>
          <w:rFonts w:ascii="Times New Roman" w:eastAsia="宋体" w:hAnsi="Times New Roman" w:cs="Times New Roman"/>
          <w:color w:val="auto"/>
        </w:rPr>
      </w:pP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（中标人名称）：</w:t>
      </w:r>
      <w:r w:rsidRPr="002A6697">
        <w:rPr>
          <w:rFonts w:ascii="Times New Roman" w:eastAsia="宋体" w:hAnsi="Times New Roman" w:cs="Times New Roman"/>
          <w:color w:val="auto"/>
        </w:rPr>
        <w:t xml:space="preserve"> </w:t>
      </w:r>
    </w:p>
    <w:p w:rsidR="00EC505A" w:rsidRPr="002A6697" w:rsidRDefault="00A86A77">
      <w:pPr>
        <w:spacing w:after="114"/>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你方于</w:t>
      </w: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（投标日期）所递交的</w:t>
      </w: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（项目名称）</w:t>
      </w: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（招标编号、包件号）的投标文件已被我方接受，被确定为中标人。</w:t>
      </w:r>
      <w:r w:rsidRPr="002A6697">
        <w:rPr>
          <w:rFonts w:ascii="Times New Roman" w:eastAsia="宋体" w:hAnsi="Times New Roman" w:cs="Times New Roman"/>
          <w:color w:val="auto"/>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中标价：</w:t>
      </w: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元。</w:t>
      </w:r>
      <w:r w:rsidRPr="002A6697">
        <w:rPr>
          <w:rFonts w:ascii="Times New Roman" w:eastAsia="宋体" w:hAnsi="Times New Roman" w:cs="Times New Roman"/>
          <w:color w:val="auto"/>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请你方在接到本通知书后的</w:t>
      </w: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日内到</w:t>
      </w: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（指定地点）与我方签订采购合同，并按招标文件第二章</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投标人须知</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第</w:t>
      </w:r>
      <w:r w:rsidRPr="002A6697">
        <w:rPr>
          <w:rFonts w:ascii="Times New Roman" w:eastAsia="宋体" w:hAnsi="Times New Roman" w:cs="Times New Roman"/>
          <w:color w:val="auto"/>
        </w:rPr>
        <w:t xml:space="preserve"> 7.6 </w:t>
      </w:r>
      <w:r w:rsidRPr="002A6697">
        <w:rPr>
          <w:rFonts w:ascii="Times New Roman" w:eastAsia="宋体" w:hAnsi="Times New Roman" w:cs="Times New Roman"/>
          <w:color w:val="auto"/>
        </w:rPr>
        <w:t>款规定向我方提交履约保证金（如需要）。</w:t>
      </w:r>
      <w:r w:rsidRPr="002A6697">
        <w:rPr>
          <w:rFonts w:ascii="Times New Roman" w:eastAsia="宋体" w:hAnsi="Times New Roman" w:cs="Times New Roman"/>
          <w:color w:val="auto"/>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特此通知。</w:t>
      </w:r>
      <w:r w:rsidRPr="002A6697">
        <w:rPr>
          <w:rFonts w:ascii="Times New Roman" w:eastAsia="宋体" w:hAnsi="Times New Roman" w:cs="Times New Roman"/>
          <w:color w:val="auto"/>
        </w:rPr>
        <w:t xml:space="preserve"> </w:t>
      </w:r>
    </w:p>
    <w:p w:rsidR="00EC505A" w:rsidRPr="002A6697" w:rsidRDefault="00A86A77">
      <w:pPr>
        <w:spacing w:after="9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spacing w:after="102"/>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spacing w:after="131"/>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spacing w:after="97" w:line="252" w:lineRule="auto"/>
        <w:ind w:right="224" w:hanging="10"/>
        <w:jc w:val="right"/>
        <w:rPr>
          <w:rFonts w:ascii="Times New Roman" w:eastAsia="宋体" w:hAnsi="Times New Roman" w:cs="Times New Roman"/>
          <w:color w:val="auto"/>
        </w:rPr>
      </w:pPr>
      <w:r w:rsidRPr="002A6697">
        <w:rPr>
          <w:rFonts w:ascii="Times New Roman" w:eastAsia="宋体" w:hAnsi="Times New Roman" w:cs="Times New Roman"/>
          <w:color w:val="auto"/>
        </w:rPr>
        <w:t>招标人或招标代理机构：</w:t>
      </w: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（盖单位章）</w:t>
      </w:r>
      <w:r w:rsidRPr="002A6697">
        <w:rPr>
          <w:rFonts w:ascii="Times New Roman" w:eastAsia="宋体" w:hAnsi="Times New Roman" w:cs="Times New Roman"/>
          <w:color w:val="auto"/>
        </w:rPr>
        <w:t xml:space="preserve"> </w:t>
      </w:r>
    </w:p>
    <w:p w:rsidR="00EC505A" w:rsidRPr="002A6697" w:rsidRDefault="00A86A77">
      <w:pPr>
        <w:spacing w:after="128"/>
        <w:jc w:val="right"/>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spacing w:after="97" w:line="252" w:lineRule="auto"/>
        <w:ind w:right="224" w:hanging="10"/>
        <w:jc w:val="right"/>
        <w:rPr>
          <w:rFonts w:ascii="Times New Roman" w:eastAsia="宋体" w:hAnsi="Times New Roman" w:cs="Times New Roman"/>
          <w:color w:val="auto"/>
        </w:rPr>
      </w:pPr>
      <w:r w:rsidRPr="002A6697">
        <w:rPr>
          <w:rFonts w:ascii="Times New Roman" w:eastAsia="宋体" w:hAnsi="Times New Roman" w:cs="Times New Roman"/>
          <w:color w:val="auto"/>
        </w:rPr>
        <w:t>法定代表人（单位负责人）：</w:t>
      </w: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（签字）</w:t>
      </w:r>
      <w:r w:rsidRPr="002A6697">
        <w:rPr>
          <w:rFonts w:ascii="Times New Roman" w:eastAsia="宋体" w:hAnsi="Times New Roman" w:cs="Times New Roman"/>
          <w:color w:val="auto"/>
        </w:rPr>
        <w:t xml:space="preserve"> </w:t>
      </w:r>
    </w:p>
    <w:p w:rsidR="00EC505A" w:rsidRPr="002A6697" w:rsidRDefault="00A86A77">
      <w:pPr>
        <w:spacing w:after="142"/>
        <w:ind w:right="173"/>
        <w:jc w:val="right"/>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spacing w:after="97" w:line="252" w:lineRule="auto"/>
        <w:ind w:right="224" w:hanging="10"/>
        <w:jc w:val="right"/>
        <w:rPr>
          <w:rFonts w:ascii="Times New Roman" w:eastAsia="宋体" w:hAnsi="Times New Roman" w:cs="Times New Roman"/>
          <w:color w:val="auto"/>
        </w:rPr>
      </w:pP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年</w:t>
      </w: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月</w:t>
      </w: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日</w:t>
      </w:r>
      <w:r w:rsidRPr="002A6697">
        <w:rPr>
          <w:rFonts w:ascii="Times New Roman" w:eastAsia="宋体" w:hAnsi="Times New Roman" w:cs="Times New Roman"/>
          <w:color w:val="auto"/>
        </w:rPr>
        <w:t xml:space="preserve"> </w:t>
      </w:r>
    </w:p>
    <w:p w:rsidR="00EC505A" w:rsidRPr="002A6697" w:rsidRDefault="00A86A77">
      <w:pPr>
        <w:spacing w:after="42"/>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spacing w:after="0"/>
        <w:jc w:val="both"/>
        <w:rPr>
          <w:rFonts w:ascii="Times New Roman" w:eastAsia="宋体" w:hAnsi="Times New Roman" w:cs="Times New Roman"/>
          <w:color w:val="auto"/>
        </w:rPr>
      </w:pPr>
      <w:r w:rsidRPr="002A6697">
        <w:rPr>
          <w:rFonts w:ascii="Times New Roman" w:eastAsia="宋体" w:hAnsi="Times New Roman" w:cs="Times New Roman"/>
          <w:color w:val="auto"/>
          <w:sz w:val="20"/>
        </w:rPr>
        <w:t xml:space="preserve"> </w:t>
      </w:r>
      <w:r w:rsidRPr="002A6697">
        <w:rPr>
          <w:rFonts w:ascii="Times New Roman" w:eastAsia="宋体" w:hAnsi="Times New Roman" w:cs="Times New Roman"/>
          <w:color w:val="auto"/>
          <w:sz w:val="20"/>
        </w:rPr>
        <w:tab/>
        <w:t xml:space="preserve"> </w:t>
      </w:r>
    </w:p>
    <w:p w:rsidR="00EC505A" w:rsidRPr="002A6697" w:rsidRDefault="00A86A77">
      <w:pPr>
        <w:spacing w:after="0" w:line="240" w:lineRule="auto"/>
        <w:rPr>
          <w:rFonts w:ascii="Times New Roman" w:eastAsia="宋体" w:hAnsi="Times New Roman" w:cs="Times New Roman"/>
          <w:color w:val="auto"/>
          <w:sz w:val="28"/>
        </w:rPr>
      </w:pPr>
      <w:r w:rsidRPr="002A6697">
        <w:rPr>
          <w:rFonts w:ascii="Times New Roman" w:eastAsia="宋体" w:hAnsi="Times New Roman" w:cs="Times New Roman"/>
          <w:color w:val="auto"/>
        </w:rPr>
        <w:br w:type="page"/>
      </w:r>
    </w:p>
    <w:p w:rsidR="00EC505A" w:rsidRPr="002A6697" w:rsidRDefault="00A86A77">
      <w:pPr>
        <w:pStyle w:val="3"/>
        <w:spacing w:after="126" w:line="259" w:lineRule="auto"/>
        <w:ind w:left="0"/>
        <w:jc w:val="both"/>
        <w:rPr>
          <w:rFonts w:ascii="Times New Roman" w:hAnsi="Times New Roman" w:cs="Times New Roman"/>
          <w:b/>
          <w:color w:val="auto"/>
          <w:sz w:val="24"/>
        </w:rPr>
      </w:pPr>
      <w:bookmarkStart w:id="72" w:name="_Toc141797030"/>
      <w:r w:rsidRPr="002A6697">
        <w:rPr>
          <w:rFonts w:ascii="Times New Roman" w:hAnsi="Times New Roman" w:cs="Times New Roman"/>
          <w:b/>
          <w:color w:val="auto"/>
          <w:sz w:val="24"/>
        </w:rPr>
        <w:lastRenderedPageBreak/>
        <w:t>附件五：中标结果通知书</w:t>
      </w:r>
      <w:bookmarkEnd w:id="72"/>
      <w:r w:rsidRPr="002A6697">
        <w:rPr>
          <w:rFonts w:ascii="Times New Roman" w:hAnsi="Times New Roman" w:cs="Times New Roman"/>
          <w:b/>
          <w:color w:val="auto"/>
          <w:sz w:val="24"/>
        </w:rPr>
        <w:t xml:space="preserve"> </w:t>
      </w:r>
    </w:p>
    <w:p w:rsidR="00EC505A" w:rsidRPr="002A6697" w:rsidRDefault="00A86A77">
      <w:pPr>
        <w:pStyle w:val="6"/>
        <w:spacing w:after="85" w:line="259" w:lineRule="auto"/>
        <w:ind w:left="0" w:right="15"/>
        <w:jc w:val="center"/>
        <w:rPr>
          <w:rFonts w:ascii="Times New Roman" w:hAnsi="Times New Roman" w:cs="Times New Roman"/>
          <w:b/>
          <w:color w:val="auto"/>
        </w:rPr>
      </w:pPr>
      <w:r w:rsidRPr="002A6697">
        <w:rPr>
          <w:rFonts w:ascii="Times New Roman" w:hAnsi="Times New Roman" w:cs="Times New Roman"/>
          <w:b/>
          <w:color w:val="auto"/>
        </w:rPr>
        <w:t>中标结果通知书</w:t>
      </w:r>
    </w:p>
    <w:p w:rsidR="00EC505A" w:rsidRPr="002A6697" w:rsidRDefault="00A86A77">
      <w:pPr>
        <w:spacing w:after="131"/>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spacing w:after="87" w:line="265" w:lineRule="auto"/>
        <w:ind w:right="9" w:hanging="10"/>
        <w:jc w:val="both"/>
        <w:rPr>
          <w:rFonts w:ascii="Times New Roman" w:eastAsia="宋体" w:hAnsi="Times New Roman" w:cs="Times New Roman"/>
          <w:color w:val="auto"/>
        </w:rPr>
      </w:pP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（未中标人名称）：</w:t>
      </w:r>
      <w:r w:rsidRPr="002A6697">
        <w:rPr>
          <w:rFonts w:ascii="Times New Roman" w:eastAsia="宋体" w:hAnsi="Times New Roman" w:cs="Times New Roman"/>
          <w:color w:val="auto"/>
        </w:rPr>
        <w:t xml:space="preserve"> </w:t>
      </w:r>
    </w:p>
    <w:p w:rsidR="00EC505A" w:rsidRPr="002A6697" w:rsidRDefault="00A86A77">
      <w:pPr>
        <w:spacing w:after="114"/>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我方已接受</w:t>
      </w: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（中标人名称）于</w:t>
      </w: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（投标日期）所递交的</w:t>
      </w: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（项目名称）</w:t>
      </w: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（招标编号、包件号）的投标文件，确定</w:t>
      </w: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（中标人名称）为中标人。</w:t>
      </w:r>
      <w:r w:rsidRPr="002A6697">
        <w:rPr>
          <w:rFonts w:ascii="Times New Roman" w:eastAsia="宋体" w:hAnsi="Times New Roman" w:cs="Times New Roman"/>
          <w:color w:val="auto"/>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感谢你单位对招标项目的参与！</w:t>
      </w:r>
      <w:r w:rsidRPr="002A6697">
        <w:rPr>
          <w:rFonts w:ascii="Times New Roman" w:eastAsia="宋体" w:hAnsi="Times New Roman" w:cs="Times New Roman"/>
          <w:color w:val="auto"/>
        </w:rPr>
        <w:t xml:space="preserve"> </w:t>
      </w:r>
    </w:p>
    <w:p w:rsidR="00EC505A" w:rsidRPr="002A6697" w:rsidRDefault="00A86A77">
      <w:pPr>
        <w:spacing w:after="9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spacing w:after="102"/>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spacing w:after="132"/>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spacing w:after="97" w:line="252" w:lineRule="auto"/>
        <w:ind w:right="224" w:hanging="10"/>
        <w:jc w:val="right"/>
        <w:rPr>
          <w:rFonts w:ascii="Times New Roman" w:eastAsia="宋体" w:hAnsi="Times New Roman" w:cs="Times New Roman"/>
          <w:color w:val="auto"/>
        </w:rPr>
      </w:pPr>
      <w:r w:rsidRPr="002A6697">
        <w:rPr>
          <w:rFonts w:ascii="Times New Roman" w:eastAsia="宋体" w:hAnsi="Times New Roman" w:cs="Times New Roman"/>
          <w:color w:val="auto"/>
        </w:rPr>
        <w:t>招标人或招标代理机构：</w:t>
      </w: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（盖单位章）</w:t>
      </w:r>
      <w:r w:rsidRPr="002A6697">
        <w:rPr>
          <w:rFonts w:ascii="Times New Roman" w:eastAsia="宋体" w:hAnsi="Times New Roman" w:cs="Times New Roman"/>
          <w:color w:val="auto"/>
        </w:rPr>
        <w:t xml:space="preserve"> </w:t>
      </w:r>
    </w:p>
    <w:p w:rsidR="00EC505A" w:rsidRPr="002A6697" w:rsidRDefault="00A86A77">
      <w:pPr>
        <w:spacing w:after="136"/>
        <w:jc w:val="right"/>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spacing w:after="97" w:line="252" w:lineRule="auto"/>
        <w:ind w:right="224" w:hanging="10"/>
        <w:jc w:val="right"/>
        <w:rPr>
          <w:rFonts w:ascii="Times New Roman" w:eastAsia="宋体" w:hAnsi="Times New Roman" w:cs="Times New Roman"/>
          <w:color w:val="auto"/>
        </w:rPr>
      </w:pP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年</w:t>
      </w: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月</w:t>
      </w: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日</w:t>
      </w:r>
      <w:r w:rsidRPr="002A6697">
        <w:rPr>
          <w:rFonts w:ascii="Times New Roman" w:eastAsia="宋体" w:hAnsi="Times New Roman" w:cs="Times New Roman"/>
          <w:color w:val="auto"/>
          <w:sz w:val="20"/>
        </w:rPr>
        <w:t xml:space="preserve"> </w:t>
      </w:r>
    </w:p>
    <w:p w:rsidR="00EC505A" w:rsidRPr="002A6697" w:rsidRDefault="00A86A77">
      <w:pPr>
        <w:spacing w:after="0"/>
        <w:jc w:val="both"/>
        <w:rPr>
          <w:rFonts w:ascii="Times New Roman" w:eastAsia="宋体" w:hAnsi="Times New Roman" w:cs="Times New Roman"/>
          <w:color w:val="auto"/>
        </w:rPr>
      </w:pPr>
      <w:r w:rsidRPr="002A6697">
        <w:rPr>
          <w:rFonts w:ascii="Times New Roman" w:eastAsia="宋体" w:hAnsi="Times New Roman" w:cs="Times New Roman"/>
          <w:color w:val="auto"/>
          <w:sz w:val="20"/>
        </w:rPr>
        <w:t xml:space="preserve"> </w:t>
      </w:r>
      <w:r w:rsidRPr="002A6697">
        <w:rPr>
          <w:rFonts w:ascii="Times New Roman" w:eastAsia="宋体" w:hAnsi="Times New Roman" w:cs="Times New Roman"/>
          <w:color w:val="auto"/>
          <w:sz w:val="20"/>
        </w:rPr>
        <w:tab/>
        <w:t xml:space="preserve"> </w:t>
      </w:r>
      <w:r w:rsidRPr="002A6697">
        <w:rPr>
          <w:rFonts w:ascii="Times New Roman" w:eastAsia="宋体" w:hAnsi="Times New Roman" w:cs="Times New Roman"/>
          <w:color w:val="auto"/>
        </w:rPr>
        <w:br w:type="page"/>
      </w:r>
    </w:p>
    <w:p w:rsidR="00EC505A" w:rsidRPr="002A6697" w:rsidRDefault="00A86A77">
      <w:pPr>
        <w:pStyle w:val="3"/>
        <w:spacing w:after="126" w:line="259" w:lineRule="auto"/>
        <w:ind w:left="0"/>
        <w:jc w:val="both"/>
        <w:rPr>
          <w:rFonts w:ascii="Times New Roman" w:hAnsi="Times New Roman" w:cs="Times New Roman"/>
          <w:b/>
          <w:color w:val="auto"/>
          <w:sz w:val="24"/>
        </w:rPr>
      </w:pPr>
      <w:bookmarkStart w:id="73" w:name="_Toc141797031"/>
      <w:r w:rsidRPr="002A6697">
        <w:rPr>
          <w:rFonts w:ascii="Times New Roman" w:hAnsi="Times New Roman" w:cs="Times New Roman"/>
          <w:b/>
          <w:color w:val="auto"/>
          <w:sz w:val="24"/>
        </w:rPr>
        <w:lastRenderedPageBreak/>
        <w:t>附件六：确认通知</w:t>
      </w:r>
      <w:bookmarkEnd w:id="73"/>
      <w:r w:rsidRPr="002A6697">
        <w:rPr>
          <w:rFonts w:ascii="Times New Roman" w:hAnsi="Times New Roman" w:cs="Times New Roman"/>
          <w:b/>
          <w:color w:val="auto"/>
          <w:sz w:val="24"/>
        </w:rPr>
        <w:t xml:space="preserve"> </w:t>
      </w:r>
    </w:p>
    <w:p w:rsidR="00EC505A" w:rsidRPr="002A6697" w:rsidRDefault="00A86A77">
      <w:pPr>
        <w:pStyle w:val="6"/>
        <w:spacing w:after="141" w:line="259" w:lineRule="auto"/>
        <w:ind w:left="0" w:right="25"/>
        <w:jc w:val="center"/>
        <w:rPr>
          <w:rFonts w:ascii="Times New Roman" w:hAnsi="Times New Roman" w:cs="Times New Roman"/>
          <w:b/>
          <w:color w:val="auto"/>
        </w:rPr>
      </w:pPr>
      <w:r w:rsidRPr="002A6697">
        <w:rPr>
          <w:rFonts w:ascii="Times New Roman" w:hAnsi="Times New Roman" w:cs="Times New Roman"/>
          <w:b/>
          <w:color w:val="auto"/>
        </w:rPr>
        <w:t>确认通知</w:t>
      </w:r>
    </w:p>
    <w:p w:rsidR="00EC505A" w:rsidRPr="002A6697" w:rsidRDefault="00A86A77">
      <w:pPr>
        <w:spacing w:after="102"/>
        <w:jc w:val="both"/>
        <w:rPr>
          <w:rFonts w:ascii="Times New Roman" w:eastAsia="宋体" w:hAnsi="Times New Roman" w:cs="Times New Roman"/>
          <w:color w:val="auto"/>
        </w:rPr>
      </w:pPr>
      <w:r w:rsidRPr="002A6697">
        <w:rPr>
          <w:rFonts w:ascii="Times New Roman" w:eastAsia="宋体" w:hAnsi="Times New Roman" w:cs="Times New Roman"/>
          <w:b/>
          <w:color w:val="auto"/>
          <w:sz w:val="28"/>
        </w:rPr>
        <w:t xml:space="preserve"> </w:t>
      </w:r>
    </w:p>
    <w:p w:rsidR="00EC505A" w:rsidRPr="002A6697" w:rsidRDefault="00A86A77">
      <w:pPr>
        <w:spacing w:after="88" w:line="265" w:lineRule="auto"/>
        <w:ind w:right="9" w:hanging="10"/>
        <w:jc w:val="both"/>
        <w:rPr>
          <w:rFonts w:ascii="Times New Roman" w:eastAsia="宋体" w:hAnsi="Times New Roman" w:cs="Times New Roman"/>
          <w:color w:val="auto"/>
        </w:rPr>
      </w:pP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（招标人</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招标代理机构名称）：</w:t>
      </w:r>
      <w:r w:rsidRPr="002A6697">
        <w:rPr>
          <w:rFonts w:ascii="Times New Roman" w:eastAsia="宋体" w:hAnsi="Times New Roman" w:cs="Times New Roman"/>
          <w:color w:val="auto"/>
        </w:rPr>
        <w:t xml:space="preserve"> </w:t>
      </w:r>
    </w:p>
    <w:p w:rsidR="00EC505A" w:rsidRPr="002A6697" w:rsidRDefault="00A86A77">
      <w:pPr>
        <w:spacing w:after="125"/>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你方于</w:t>
      </w: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年</w:t>
      </w: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月</w:t>
      </w: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日发出的</w:t>
      </w: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（项目名称）</w:t>
      </w: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（招标编号、包件号）关于招标文件的澄清</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修改的通知，我方已于</w:t>
      </w: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年</w:t>
      </w: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月</w:t>
      </w: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日收到。</w:t>
      </w:r>
      <w:r w:rsidRPr="002A6697">
        <w:rPr>
          <w:rFonts w:ascii="Times New Roman" w:eastAsia="宋体" w:hAnsi="Times New Roman" w:cs="Times New Roman"/>
          <w:color w:val="auto"/>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特此确认。</w:t>
      </w:r>
      <w:r w:rsidRPr="002A6697">
        <w:rPr>
          <w:rFonts w:ascii="Times New Roman" w:eastAsia="宋体" w:hAnsi="Times New Roman" w:cs="Times New Roman"/>
          <w:color w:val="auto"/>
        </w:rPr>
        <w:t xml:space="preserve"> </w:t>
      </w:r>
    </w:p>
    <w:p w:rsidR="00EC505A" w:rsidRPr="002A6697" w:rsidRDefault="00A86A77">
      <w:pPr>
        <w:spacing w:after="9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spacing w:after="144"/>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spacing w:after="97" w:line="252" w:lineRule="auto"/>
        <w:ind w:right="224" w:hanging="10"/>
        <w:jc w:val="right"/>
        <w:rPr>
          <w:rFonts w:ascii="Times New Roman" w:eastAsia="宋体" w:hAnsi="Times New Roman" w:cs="Times New Roman"/>
          <w:color w:val="auto"/>
        </w:rPr>
      </w:pPr>
      <w:r w:rsidRPr="002A6697">
        <w:rPr>
          <w:rFonts w:ascii="Times New Roman" w:eastAsia="宋体" w:hAnsi="Times New Roman" w:cs="Times New Roman"/>
          <w:color w:val="auto"/>
        </w:rPr>
        <w:t>投标人：</w:t>
      </w: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（盖单位章）</w:t>
      </w:r>
      <w:r w:rsidRPr="002A6697">
        <w:rPr>
          <w:rFonts w:ascii="Times New Roman" w:eastAsia="宋体" w:hAnsi="Times New Roman" w:cs="Times New Roman"/>
          <w:color w:val="auto"/>
        </w:rPr>
        <w:t xml:space="preserve"> </w:t>
      </w:r>
    </w:p>
    <w:p w:rsidR="00EC505A" w:rsidRPr="002A6697" w:rsidRDefault="00A86A77">
      <w:pPr>
        <w:spacing w:after="126"/>
        <w:jc w:val="right"/>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spacing w:after="97" w:line="252" w:lineRule="auto"/>
        <w:ind w:right="224" w:hanging="10"/>
        <w:jc w:val="right"/>
        <w:rPr>
          <w:rFonts w:ascii="Times New Roman" w:eastAsia="宋体" w:hAnsi="Times New Roman" w:cs="Times New Roman"/>
          <w:color w:val="auto"/>
        </w:rPr>
      </w:pPr>
      <w:r w:rsidRPr="002A6697">
        <w:rPr>
          <w:rFonts w:ascii="Times New Roman" w:eastAsia="宋体" w:hAnsi="Times New Roman" w:cs="Times New Roman"/>
          <w:color w:val="auto"/>
        </w:rPr>
        <w:t>法定代表人（单位负责人）或委托代理人：</w:t>
      </w: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（签字）</w:t>
      </w:r>
      <w:r w:rsidRPr="002A6697">
        <w:rPr>
          <w:rFonts w:ascii="Times New Roman" w:eastAsia="宋体" w:hAnsi="Times New Roman" w:cs="Times New Roman"/>
          <w:color w:val="auto"/>
        </w:rPr>
        <w:t xml:space="preserve"> </w:t>
      </w:r>
    </w:p>
    <w:p w:rsidR="00EC505A" w:rsidRPr="002A6697" w:rsidRDefault="00A86A77">
      <w:pPr>
        <w:spacing w:after="142"/>
        <w:ind w:right="173"/>
        <w:jc w:val="right"/>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spacing w:after="97" w:line="252" w:lineRule="auto"/>
        <w:ind w:right="224" w:hanging="10"/>
        <w:jc w:val="right"/>
        <w:rPr>
          <w:rFonts w:ascii="Times New Roman" w:eastAsia="宋体" w:hAnsi="Times New Roman" w:cs="Times New Roman"/>
          <w:color w:val="auto"/>
        </w:rPr>
      </w:pP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年</w:t>
      </w: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月</w:t>
      </w: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日</w:t>
      </w:r>
      <w:r w:rsidRPr="002A6697">
        <w:rPr>
          <w:rFonts w:ascii="Times New Roman" w:eastAsia="宋体" w:hAnsi="Times New Roman" w:cs="Times New Roman"/>
          <w:color w:val="auto"/>
        </w:rPr>
        <w:t xml:space="preserve"> </w:t>
      </w:r>
    </w:p>
    <w:p w:rsidR="00EC505A" w:rsidRPr="002A6697" w:rsidRDefault="00A86A77">
      <w:pPr>
        <w:spacing w:after="90"/>
        <w:ind w:left="997"/>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spacing w:after="402"/>
        <w:ind w:left="997"/>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spacing w:after="0"/>
        <w:ind w:left="997"/>
        <w:jc w:val="both"/>
        <w:rPr>
          <w:rFonts w:ascii="Times New Roman" w:eastAsia="宋体" w:hAnsi="Times New Roman" w:cs="Times New Roman"/>
          <w:color w:val="auto"/>
        </w:rPr>
      </w:pPr>
      <w:r w:rsidRPr="002A6697">
        <w:rPr>
          <w:rFonts w:ascii="Times New Roman" w:eastAsia="宋体" w:hAnsi="Times New Roman" w:cs="Times New Roman"/>
          <w:color w:val="auto"/>
          <w:sz w:val="28"/>
        </w:rPr>
        <w:t xml:space="preserve"> </w:t>
      </w:r>
      <w:r w:rsidRPr="002A6697">
        <w:rPr>
          <w:rFonts w:ascii="Times New Roman" w:eastAsia="宋体" w:hAnsi="Times New Roman" w:cs="Times New Roman"/>
          <w:color w:val="auto"/>
          <w:sz w:val="28"/>
        </w:rPr>
        <w:tab/>
        <w:t xml:space="preserve"> </w:t>
      </w:r>
    </w:p>
    <w:p w:rsidR="00EC505A" w:rsidRPr="002A6697" w:rsidRDefault="00A86A77">
      <w:pPr>
        <w:spacing w:after="0" w:line="240" w:lineRule="auto"/>
        <w:rPr>
          <w:rFonts w:ascii="Times New Roman" w:eastAsia="宋体" w:hAnsi="Times New Roman" w:cs="Times New Roman"/>
          <w:color w:val="auto"/>
          <w:sz w:val="34"/>
        </w:rPr>
      </w:pPr>
      <w:r w:rsidRPr="002A6697">
        <w:rPr>
          <w:rFonts w:ascii="Times New Roman" w:eastAsia="宋体" w:hAnsi="Times New Roman" w:cs="Times New Roman"/>
          <w:color w:val="auto"/>
          <w:sz w:val="34"/>
        </w:rPr>
        <w:br w:type="page"/>
      </w:r>
    </w:p>
    <w:p w:rsidR="00EC505A" w:rsidRPr="002A6697" w:rsidRDefault="00A86A77">
      <w:pPr>
        <w:pStyle w:val="1"/>
        <w:spacing w:after="261" w:line="259" w:lineRule="auto"/>
        <w:ind w:left="0" w:right="11"/>
        <w:jc w:val="center"/>
        <w:rPr>
          <w:rFonts w:ascii="Times New Roman" w:hAnsi="Times New Roman" w:cs="Times New Roman"/>
          <w:b/>
          <w:color w:val="auto"/>
        </w:rPr>
      </w:pPr>
      <w:bookmarkStart w:id="74" w:name="_Toc141797032"/>
      <w:r w:rsidRPr="002A6697">
        <w:rPr>
          <w:rFonts w:ascii="Times New Roman" w:hAnsi="Times New Roman" w:cs="Times New Roman"/>
          <w:b/>
          <w:color w:val="auto"/>
          <w:sz w:val="34"/>
        </w:rPr>
        <w:lastRenderedPageBreak/>
        <w:t>第三章</w:t>
      </w:r>
      <w:r w:rsidRPr="002A6697">
        <w:rPr>
          <w:rFonts w:ascii="Times New Roman" w:hAnsi="Times New Roman" w:cs="Times New Roman"/>
          <w:b/>
          <w:i/>
          <w:color w:val="auto"/>
          <w:sz w:val="32"/>
        </w:rPr>
        <w:t xml:space="preserve"> </w:t>
      </w:r>
      <w:r w:rsidRPr="002A6697">
        <w:rPr>
          <w:rFonts w:ascii="Times New Roman" w:hAnsi="Times New Roman" w:cs="Times New Roman"/>
          <w:b/>
          <w:color w:val="auto"/>
          <w:sz w:val="34"/>
        </w:rPr>
        <w:t>评标办法（综合评估法）</w:t>
      </w:r>
      <w:bookmarkEnd w:id="74"/>
    </w:p>
    <w:p w:rsidR="00EC505A" w:rsidRPr="002A6697" w:rsidRDefault="00A86A77">
      <w:pPr>
        <w:pStyle w:val="1"/>
        <w:spacing w:after="0"/>
        <w:ind w:left="0"/>
        <w:jc w:val="center"/>
        <w:rPr>
          <w:rFonts w:ascii="Times New Roman" w:hAnsi="Times New Roman" w:cs="Times New Roman"/>
          <w:b/>
          <w:color w:val="auto"/>
        </w:rPr>
      </w:pPr>
      <w:bookmarkStart w:id="75" w:name="_Toc141797033"/>
      <w:r w:rsidRPr="002A6697">
        <w:rPr>
          <w:rFonts w:ascii="Times New Roman" w:hAnsi="Times New Roman" w:cs="Times New Roman"/>
          <w:b/>
          <w:color w:val="auto"/>
        </w:rPr>
        <w:t>评标办法前附表</w:t>
      </w:r>
      <w:bookmarkEnd w:id="75"/>
    </w:p>
    <w:tbl>
      <w:tblPr>
        <w:tblStyle w:val="TableGrid"/>
        <w:tblW w:w="993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6" w:type="dxa"/>
          <w:left w:w="114" w:type="dxa"/>
        </w:tblCellMar>
        <w:tblLook w:val="04A0" w:firstRow="1" w:lastRow="0" w:firstColumn="1" w:lastColumn="0" w:noHBand="0" w:noVBand="1"/>
      </w:tblPr>
      <w:tblGrid>
        <w:gridCol w:w="796"/>
        <w:gridCol w:w="1183"/>
        <w:gridCol w:w="2694"/>
        <w:gridCol w:w="5261"/>
      </w:tblGrid>
      <w:tr w:rsidR="00EC505A" w:rsidRPr="002A6697">
        <w:trPr>
          <w:trHeight w:val="324"/>
          <w:jc w:val="center"/>
        </w:trPr>
        <w:tc>
          <w:tcPr>
            <w:tcW w:w="1979" w:type="dxa"/>
            <w:gridSpan w:val="2"/>
          </w:tcPr>
          <w:p w:rsidR="00EC505A" w:rsidRPr="002A6697" w:rsidRDefault="00A86A77">
            <w:pPr>
              <w:spacing w:after="0"/>
              <w:ind w:right="103"/>
              <w:jc w:val="center"/>
              <w:rPr>
                <w:rFonts w:ascii="Times New Roman" w:eastAsia="宋体" w:hAnsi="Times New Roman" w:cs="Times New Roman"/>
                <w:color w:val="auto"/>
              </w:rPr>
            </w:pPr>
            <w:r w:rsidRPr="002A6697">
              <w:rPr>
                <w:rFonts w:ascii="Times New Roman" w:eastAsia="宋体" w:hAnsi="Times New Roman" w:cs="Times New Roman"/>
                <w:color w:val="auto"/>
              </w:rPr>
              <w:t>条款号</w:t>
            </w:r>
          </w:p>
        </w:tc>
        <w:tc>
          <w:tcPr>
            <w:tcW w:w="2694" w:type="dxa"/>
          </w:tcPr>
          <w:p w:rsidR="00EC505A" w:rsidRPr="002A6697" w:rsidRDefault="00A86A77">
            <w:pPr>
              <w:spacing w:after="0"/>
              <w:ind w:right="103"/>
              <w:jc w:val="center"/>
              <w:rPr>
                <w:rFonts w:ascii="Times New Roman" w:eastAsia="宋体" w:hAnsi="Times New Roman" w:cs="Times New Roman"/>
                <w:color w:val="auto"/>
              </w:rPr>
            </w:pPr>
            <w:r w:rsidRPr="002A6697">
              <w:rPr>
                <w:rFonts w:ascii="Times New Roman" w:eastAsia="宋体" w:hAnsi="Times New Roman" w:cs="Times New Roman"/>
                <w:color w:val="auto"/>
              </w:rPr>
              <w:t>评审因素</w:t>
            </w:r>
          </w:p>
        </w:tc>
        <w:tc>
          <w:tcPr>
            <w:tcW w:w="5261" w:type="dxa"/>
          </w:tcPr>
          <w:p w:rsidR="00EC505A" w:rsidRPr="002A6697" w:rsidRDefault="00A86A77">
            <w:pPr>
              <w:spacing w:after="0"/>
              <w:ind w:right="91"/>
              <w:jc w:val="center"/>
              <w:rPr>
                <w:rFonts w:ascii="Times New Roman" w:eastAsia="宋体" w:hAnsi="Times New Roman" w:cs="Times New Roman"/>
                <w:color w:val="auto"/>
              </w:rPr>
            </w:pPr>
            <w:r w:rsidRPr="002A6697">
              <w:rPr>
                <w:rFonts w:ascii="Times New Roman" w:eastAsia="宋体" w:hAnsi="Times New Roman" w:cs="Times New Roman"/>
                <w:color w:val="auto"/>
              </w:rPr>
              <w:t>评审标准</w:t>
            </w:r>
          </w:p>
        </w:tc>
      </w:tr>
      <w:tr w:rsidR="00EC505A" w:rsidRPr="002A6697">
        <w:trPr>
          <w:trHeight w:val="636"/>
          <w:jc w:val="center"/>
        </w:trPr>
        <w:tc>
          <w:tcPr>
            <w:tcW w:w="796" w:type="dxa"/>
            <w:vAlign w:val="center"/>
          </w:tcPr>
          <w:p w:rsidR="00EC505A" w:rsidRPr="002A6697" w:rsidRDefault="00A86A77">
            <w:pPr>
              <w:spacing w:after="0"/>
              <w:ind w:right="78"/>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1 </w:t>
            </w:r>
          </w:p>
        </w:tc>
        <w:tc>
          <w:tcPr>
            <w:tcW w:w="1183" w:type="dxa"/>
            <w:vAlign w:val="center"/>
          </w:tcPr>
          <w:p w:rsidR="00EC505A" w:rsidRPr="002A6697" w:rsidRDefault="00A86A77">
            <w:pPr>
              <w:spacing w:after="0"/>
              <w:jc w:val="both"/>
              <w:rPr>
                <w:rFonts w:ascii="Times New Roman" w:eastAsia="宋体" w:hAnsi="Times New Roman" w:cs="Times New Roman"/>
                <w:color w:val="auto"/>
              </w:rPr>
            </w:pPr>
            <w:r w:rsidRPr="002A6697">
              <w:rPr>
                <w:rFonts w:ascii="Times New Roman" w:eastAsia="宋体" w:hAnsi="Times New Roman" w:cs="Times New Roman"/>
                <w:color w:val="auto"/>
              </w:rPr>
              <w:t>评标方法</w:t>
            </w:r>
            <w:r w:rsidRPr="002A6697">
              <w:rPr>
                <w:rFonts w:ascii="Times New Roman" w:eastAsia="宋体" w:hAnsi="Times New Roman" w:cs="Times New Roman"/>
                <w:color w:val="auto"/>
              </w:rPr>
              <w:t xml:space="preserve"> </w:t>
            </w:r>
          </w:p>
        </w:tc>
        <w:tc>
          <w:tcPr>
            <w:tcW w:w="2694" w:type="dxa"/>
            <w:vAlign w:val="center"/>
          </w:tcPr>
          <w:p w:rsidR="00EC505A" w:rsidRPr="002A6697" w:rsidRDefault="00A86A77">
            <w:pPr>
              <w:spacing w:after="0"/>
              <w:jc w:val="center"/>
              <w:rPr>
                <w:rFonts w:ascii="Times New Roman" w:eastAsia="宋体" w:hAnsi="Times New Roman" w:cs="Times New Roman"/>
                <w:color w:val="auto"/>
              </w:rPr>
            </w:pPr>
            <w:r w:rsidRPr="002A6697">
              <w:rPr>
                <w:rFonts w:ascii="Times New Roman" w:eastAsia="宋体" w:hAnsi="Times New Roman" w:cs="Times New Roman"/>
                <w:color w:val="auto"/>
              </w:rPr>
              <w:t>最终得分相同时中标候选人排序方法</w:t>
            </w:r>
          </w:p>
        </w:tc>
        <w:tc>
          <w:tcPr>
            <w:tcW w:w="5261" w:type="dxa"/>
            <w:vAlign w:val="center"/>
          </w:tcPr>
          <w:p w:rsidR="00EC505A" w:rsidRPr="002A6697" w:rsidRDefault="00A86A77">
            <w:pPr>
              <w:spacing w:after="0"/>
              <w:rPr>
                <w:rFonts w:ascii="Times New Roman" w:eastAsia="宋体" w:hAnsi="Times New Roman" w:cs="Times New Roman"/>
                <w:color w:val="auto"/>
              </w:rPr>
            </w:pPr>
            <w:r w:rsidRPr="002A6697">
              <w:rPr>
                <w:rFonts w:ascii="Times New Roman" w:eastAsia="宋体" w:hAnsi="Times New Roman" w:cs="Times New Roman"/>
                <w:color w:val="auto"/>
              </w:rPr>
              <w:t xml:space="preserve">1. </w:t>
            </w:r>
            <w:r w:rsidRPr="002A6697">
              <w:rPr>
                <w:rFonts w:ascii="Times New Roman" w:eastAsia="宋体" w:hAnsi="Times New Roman" w:cs="Times New Roman"/>
                <w:color w:val="auto"/>
              </w:rPr>
              <w:t>最终得分相等时，</w:t>
            </w:r>
            <w:r w:rsidRPr="002A6697">
              <w:rPr>
                <w:rFonts w:ascii="Times New Roman" w:eastAsia="宋体" w:hAnsi="Times New Roman" w:cs="Times New Roman" w:hint="eastAsia"/>
                <w:color w:val="auto"/>
              </w:rPr>
              <w:t>预估总价</w:t>
            </w:r>
            <w:r w:rsidRPr="002A6697">
              <w:rPr>
                <w:rFonts w:ascii="Times New Roman" w:eastAsia="宋体" w:hAnsi="Times New Roman" w:cs="Times New Roman"/>
                <w:color w:val="auto"/>
              </w:rPr>
              <w:t>（</w:t>
            </w:r>
            <w:r w:rsidRPr="002A6697">
              <w:rPr>
                <w:rFonts w:ascii="Times New Roman" w:eastAsia="宋体" w:hAnsi="Times New Roman" w:cs="Times New Roman" w:hint="eastAsia"/>
                <w:color w:val="auto"/>
              </w:rPr>
              <w:t>评标价格</w:t>
            </w:r>
            <w:r w:rsidRPr="002A6697">
              <w:rPr>
                <w:rFonts w:ascii="Times New Roman" w:eastAsia="宋体" w:hAnsi="Times New Roman" w:cs="Times New Roman"/>
                <w:color w:val="auto"/>
              </w:rPr>
              <w:t>）低的优先；</w:t>
            </w:r>
          </w:p>
          <w:p w:rsidR="00EC505A" w:rsidRPr="002A6697" w:rsidRDefault="00A86A77">
            <w:pPr>
              <w:spacing w:after="0"/>
              <w:rPr>
                <w:rFonts w:ascii="Times New Roman" w:eastAsia="宋体" w:hAnsi="Times New Roman" w:cs="Times New Roman"/>
                <w:color w:val="auto"/>
              </w:rPr>
            </w:pPr>
            <w:r w:rsidRPr="002A6697">
              <w:rPr>
                <w:rFonts w:ascii="Times New Roman" w:eastAsia="宋体" w:hAnsi="Times New Roman" w:cs="Times New Roman"/>
                <w:color w:val="auto"/>
              </w:rPr>
              <w:t xml:space="preserve">2. </w:t>
            </w:r>
            <w:r w:rsidRPr="002A6697">
              <w:rPr>
                <w:rFonts w:ascii="Times New Roman" w:eastAsia="宋体" w:hAnsi="Times New Roman" w:cs="Times New Roman"/>
                <w:color w:val="auto"/>
              </w:rPr>
              <w:t>最终得分相等、</w:t>
            </w:r>
            <w:r w:rsidRPr="002A6697">
              <w:rPr>
                <w:rFonts w:ascii="Times New Roman" w:eastAsia="宋体" w:hAnsi="Times New Roman" w:cs="Times New Roman" w:hint="eastAsia"/>
                <w:color w:val="auto"/>
              </w:rPr>
              <w:t>预估总价</w:t>
            </w:r>
            <w:r w:rsidRPr="002A6697">
              <w:rPr>
                <w:rFonts w:ascii="Times New Roman" w:eastAsia="宋体" w:hAnsi="Times New Roman" w:cs="Times New Roman"/>
                <w:color w:val="auto"/>
              </w:rPr>
              <w:t>（</w:t>
            </w:r>
            <w:r w:rsidRPr="002A6697">
              <w:rPr>
                <w:rFonts w:ascii="Times New Roman" w:eastAsia="宋体" w:hAnsi="Times New Roman" w:cs="Times New Roman" w:hint="eastAsia"/>
                <w:color w:val="auto"/>
              </w:rPr>
              <w:t>评标价格</w:t>
            </w:r>
            <w:r w:rsidRPr="002A6697">
              <w:rPr>
                <w:rFonts w:ascii="Times New Roman" w:eastAsia="宋体" w:hAnsi="Times New Roman" w:cs="Times New Roman"/>
                <w:color w:val="auto"/>
              </w:rPr>
              <w:t>）也相等时，技术服务得分高的优先；</w:t>
            </w:r>
          </w:p>
          <w:p w:rsidR="00EC505A" w:rsidRPr="002A6697" w:rsidRDefault="00A86A77">
            <w:pPr>
              <w:spacing w:after="0"/>
              <w:rPr>
                <w:rFonts w:ascii="Times New Roman" w:eastAsia="宋体" w:hAnsi="Times New Roman" w:cs="Times New Roman"/>
                <w:color w:val="auto"/>
              </w:rPr>
            </w:pPr>
            <w:r w:rsidRPr="002A6697">
              <w:rPr>
                <w:rFonts w:ascii="Times New Roman" w:eastAsia="宋体" w:hAnsi="Times New Roman" w:cs="Times New Roman"/>
                <w:color w:val="auto"/>
              </w:rPr>
              <w:t xml:space="preserve">3. </w:t>
            </w:r>
            <w:r w:rsidRPr="002A6697">
              <w:rPr>
                <w:rFonts w:ascii="Times New Roman" w:eastAsia="宋体" w:hAnsi="Times New Roman" w:cs="Times New Roman"/>
                <w:color w:val="auto"/>
              </w:rPr>
              <w:t>最终得分相等、</w:t>
            </w:r>
            <w:r w:rsidRPr="002A6697">
              <w:rPr>
                <w:rFonts w:ascii="Times New Roman" w:eastAsia="宋体" w:hAnsi="Times New Roman" w:cs="Times New Roman" w:hint="eastAsia"/>
                <w:color w:val="auto"/>
              </w:rPr>
              <w:t>预估总价</w:t>
            </w:r>
            <w:r w:rsidRPr="002A6697">
              <w:rPr>
                <w:rFonts w:ascii="Times New Roman" w:eastAsia="宋体" w:hAnsi="Times New Roman" w:cs="Times New Roman"/>
                <w:color w:val="auto"/>
              </w:rPr>
              <w:t>（</w:t>
            </w:r>
            <w:r w:rsidRPr="002A6697">
              <w:rPr>
                <w:rFonts w:ascii="Times New Roman" w:eastAsia="宋体" w:hAnsi="Times New Roman" w:cs="Times New Roman" w:hint="eastAsia"/>
                <w:color w:val="auto"/>
              </w:rPr>
              <w:t>评标价格</w:t>
            </w:r>
            <w:r w:rsidRPr="002A6697">
              <w:rPr>
                <w:rFonts w:ascii="Times New Roman" w:eastAsia="宋体" w:hAnsi="Times New Roman" w:cs="Times New Roman"/>
                <w:color w:val="auto"/>
              </w:rPr>
              <w:t>）相等且技术服务得分也相等时，以国铁集团供应商年度信用评价等级高的优先；</w:t>
            </w:r>
          </w:p>
          <w:p w:rsidR="00EC505A" w:rsidRPr="002A6697" w:rsidRDefault="00A86A77">
            <w:pPr>
              <w:spacing w:after="0"/>
              <w:rPr>
                <w:rFonts w:ascii="Times New Roman" w:eastAsia="宋体" w:hAnsi="Times New Roman" w:cs="Times New Roman"/>
                <w:color w:val="auto"/>
              </w:rPr>
            </w:pPr>
            <w:r w:rsidRPr="002A6697">
              <w:rPr>
                <w:rFonts w:ascii="Times New Roman" w:eastAsia="宋体" w:hAnsi="Times New Roman" w:cs="Times New Roman"/>
                <w:color w:val="auto"/>
              </w:rPr>
              <w:t xml:space="preserve">4. </w:t>
            </w:r>
            <w:r w:rsidRPr="002A6697">
              <w:rPr>
                <w:rFonts w:ascii="Times New Roman" w:eastAsia="宋体" w:hAnsi="Times New Roman" w:cs="Times New Roman"/>
                <w:color w:val="auto"/>
              </w:rPr>
              <w:t>最终得分相等、</w:t>
            </w:r>
            <w:r w:rsidRPr="002A6697">
              <w:rPr>
                <w:rFonts w:ascii="Times New Roman" w:eastAsia="宋体" w:hAnsi="Times New Roman" w:cs="Times New Roman" w:hint="eastAsia"/>
                <w:color w:val="auto"/>
              </w:rPr>
              <w:t>预估总价</w:t>
            </w:r>
            <w:r w:rsidRPr="002A6697">
              <w:rPr>
                <w:rFonts w:ascii="Times New Roman" w:eastAsia="宋体" w:hAnsi="Times New Roman" w:cs="Times New Roman"/>
                <w:color w:val="auto"/>
              </w:rPr>
              <w:t>（</w:t>
            </w:r>
            <w:r w:rsidRPr="002A6697">
              <w:rPr>
                <w:rFonts w:ascii="Times New Roman" w:eastAsia="宋体" w:hAnsi="Times New Roman" w:cs="Times New Roman" w:hint="eastAsia"/>
                <w:color w:val="auto"/>
              </w:rPr>
              <w:t>评标价格</w:t>
            </w:r>
            <w:r w:rsidRPr="002A6697">
              <w:rPr>
                <w:rFonts w:ascii="Times New Roman" w:eastAsia="宋体" w:hAnsi="Times New Roman" w:cs="Times New Roman"/>
                <w:color w:val="auto"/>
              </w:rPr>
              <w:t>）相等、技术服务得分也相等且国铁集团供应商年度信用评价等级也相等时，</w:t>
            </w:r>
            <w:r w:rsidRPr="002A6697">
              <w:rPr>
                <w:rFonts w:ascii="Times New Roman" w:eastAsia="宋体" w:hAnsi="Times New Roman" w:cs="Times New Roman" w:hint="eastAsia"/>
                <w:color w:val="auto"/>
              </w:rPr>
              <w:t>以合格业绩数量多</w:t>
            </w:r>
            <w:r w:rsidRPr="002A6697">
              <w:rPr>
                <w:rFonts w:ascii="Times New Roman" w:eastAsia="宋体" w:hAnsi="Times New Roman" w:cs="Times New Roman"/>
                <w:color w:val="auto"/>
              </w:rPr>
              <w:t>的优先。</w:t>
            </w:r>
          </w:p>
          <w:p w:rsidR="00EC505A" w:rsidRPr="002A6697" w:rsidRDefault="00A86A77">
            <w:pPr>
              <w:spacing w:after="0"/>
              <w:rPr>
                <w:rFonts w:ascii="Times New Roman" w:eastAsia="宋体" w:hAnsi="Times New Roman" w:cs="Times New Roman"/>
                <w:color w:val="auto"/>
              </w:rPr>
            </w:pPr>
            <w:r w:rsidRPr="002A6697">
              <w:rPr>
                <w:rFonts w:ascii="Times New Roman" w:eastAsia="宋体" w:hAnsi="Times New Roman" w:cs="Times New Roman"/>
                <w:color w:val="auto"/>
              </w:rPr>
              <w:t>其它情况由评标委员会判定。</w:t>
            </w:r>
          </w:p>
        </w:tc>
      </w:tr>
      <w:tr w:rsidR="00EC505A" w:rsidRPr="002A6697">
        <w:trPr>
          <w:trHeight w:val="457"/>
          <w:jc w:val="center"/>
        </w:trPr>
        <w:tc>
          <w:tcPr>
            <w:tcW w:w="796" w:type="dxa"/>
            <w:vMerge w:val="restart"/>
            <w:vAlign w:val="center"/>
          </w:tcPr>
          <w:p w:rsidR="00EC505A" w:rsidRPr="002A6697" w:rsidRDefault="00A86A77">
            <w:pPr>
              <w:spacing w:after="0"/>
              <w:ind w:right="79"/>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2.1.1 </w:t>
            </w:r>
          </w:p>
        </w:tc>
        <w:tc>
          <w:tcPr>
            <w:tcW w:w="1183" w:type="dxa"/>
            <w:vMerge w:val="restart"/>
            <w:vAlign w:val="center"/>
          </w:tcPr>
          <w:p w:rsidR="00EC505A" w:rsidRPr="002A6697" w:rsidRDefault="00A86A77">
            <w:pPr>
              <w:spacing w:after="0"/>
              <w:jc w:val="center"/>
              <w:rPr>
                <w:rFonts w:ascii="Times New Roman" w:eastAsia="宋体" w:hAnsi="Times New Roman" w:cs="Times New Roman"/>
                <w:color w:val="auto"/>
              </w:rPr>
            </w:pPr>
            <w:r w:rsidRPr="002A6697">
              <w:rPr>
                <w:rFonts w:ascii="Times New Roman" w:eastAsia="宋体" w:hAnsi="Times New Roman" w:cs="Times New Roman"/>
                <w:color w:val="auto"/>
              </w:rPr>
              <w:t>形式评审标准</w:t>
            </w:r>
          </w:p>
        </w:tc>
        <w:tc>
          <w:tcPr>
            <w:tcW w:w="2694" w:type="dxa"/>
            <w:vAlign w:val="center"/>
          </w:tcPr>
          <w:p w:rsidR="00EC505A" w:rsidRPr="002A6697" w:rsidRDefault="00A86A77">
            <w:pPr>
              <w:spacing w:after="0"/>
              <w:ind w:right="104"/>
              <w:jc w:val="center"/>
              <w:rPr>
                <w:rFonts w:ascii="Times New Roman" w:eastAsia="宋体" w:hAnsi="Times New Roman" w:cs="Times New Roman"/>
                <w:color w:val="auto"/>
              </w:rPr>
            </w:pPr>
            <w:r w:rsidRPr="002A6697">
              <w:rPr>
                <w:rFonts w:ascii="Times New Roman" w:eastAsia="宋体" w:hAnsi="Times New Roman" w:cs="Times New Roman"/>
                <w:color w:val="auto"/>
              </w:rPr>
              <w:t>投标人名称</w:t>
            </w:r>
          </w:p>
        </w:tc>
        <w:tc>
          <w:tcPr>
            <w:tcW w:w="5261" w:type="dxa"/>
            <w:vAlign w:val="center"/>
          </w:tcPr>
          <w:p w:rsidR="00EC505A" w:rsidRPr="002A6697" w:rsidRDefault="00A86A77">
            <w:pPr>
              <w:spacing w:after="0"/>
              <w:jc w:val="both"/>
              <w:rPr>
                <w:rFonts w:ascii="Times New Roman" w:eastAsia="宋体" w:hAnsi="Times New Roman" w:cs="Times New Roman"/>
                <w:color w:val="auto"/>
              </w:rPr>
            </w:pPr>
            <w:r w:rsidRPr="002A6697">
              <w:rPr>
                <w:rFonts w:ascii="Times New Roman" w:eastAsia="宋体" w:hAnsi="Times New Roman" w:cs="Times New Roman"/>
                <w:color w:val="auto"/>
              </w:rPr>
              <w:t>与营业执照（事业单位法人证书）、资质证书一致</w:t>
            </w:r>
            <w:r w:rsidRPr="002A6697">
              <w:rPr>
                <w:rFonts w:ascii="Times New Roman" w:eastAsia="宋体" w:hAnsi="Times New Roman" w:cs="Times New Roman"/>
                <w:color w:val="auto"/>
              </w:rPr>
              <w:t xml:space="preserve"> </w:t>
            </w:r>
          </w:p>
        </w:tc>
      </w:tr>
      <w:tr w:rsidR="00EC505A" w:rsidRPr="002A6697">
        <w:trPr>
          <w:trHeight w:val="1585"/>
          <w:jc w:val="center"/>
        </w:trPr>
        <w:tc>
          <w:tcPr>
            <w:tcW w:w="796" w:type="dxa"/>
            <w:vMerge/>
          </w:tcPr>
          <w:p w:rsidR="00EC505A" w:rsidRPr="002A6697" w:rsidRDefault="00EC505A">
            <w:pPr>
              <w:jc w:val="both"/>
              <w:rPr>
                <w:rFonts w:ascii="Times New Roman" w:eastAsia="宋体" w:hAnsi="Times New Roman" w:cs="Times New Roman"/>
                <w:color w:val="auto"/>
              </w:rPr>
            </w:pPr>
          </w:p>
        </w:tc>
        <w:tc>
          <w:tcPr>
            <w:tcW w:w="1183" w:type="dxa"/>
            <w:vMerge/>
          </w:tcPr>
          <w:p w:rsidR="00EC505A" w:rsidRPr="002A6697" w:rsidRDefault="00EC505A">
            <w:pPr>
              <w:jc w:val="both"/>
              <w:rPr>
                <w:rFonts w:ascii="Times New Roman" w:eastAsia="宋体" w:hAnsi="Times New Roman" w:cs="Times New Roman"/>
                <w:color w:val="auto"/>
              </w:rPr>
            </w:pPr>
          </w:p>
        </w:tc>
        <w:tc>
          <w:tcPr>
            <w:tcW w:w="2694" w:type="dxa"/>
            <w:vAlign w:val="center"/>
          </w:tcPr>
          <w:p w:rsidR="00EC505A" w:rsidRPr="002A6697" w:rsidRDefault="00A86A77">
            <w:pPr>
              <w:spacing w:after="0"/>
              <w:ind w:right="103"/>
              <w:jc w:val="center"/>
              <w:rPr>
                <w:rFonts w:ascii="Times New Roman" w:eastAsia="宋体" w:hAnsi="Times New Roman" w:cs="Times New Roman"/>
                <w:color w:val="auto"/>
              </w:rPr>
            </w:pPr>
            <w:r w:rsidRPr="002A6697">
              <w:rPr>
                <w:rFonts w:ascii="Times New Roman" w:eastAsia="宋体" w:hAnsi="Times New Roman" w:cs="Times New Roman"/>
                <w:color w:val="auto"/>
              </w:rPr>
              <w:t>投标函签字盖章</w:t>
            </w:r>
          </w:p>
        </w:tc>
        <w:tc>
          <w:tcPr>
            <w:tcW w:w="5261" w:type="dxa"/>
          </w:tcPr>
          <w:p w:rsidR="00EC505A" w:rsidRPr="002A6697" w:rsidRDefault="00A86A77">
            <w:pPr>
              <w:spacing w:after="18" w:line="267" w:lineRule="auto"/>
              <w:ind w:right="-11"/>
              <w:jc w:val="both"/>
              <w:rPr>
                <w:rFonts w:ascii="Times New Roman" w:eastAsia="宋体" w:hAnsi="Times New Roman" w:cs="Times New Roman"/>
                <w:color w:val="auto"/>
              </w:rPr>
            </w:pPr>
            <w:r w:rsidRPr="002A6697">
              <w:rPr>
                <w:rFonts w:ascii="Times New Roman" w:eastAsia="宋体" w:hAnsi="Times New Roman" w:cs="Times New Roman"/>
                <w:color w:val="auto"/>
              </w:rPr>
              <w:t>有法定代表人（单位负责人）或其委托代理人签字或加盖单位章。由法定代表人（单位负责人）签字的，应附法定代表人（单位负责人）身份证明，由代理人签字的，应附授权委托书，身份证明或授权委托书应符合第六章</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投标文件格式</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的规定。</w:t>
            </w:r>
            <w:r w:rsidRPr="002A6697">
              <w:rPr>
                <w:rFonts w:ascii="Times New Roman" w:eastAsia="宋体" w:hAnsi="Times New Roman" w:cs="Times New Roman"/>
                <w:color w:val="auto"/>
              </w:rPr>
              <w:t xml:space="preserve"> </w:t>
            </w:r>
          </w:p>
        </w:tc>
      </w:tr>
      <w:tr w:rsidR="00EC505A" w:rsidRPr="002A6697">
        <w:trPr>
          <w:trHeight w:val="408"/>
          <w:jc w:val="center"/>
        </w:trPr>
        <w:tc>
          <w:tcPr>
            <w:tcW w:w="796" w:type="dxa"/>
            <w:vMerge/>
          </w:tcPr>
          <w:p w:rsidR="00EC505A" w:rsidRPr="002A6697" w:rsidRDefault="00EC505A">
            <w:pPr>
              <w:jc w:val="both"/>
              <w:rPr>
                <w:rFonts w:ascii="Times New Roman" w:eastAsia="宋体" w:hAnsi="Times New Roman" w:cs="Times New Roman"/>
                <w:color w:val="auto"/>
              </w:rPr>
            </w:pPr>
          </w:p>
        </w:tc>
        <w:tc>
          <w:tcPr>
            <w:tcW w:w="1183" w:type="dxa"/>
            <w:vMerge/>
          </w:tcPr>
          <w:p w:rsidR="00EC505A" w:rsidRPr="002A6697" w:rsidRDefault="00EC505A">
            <w:pPr>
              <w:jc w:val="both"/>
              <w:rPr>
                <w:rFonts w:ascii="Times New Roman" w:eastAsia="宋体" w:hAnsi="Times New Roman" w:cs="Times New Roman"/>
                <w:color w:val="auto"/>
              </w:rPr>
            </w:pPr>
          </w:p>
        </w:tc>
        <w:tc>
          <w:tcPr>
            <w:tcW w:w="2694" w:type="dxa"/>
          </w:tcPr>
          <w:p w:rsidR="00EC505A" w:rsidRPr="002A6697" w:rsidRDefault="00A86A77">
            <w:pPr>
              <w:spacing w:after="0"/>
              <w:ind w:right="103"/>
              <w:jc w:val="center"/>
              <w:rPr>
                <w:rFonts w:ascii="Times New Roman" w:eastAsia="宋体" w:hAnsi="Times New Roman" w:cs="Times New Roman"/>
                <w:color w:val="auto"/>
              </w:rPr>
            </w:pPr>
            <w:r w:rsidRPr="002A6697">
              <w:rPr>
                <w:rFonts w:ascii="Times New Roman" w:eastAsia="宋体" w:hAnsi="Times New Roman" w:cs="Times New Roman"/>
                <w:color w:val="auto"/>
              </w:rPr>
              <w:t>投标文件格式</w:t>
            </w:r>
          </w:p>
        </w:tc>
        <w:tc>
          <w:tcPr>
            <w:tcW w:w="5261" w:type="dxa"/>
          </w:tcPr>
          <w:p w:rsidR="00EC505A" w:rsidRPr="002A6697" w:rsidRDefault="00A86A77">
            <w:pPr>
              <w:spacing w:after="0"/>
              <w:jc w:val="both"/>
              <w:rPr>
                <w:rFonts w:ascii="Times New Roman" w:eastAsia="宋体" w:hAnsi="Times New Roman" w:cs="Times New Roman"/>
                <w:color w:val="auto"/>
              </w:rPr>
            </w:pPr>
            <w:r w:rsidRPr="002A6697">
              <w:rPr>
                <w:rFonts w:ascii="Times New Roman" w:eastAsia="宋体" w:hAnsi="Times New Roman" w:cs="Times New Roman"/>
                <w:color w:val="auto"/>
              </w:rPr>
              <w:t>符合第六章</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投标文件格式</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的规定</w:t>
            </w:r>
            <w:r w:rsidRPr="002A6697">
              <w:rPr>
                <w:rFonts w:ascii="Times New Roman" w:eastAsia="宋体" w:hAnsi="Times New Roman" w:cs="Times New Roman"/>
                <w:color w:val="auto"/>
              </w:rPr>
              <w:t xml:space="preserve"> </w:t>
            </w:r>
          </w:p>
        </w:tc>
      </w:tr>
      <w:tr w:rsidR="00EC505A" w:rsidRPr="002A6697">
        <w:trPr>
          <w:trHeight w:val="637"/>
          <w:jc w:val="center"/>
        </w:trPr>
        <w:tc>
          <w:tcPr>
            <w:tcW w:w="796" w:type="dxa"/>
            <w:vMerge/>
          </w:tcPr>
          <w:p w:rsidR="00EC505A" w:rsidRPr="002A6697" w:rsidRDefault="00EC505A">
            <w:pPr>
              <w:jc w:val="both"/>
              <w:rPr>
                <w:rFonts w:ascii="Times New Roman" w:eastAsia="宋体" w:hAnsi="Times New Roman" w:cs="Times New Roman"/>
                <w:color w:val="auto"/>
              </w:rPr>
            </w:pPr>
          </w:p>
        </w:tc>
        <w:tc>
          <w:tcPr>
            <w:tcW w:w="1183" w:type="dxa"/>
            <w:vMerge/>
          </w:tcPr>
          <w:p w:rsidR="00EC505A" w:rsidRPr="002A6697" w:rsidRDefault="00EC505A">
            <w:pPr>
              <w:jc w:val="both"/>
              <w:rPr>
                <w:rFonts w:ascii="Times New Roman" w:eastAsia="宋体" w:hAnsi="Times New Roman" w:cs="Times New Roman"/>
                <w:color w:val="auto"/>
              </w:rPr>
            </w:pPr>
          </w:p>
        </w:tc>
        <w:tc>
          <w:tcPr>
            <w:tcW w:w="2694" w:type="dxa"/>
            <w:vAlign w:val="center"/>
          </w:tcPr>
          <w:p w:rsidR="00EC505A" w:rsidRPr="002A6697" w:rsidRDefault="00A86A77">
            <w:pPr>
              <w:spacing w:after="0"/>
              <w:jc w:val="center"/>
              <w:rPr>
                <w:rFonts w:ascii="Times New Roman" w:eastAsia="宋体" w:hAnsi="Times New Roman" w:cs="Times New Roman"/>
                <w:color w:val="auto"/>
              </w:rPr>
            </w:pPr>
            <w:r w:rsidRPr="002A6697">
              <w:rPr>
                <w:rFonts w:ascii="Times New Roman" w:eastAsia="宋体" w:hAnsi="Times New Roman" w:cs="Times New Roman"/>
                <w:color w:val="auto"/>
              </w:rPr>
              <w:t>联合体投标人（如有）</w:t>
            </w:r>
          </w:p>
        </w:tc>
        <w:tc>
          <w:tcPr>
            <w:tcW w:w="5261" w:type="dxa"/>
          </w:tcPr>
          <w:p w:rsidR="00EC505A" w:rsidRPr="002A6697" w:rsidRDefault="00A86A77">
            <w:pPr>
              <w:spacing w:after="0"/>
              <w:jc w:val="both"/>
              <w:rPr>
                <w:rFonts w:ascii="Times New Roman" w:eastAsia="宋体" w:hAnsi="Times New Roman" w:cs="Times New Roman"/>
                <w:color w:val="auto"/>
              </w:rPr>
            </w:pPr>
            <w:r w:rsidRPr="002A6697">
              <w:rPr>
                <w:rFonts w:ascii="Times New Roman" w:eastAsia="宋体" w:hAnsi="Times New Roman" w:cs="Times New Roman"/>
                <w:color w:val="auto"/>
              </w:rPr>
              <w:t>提交符合招标文件要求的联合体协议书，明确各方承担连带责任，并明确联合体牵头人</w:t>
            </w:r>
            <w:r w:rsidRPr="002A6697">
              <w:rPr>
                <w:rFonts w:ascii="Times New Roman" w:eastAsia="宋体" w:hAnsi="Times New Roman" w:cs="Times New Roman"/>
                <w:color w:val="auto"/>
              </w:rPr>
              <w:t xml:space="preserve"> </w:t>
            </w:r>
          </w:p>
        </w:tc>
      </w:tr>
      <w:tr w:rsidR="00EC505A" w:rsidRPr="002A6697">
        <w:trPr>
          <w:trHeight w:val="637"/>
          <w:jc w:val="center"/>
        </w:trPr>
        <w:tc>
          <w:tcPr>
            <w:tcW w:w="796" w:type="dxa"/>
            <w:vMerge/>
          </w:tcPr>
          <w:p w:rsidR="00EC505A" w:rsidRPr="002A6697" w:rsidRDefault="00EC505A">
            <w:pPr>
              <w:jc w:val="both"/>
              <w:rPr>
                <w:rFonts w:ascii="Times New Roman" w:eastAsia="宋体" w:hAnsi="Times New Roman" w:cs="Times New Roman"/>
                <w:color w:val="auto"/>
              </w:rPr>
            </w:pPr>
          </w:p>
        </w:tc>
        <w:tc>
          <w:tcPr>
            <w:tcW w:w="1183" w:type="dxa"/>
            <w:vMerge/>
          </w:tcPr>
          <w:p w:rsidR="00EC505A" w:rsidRPr="002A6697" w:rsidRDefault="00EC505A">
            <w:pPr>
              <w:jc w:val="both"/>
              <w:rPr>
                <w:rFonts w:ascii="Times New Roman" w:eastAsia="宋体" w:hAnsi="Times New Roman" w:cs="Times New Roman"/>
                <w:color w:val="auto"/>
              </w:rPr>
            </w:pPr>
          </w:p>
        </w:tc>
        <w:tc>
          <w:tcPr>
            <w:tcW w:w="2694" w:type="dxa"/>
            <w:vAlign w:val="center"/>
          </w:tcPr>
          <w:p w:rsidR="00EC505A" w:rsidRPr="002A6697" w:rsidRDefault="00A86A77">
            <w:pPr>
              <w:spacing w:after="0"/>
              <w:jc w:val="center"/>
              <w:rPr>
                <w:rFonts w:ascii="Times New Roman" w:eastAsia="宋体" w:hAnsi="Times New Roman" w:cs="Times New Roman"/>
                <w:color w:val="auto"/>
              </w:rPr>
            </w:pPr>
            <w:r w:rsidRPr="002A6697">
              <w:rPr>
                <w:rFonts w:ascii="Times New Roman" w:eastAsia="宋体" w:hAnsi="Times New Roman" w:cs="Times New Roman"/>
                <w:color w:val="auto"/>
              </w:rPr>
              <w:t>备选投标方案（如有）</w:t>
            </w:r>
          </w:p>
        </w:tc>
        <w:tc>
          <w:tcPr>
            <w:tcW w:w="5261" w:type="dxa"/>
          </w:tcPr>
          <w:p w:rsidR="00EC505A" w:rsidRPr="002A6697" w:rsidRDefault="00A86A77">
            <w:pPr>
              <w:spacing w:after="0"/>
              <w:jc w:val="both"/>
              <w:rPr>
                <w:rFonts w:ascii="Times New Roman" w:eastAsia="宋体" w:hAnsi="Times New Roman" w:cs="Times New Roman"/>
                <w:color w:val="auto"/>
              </w:rPr>
            </w:pPr>
            <w:r w:rsidRPr="002A6697">
              <w:rPr>
                <w:rFonts w:ascii="Times New Roman" w:eastAsia="宋体" w:hAnsi="Times New Roman" w:cs="Times New Roman"/>
                <w:color w:val="auto"/>
              </w:rPr>
              <w:t>除招标文件明确允许提交备选投标方案外，投标人不得提交备选投标方案</w:t>
            </w:r>
            <w:r w:rsidRPr="002A6697">
              <w:rPr>
                <w:rFonts w:ascii="Times New Roman" w:eastAsia="宋体" w:hAnsi="Times New Roman" w:cs="Times New Roman"/>
                <w:color w:val="auto"/>
              </w:rPr>
              <w:t xml:space="preserve"> </w:t>
            </w:r>
          </w:p>
        </w:tc>
      </w:tr>
      <w:tr w:rsidR="00EC505A" w:rsidRPr="002A6697">
        <w:trPr>
          <w:trHeight w:val="432"/>
          <w:jc w:val="center"/>
        </w:trPr>
        <w:tc>
          <w:tcPr>
            <w:tcW w:w="796" w:type="dxa"/>
            <w:vMerge/>
          </w:tcPr>
          <w:p w:rsidR="00EC505A" w:rsidRPr="002A6697" w:rsidRDefault="00EC505A">
            <w:pPr>
              <w:jc w:val="both"/>
              <w:rPr>
                <w:rFonts w:ascii="Times New Roman" w:eastAsia="宋体" w:hAnsi="Times New Roman" w:cs="Times New Roman"/>
                <w:color w:val="auto"/>
              </w:rPr>
            </w:pPr>
          </w:p>
        </w:tc>
        <w:tc>
          <w:tcPr>
            <w:tcW w:w="1183" w:type="dxa"/>
            <w:vMerge/>
          </w:tcPr>
          <w:p w:rsidR="00EC505A" w:rsidRPr="002A6697" w:rsidRDefault="00EC505A">
            <w:pPr>
              <w:jc w:val="both"/>
              <w:rPr>
                <w:rFonts w:ascii="Times New Roman" w:eastAsia="宋体" w:hAnsi="Times New Roman" w:cs="Times New Roman"/>
                <w:color w:val="auto"/>
              </w:rPr>
            </w:pPr>
          </w:p>
        </w:tc>
        <w:tc>
          <w:tcPr>
            <w:tcW w:w="2694" w:type="dxa"/>
          </w:tcPr>
          <w:p w:rsidR="00EC505A" w:rsidRPr="002A6697" w:rsidRDefault="00A86A77">
            <w:pPr>
              <w:spacing w:after="0"/>
              <w:ind w:right="103"/>
              <w:jc w:val="center"/>
              <w:rPr>
                <w:rFonts w:ascii="Times New Roman" w:eastAsia="宋体" w:hAnsi="Times New Roman" w:cs="Times New Roman"/>
                <w:color w:val="auto"/>
              </w:rPr>
            </w:pPr>
            <w:r w:rsidRPr="002A6697">
              <w:rPr>
                <w:rFonts w:ascii="Times New Roman" w:eastAsia="宋体" w:hAnsi="Times New Roman" w:cs="Times New Roman"/>
                <w:color w:val="auto"/>
              </w:rPr>
              <w:t>投标文件的编制</w:t>
            </w:r>
          </w:p>
        </w:tc>
        <w:tc>
          <w:tcPr>
            <w:tcW w:w="5261" w:type="dxa"/>
          </w:tcPr>
          <w:p w:rsidR="00EC505A" w:rsidRPr="002A6697" w:rsidRDefault="00A86A77">
            <w:pPr>
              <w:spacing w:after="0"/>
              <w:jc w:val="both"/>
              <w:rPr>
                <w:rFonts w:ascii="Times New Roman" w:eastAsia="宋体" w:hAnsi="Times New Roman" w:cs="Times New Roman"/>
                <w:color w:val="auto"/>
              </w:rPr>
            </w:pPr>
            <w:r w:rsidRPr="002A6697">
              <w:rPr>
                <w:rFonts w:ascii="Times New Roman" w:eastAsia="宋体" w:hAnsi="Times New Roman" w:cs="Times New Roman"/>
                <w:color w:val="auto"/>
              </w:rPr>
              <w:t>符合第二章</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投标人须知</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第</w:t>
            </w:r>
            <w:r w:rsidRPr="002A6697">
              <w:rPr>
                <w:rFonts w:ascii="Times New Roman" w:eastAsia="宋体" w:hAnsi="Times New Roman" w:cs="Times New Roman"/>
                <w:color w:val="auto"/>
              </w:rPr>
              <w:t xml:space="preserve"> 3.7 </w:t>
            </w:r>
            <w:r w:rsidRPr="002A6697">
              <w:rPr>
                <w:rFonts w:ascii="Times New Roman" w:eastAsia="宋体" w:hAnsi="Times New Roman" w:cs="Times New Roman"/>
                <w:color w:val="auto"/>
              </w:rPr>
              <w:t>款规定</w:t>
            </w:r>
            <w:r w:rsidRPr="002A6697">
              <w:rPr>
                <w:rFonts w:ascii="Times New Roman" w:eastAsia="宋体" w:hAnsi="Times New Roman" w:cs="Times New Roman"/>
                <w:color w:val="auto"/>
              </w:rPr>
              <w:t xml:space="preserve"> </w:t>
            </w:r>
          </w:p>
        </w:tc>
      </w:tr>
      <w:tr w:rsidR="00EC505A" w:rsidRPr="002A6697">
        <w:trPr>
          <w:trHeight w:val="408"/>
          <w:jc w:val="center"/>
        </w:trPr>
        <w:tc>
          <w:tcPr>
            <w:tcW w:w="796" w:type="dxa"/>
            <w:vMerge/>
          </w:tcPr>
          <w:p w:rsidR="00EC505A" w:rsidRPr="002A6697" w:rsidRDefault="00EC505A">
            <w:pPr>
              <w:jc w:val="both"/>
              <w:rPr>
                <w:rFonts w:ascii="Times New Roman" w:eastAsia="宋体" w:hAnsi="Times New Roman" w:cs="Times New Roman"/>
                <w:color w:val="auto"/>
              </w:rPr>
            </w:pPr>
          </w:p>
        </w:tc>
        <w:tc>
          <w:tcPr>
            <w:tcW w:w="1183" w:type="dxa"/>
            <w:vMerge/>
          </w:tcPr>
          <w:p w:rsidR="00EC505A" w:rsidRPr="002A6697" w:rsidRDefault="00EC505A">
            <w:pPr>
              <w:jc w:val="both"/>
              <w:rPr>
                <w:rFonts w:ascii="Times New Roman" w:eastAsia="宋体" w:hAnsi="Times New Roman" w:cs="Times New Roman"/>
                <w:color w:val="auto"/>
              </w:rPr>
            </w:pPr>
          </w:p>
        </w:tc>
        <w:tc>
          <w:tcPr>
            <w:tcW w:w="2694" w:type="dxa"/>
          </w:tcPr>
          <w:p w:rsidR="00EC505A" w:rsidRPr="002A6697" w:rsidRDefault="00A86A77">
            <w:pPr>
              <w:spacing w:after="0"/>
              <w:ind w:right="103"/>
              <w:jc w:val="center"/>
              <w:rPr>
                <w:rFonts w:ascii="Times New Roman" w:eastAsia="宋体" w:hAnsi="Times New Roman" w:cs="Times New Roman"/>
                <w:color w:val="auto"/>
              </w:rPr>
            </w:pPr>
            <w:r w:rsidRPr="002A6697">
              <w:rPr>
                <w:rFonts w:ascii="Times New Roman" w:eastAsia="宋体" w:hAnsi="Times New Roman" w:cs="Times New Roman"/>
                <w:color w:val="auto"/>
              </w:rPr>
              <w:t>投标文件份数</w:t>
            </w:r>
          </w:p>
        </w:tc>
        <w:tc>
          <w:tcPr>
            <w:tcW w:w="5261" w:type="dxa"/>
          </w:tcPr>
          <w:p w:rsidR="00EC505A" w:rsidRPr="002A6697" w:rsidRDefault="00A86A77">
            <w:pPr>
              <w:spacing w:after="0"/>
              <w:jc w:val="both"/>
              <w:rPr>
                <w:rFonts w:ascii="Times New Roman" w:eastAsia="宋体" w:hAnsi="Times New Roman" w:cs="Times New Roman"/>
                <w:color w:val="auto"/>
              </w:rPr>
            </w:pPr>
            <w:r w:rsidRPr="002A6697">
              <w:rPr>
                <w:rFonts w:ascii="Times New Roman" w:eastAsia="宋体" w:hAnsi="Times New Roman" w:cs="Times New Roman"/>
                <w:color w:val="auto"/>
              </w:rPr>
              <w:t>符合第二章</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投标人须知</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第</w:t>
            </w:r>
            <w:r w:rsidRPr="002A6697">
              <w:rPr>
                <w:rFonts w:ascii="Times New Roman" w:eastAsia="宋体" w:hAnsi="Times New Roman" w:cs="Times New Roman"/>
                <w:color w:val="auto"/>
              </w:rPr>
              <w:t xml:space="preserve"> 3.7.3 </w:t>
            </w:r>
            <w:r w:rsidRPr="002A6697">
              <w:rPr>
                <w:rFonts w:ascii="Times New Roman" w:eastAsia="宋体" w:hAnsi="Times New Roman" w:cs="Times New Roman"/>
                <w:color w:val="auto"/>
              </w:rPr>
              <w:t>项规定</w:t>
            </w:r>
            <w:r w:rsidRPr="002A6697">
              <w:rPr>
                <w:rFonts w:ascii="Times New Roman" w:eastAsia="宋体" w:hAnsi="Times New Roman" w:cs="Times New Roman"/>
                <w:color w:val="auto"/>
              </w:rPr>
              <w:t xml:space="preserve"> </w:t>
            </w:r>
          </w:p>
        </w:tc>
      </w:tr>
      <w:tr w:rsidR="00EC505A" w:rsidRPr="002A6697">
        <w:trPr>
          <w:trHeight w:val="384"/>
          <w:jc w:val="center"/>
        </w:trPr>
        <w:tc>
          <w:tcPr>
            <w:tcW w:w="796" w:type="dxa"/>
            <w:vMerge/>
          </w:tcPr>
          <w:p w:rsidR="00EC505A" w:rsidRPr="002A6697" w:rsidRDefault="00EC505A">
            <w:pPr>
              <w:jc w:val="both"/>
              <w:rPr>
                <w:rFonts w:ascii="Times New Roman" w:eastAsia="宋体" w:hAnsi="Times New Roman" w:cs="Times New Roman"/>
                <w:color w:val="auto"/>
              </w:rPr>
            </w:pPr>
          </w:p>
        </w:tc>
        <w:tc>
          <w:tcPr>
            <w:tcW w:w="1183" w:type="dxa"/>
            <w:vMerge/>
          </w:tcPr>
          <w:p w:rsidR="00EC505A" w:rsidRPr="002A6697" w:rsidRDefault="00EC505A">
            <w:pPr>
              <w:jc w:val="both"/>
              <w:rPr>
                <w:rFonts w:ascii="Times New Roman" w:eastAsia="宋体" w:hAnsi="Times New Roman" w:cs="Times New Roman"/>
                <w:color w:val="auto"/>
              </w:rPr>
            </w:pPr>
          </w:p>
        </w:tc>
        <w:tc>
          <w:tcPr>
            <w:tcW w:w="2694" w:type="dxa"/>
          </w:tcPr>
          <w:p w:rsidR="00EC505A" w:rsidRPr="002A6697" w:rsidRDefault="00A86A77">
            <w:pPr>
              <w:spacing w:after="0"/>
              <w:jc w:val="center"/>
              <w:rPr>
                <w:rFonts w:ascii="Times New Roman" w:eastAsia="宋体" w:hAnsi="Times New Roman" w:cs="Times New Roman"/>
                <w:color w:val="auto"/>
              </w:rPr>
            </w:pPr>
            <w:r w:rsidRPr="002A6697">
              <w:rPr>
                <w:rFonts w:ascii="Times New Roman" w:eastAsia="宋体" w:hAnsi="Times New Roman" w:cs="Times New Roman"/>
                <w:color w:val="auto"/>
              </w:rPr>
              <w:t>投标文件内容的完整性</w:t>
            </w:r>
          </w:p>
        </w:tc>
        <w:tc>
          <w:tcPr>
            <w:tcW w:w="5261" w:type="dxa"/>
          </w:tcPr>
          <w:p w:rsidR="00EC505A" w:rsidRPr="002A6697" w:rsidRDefault="00A86A77">
            <w:pPr>
              <w:spacing w:after="0"/>
              <w:jc w:val="both"/>
              <w:rPr>
                <w:rFonts w:ascii="Times New Roman" w:eastAsia="宋体" w:hAnsi="Times New Roman" w:cs="Times New Roman"/>
                <w:color w:val="auto"/>
              </w:rPr>
            </w:pPr>
            <w:r w:rsidRPr="002A6697">
              <w:rPr>
                <w:rFonts w:ascii="Times New Roman" w:eastAsia="宋体" w:hAnsi="Times New Roman" w:cs="Times New Roman"/>
                <w:color w:val="auto"/>
              </w:rPr>
              <w:t>符合第二章</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投标人须知</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第</w:t>
            </w:r>
            <w:r w:rsidRPr="002A6697">
              <w:rPr>
                <w:rFonts w:ascii="Times New Roman" w:eastAsia="宋体" w:hAnsi="Times New Roman" w:cs="Times New Roman"/>
                <w:color w:val="auto"/>
              </w:rPr>
              <w:t xml:space="preserve"> 3.1.1 </w:t>
            </w:r>
            <w:r w:rsidRPr="002A6697">
              <w:rPr>
                <w:rFonts w:ascii="Times New Roman" w:eastAsia="宋体" w:hAnsi="Times New Roman" w:cs="Times New Roman"/>
                <w:color w:val="auto"/>
              </w:rPr>
              <w:t>项规定</w:t>
            </w:r>
            <w:r w:rsidRPr="002A6697">
              <w:rPr>
                <w:rFonts w:ascii="Times New Roman" w:eastAsia="宋体" w:hAnsi="Times New Roman" w:cs="Times New Roman"/>
                <w:color w:val="auto"/>
              </w:rPr>
              <w:t xml:space="preserve"> </w:t>
            </w:r>
          </w:p>
        </w:tc>
      </w:tr>
      <w:tr w:rsidR="00EC505A" w:rsidRPr="002A6697">
        <w:trPr>
          <w:trHeight w:val="637"/>
          <w:jc w:val="center"/>
        </w:trPr>
        <w:tc>
          <w:tcPr>
            <w:tcW w:w="796" w:type="dxa"/>
            <w:vMerge/>
          </w:tcPr>
          <w:p w:rsidR="00EC505A" w:rsidRPr="002A6697" w:rsidRDefault="00EC505A">
            <w:pPr>
              <w:jc w:val="both"/>
              <w:rPr>
                <w:rFonts w:ascii="Times New Roman" w:eastAsia="宋体" w:hAnsi="Times New Roman" w:cs="Times New Roman"/>
                <w:color w:val="auto"/>
              </w:rPr>
            </w:pPr>
          </w:p>
        </w:tc>
        <w:tc>
          <w:tcPr>
            <w:tcW w:w="1183" w:type="dxa"/>
            <w:vMerge/>
          </w:tcPr>
          <w:p w:rsidR="00EC505A" w:rsidRPr="002A6697" w:rsidRDefault="00EC505A">
            <w:pPr>
              <w:jc w:val="both"/>
              <w:rPr>
                <w:rFonts w:ascii="Times New Roman" w:eastAsia="宋体" w:hAnsi="Times New Roman" w:cs="Times New Roman"/>
                <w:color w:val="auto"/>
              </w:rPr>
            </w:pPr>
          </w:p>
        </w:tc>
        <w:tc>
          <w:tcPr>
            <w:tcW w:w="2694" w:type="dxa"/>
            <w:vAlign w:val="center"/>
          </w:tcPr>
          <w:p w:rsidR="00EC505A" w:rsidRPr="002A6697" w:rsidRDefault="00A86A77">
            <w:pPr>
              <w:spacing w:after="0"/>
              <w:ind w:right="103"/>
              <w:jc w:val="center"/>
              <w:rPr>
                <w:rFonts w:ascii="Times New Roman" w:eastAsia="宋体" w:hAnsi="Times New Roman" w:cs="Times New Roman"/>
                <w:color w:val="auto"/>
              </w:rPr>
            </w:pPr>
            <w:r w:rsidRPr="002A6697">
              <w:rPr>
                <w:rFonts w:ascii="Times New Roman" w:eastAsia="宋体" w:hAnsi="Times New Roman" w:cs="Times New Roman"/>
                <w:color w:val="auto"/>
              </w:rPr>
              <w:t>报价唯一</w:t>
            </w:r>
          </w:p>
        </w:tc>
        <w:tc>
          <w:tcPr>
            <w:tcW w:w="5261" w:type="dxa"/>
          </w:tcPr>
          <w:p w:rsidR="00EC505A" w:rsidRPr="002A6697" w:rsidRDefault="00A86A77">
            <w:pPr>
              <w:spacing w:after="0"/>
              <w:jc w:val="both"/>
              <w:rPr>
                <w:rFonts w:ascii="Times New Roman" w:eastAsia="宋体" w:hAnsi="Times New Roman" w:cs="Times New Roman"/>
                <w:color w:val="auto"/>
              </w:rPr>
            </w:pPr>
            <w:r w:rsidRPr="002A6697">
              <w:rPr>
                <w:rFonts w:ascii="Times New Roman" w:eastAsia="宋体" w:hAnsi="Times New Roman" w:cs="Times New Roman"/>
                <w:color w:val="auto"/>
              </w:rPr>
              <w:t>只能有一个有效报价（招标文件要求有备选方案的除外）</w:t>
            </w:r>
            <w:r w:rsidRPr="002A6697">
              <w:rPr>
                <w:rFonts w:ascii="Times New Roman" w:eastAsia="宋体" w:hAnsi="Times New Roman" w:cs="Times New Roman"/>
                <w:color w:val="auto"/>
              </w:rPr>
              <w:t xml:space="preserve"> </w:t>
            </w:r>
          </w:p>
        </w:tc>
      </w:tr>
      <w:tr w:rsidR="00EC505A" w:rsidRPr="002A6697">
        <w:trPr>
          <w:trHeight w:val="792"/>
          <w:jc w:val="center"/>
        </w:trPr>
        <w:tc>
          <w:tcPr>
            <w:tcW w:w="796" w:type="dxa"/>
            <w:vMerge w:val="restart"/>
            <w:vAlign w:val="center"/>
          </w:tcPr>
          <w:p w:rsidR="00EC505A" w:rsidRPr="002A6697" w:rsidRDefault="00A86A77">
            <w:pPr>
              <w:spacing w:after="0"/>
              <w:ind w:right="79"/>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2.1.2 </w:t>
            </w:r>
          </w:p>
        </w:tc>
        <w:tc>
          <w:tcPr>
            <w:tcW w:w="1183" w:type="dxa"/>
            <w:vMerge w:val="restart"/>
            <w:vAlign w:val="center"/>
          </w:tcPr>
          <w:p w:rsidR="00EC505A" w:rsidRPr="002A6697" w:rsidRDefault="00A86A77">
            <w:pPr>
              <w:spacing w:after="0"/>
              <w:jc w:val="center"/>
              <w:rPr>
                <w:rFonts w:ascii="Times New Roman" w:eastAsia="宋体" w:hAnsi="Times New Roman" w:cs="Times New Roman"/>
                <w:color w:val="auto"/>
              </w:rPr>
            </w:pPr>
            <w:r w:rsidRPr="002A6697">
              <w:rPr>
                <w:rFonts w:ascii="Times New Roman" w:eastAsia="宋体" w:hAnsi="Times New Roman" w:cs="Times New Roman"/>
                <w:color w:val="auto"/>
              </w:rPr>
              <w:t>资格评审标准</w:t>
            </w:r>
          </w:p>
        </w:tc>
        <w:tc>
          <w:tcPr>
            <w:tcW w:w="2694" w:type="dxa"/>
            <w:vAlign w:val="center"/>
          </w:tcPr>
          <w:p w:rsidR="00EC505A" w:rsidRPr="002A6697" w:rsidRDefault="00A86A77">
            <w:pPr>
              <w:spacing w:after="0"/>
              <w:jc w:val="center"/>
              <w:rPr>
                <w:rFonts w:ascii="Times New Roman" w:eastAsia="宋体" w:hAnsi="Times New Roman" w:cs="Times New Roman"/>
                <w:color w:val="auto"/>
              </w:rPr>
            </w:pPr>
            <w:r w:rsidRPr="002A6697">
              <w:rPr>
                <w:rFonts w:ascii="Times New Roman" w:eastAsia="宋体" w:hAnsi="Times New Roman" w:cs="Times New Roman"/>
                <w:color w:val="auto"/>
                <w:sz w:val="21"/>
                <w:szCs w:val="21"/>
              </w:rPr>
              <w:t>三证合一的营业执照</w:t>
            </w:r>
          </w:p>
        </w:tc>
        <w:tc>
          <w:tcPr>
            <w:tcW w:w="5261" w:type="dxa"/>
            <w:vAlign w:val="center"/>
          </w:tcPr>
          <w:p w:rsidR="00EC505A" w:rsidRPr="002A6697" w:rsidRDefault="00A86A77">
            <w:pPr>
              <w:spacing w:after="0"/>
              <w:jc w:val="both"/>
              <w:rPr>
                <w:rFonts w:ascii="Times New Roman" w:eastAsia="宋体" w:hAnsi="Times New Roman" w:cs="Times New Roman"/>
                <w:color w:val="auto"/>
              </w:rPr>
            </w:pPr>
            <w:r w:rsidRPr="002A6697">
              <w:rPr>
                <w:rFonts w:ascii="Times New Roman" w:eastAsia="宋体" w:hAnsi="Times New Roman" w:cs="Times New Roman"/>
                <w:color w:val="auto"/>
                <w:sz w:val="21"/>
                <w:szCs w:val="21"/>
              </w:rPr>
              <w:t>符合第二章</w:t>
            </w:r>
            <w:r w:rsidRPr="002A6697">
              <w:rPr>
                <w:rFonts w:ascii="Times New Roman" w:eastAsia="宋体" w:hAnsi="Times New Roman" w:cs="Times New Roman"/>
                <w:color w:val="auto"/>
                <w:sz w:val="21"/>
                <w:szCs w:val="21"/>
              </w:rPr>
              <w:t>“</w:t>
            </w:r>
            <w:r w:rsidRPr="002A6697">
              <w:rPr>
                <w:rFonts w:ascii="Times New Roman" w:eastAsia="宋体" w:hAnsi="Times New Roman" w:cs="Times New Roman"/>
                <w:color w:val="auto"/>
                <w:sz w:val="21"/>
                <w:szCs w:val="21"/>
              </w:rPr>
              <w:t>投标人须知</w:t>
            </w:r>
            <w:r w:rsidRPr="002A6697">
              <w:rPr>
                <w:rFonts w:ascii="Times New Roman" w:eastAsia="宋体" w:hAnsi="Times New Roman" w:cs="Times New Roman"/>
                <w:color w:val="auto"/>
                <w:sz w:val="21"/>
                <w:szCs w:val="21"/>
              </w:rPr>
              <w:t>”</w:t>
            </w:r>
            <w:r w:rsidRPr="002A6697">
              <w:rPr>
                <w:rFonts w:ascii="Times New Roman" w:eastAsia="宋体" w:hAnsi="Times New Roman" w:cs="Times New Roman"/>
                <w:color w:val="auto"/>
                <w:sz w:val="21"/>
                <w:szCs w:val="21"/>
              </w:rPr>
              <w:t>第</w:t>
            </w:r>
            <w:r w:rsidRPr="002A6697">
              <w:rPr>
                <w:rFonts w:ascii="Times New Roman" w:eastAsia="宋体" w:hAnsi="Times New Roman" w:cs="Times New Roman"/>
                <w:color w:val="auto"/>
                <w:sz w:val="21"/>
                <w:szCs w:val="21"/>
              </w:rPr>
              <w:t xml:space="preserve"> 3.5.1 </w:t>
            </w:r>
            <w:r w:rsidRPr="002A6697">
              <w:rPr>
                <w:rFonts w:ascii="Times New Roman" w:eastAsia="宋体" w:hAnsi="Times New Roman" w:cs="Times New Roman"/>
                <w:color w:val="auto"/>
                <w:sz w:val="21"/>
                <w:szCs w:val="21"/>
              </w:rPr>
              <w:t>项规定，具备有效的三证合一的营业执照或执业许可证</w:t>
            </w:r>
          </w:p>
        </w:tc>
      </w:tr>
      <w:tr w:rsidR="00EC505A" w:rsidRPr="002A6697">
        <w:trPr>
          <w:trHeight w:val="396"/>
          <w:jc w:val="center"/>
        </w:trPr>
        <w:tc>
          <w:tcPr>
            <w:tcW w:w="796" w:type="dxa"/>
            <w:vMerge/>
          </w:tcPr>
          <w:p w:rsidR="00EC505A" w:rsidRPr="002A6697" w:rsidRDefault="00EC505A">
            <w:pPr>
              <w:jc w:val="both"/>
              <w:rPr>
                <w:rFonts w:ascii="Times New Roman" w:eastAsia="宋体" w:hAnsi="Times New Roman" w:cs="Times New Roman"/>
                <w:color w:val="auto"/>
              </w:rPr>
            </w:pPr>
          </w:p>
        </w:tc>
        <w:tc>
          <w:tcPr>
            <w:tcW w:w="1183" w:type="dxa"/>
            <w:vMerge/>
          </w:tcPr>
          <w:p w:rsidR="00EC505A" w:rsidRPr="002A6697" w:rsidRDefault="00EC505A">
            <w:pPr>
              <w:jc w:val="both"/>
              <w:rPr>
                <w:rFonts w:ascii="Times New Roman" w:eastAsia="宋体" w:hAnsi="Times New Roman" w:cs="Times New Roman"/>
                <w:color w:val="auto"/>
              </w:rPr>
            </w:pPr>
          </w:p>
        </w:tc>
        <w:tc>
          <w:tcPr>
            <w:tcW w:w="2694" w:type="dxa"/>
            <w:vAlign w:val="center"/>
          </w:tcPr>
          <w:p w:rsidR="00EC505A" w:rsidRPr="002A6697" w:rsidRDefault="00A86A77">
            <w:pPr>
              <w:spacing w:after="0"/>
              <w:ind w:right="103"/>
              <w:jc w:val="center"/>
              <w:rPr>
                <w:rFonts w:ascii="Times New Roman" w:eastAsia="宋体" w:hAnsi="Times New Roman" w:cs="Times New Roman"/>
                <w:color w:val="auto"/>
              </w:rPr>
            </w:pPr>
            <w:r w:rsidRPr="002A6697">
              <w:rPr>
                <w:rFonts w:ascii="Times New Roman" w:eastAsia="宋体" w:hAnsi="Times New Roman" w:cs="Times New Roman"/>
                <w:color w:val="auto"/>
              </w:rPr>
              <w:t>资质要求</w:t>
            </w:r>
          </w:p>
        </w:tc>
        <w:tc>
          <w:tcPr>
            <w:tcW w:w="5261" w:type="dxa"/>
            <w:vAlign w:val="center"/>
          </w:tcPr>
          <w:p w:rsidR="00EC505A" w:rsidRPr="002A6697" w:rsidRDefault="00A86A77">
            <w:pPr>
              <w:spacing w:after="0"/>
              <w:jc w:val="both"/>
              <w:rPr>
                <w:rFonts w:ascii="Times New Roman" w:eastAsia="宋体" w:hAnsi="Times New Roman" w:cs="Times New Roman"/>
                <w:color w:val="auto"/>
              </w:rPr>
            </w:pPr>
            <w:r w:rsidRPr="002A6697">
              <w:rPr>
                <w:rFonts w:ascii="Times New Roman" w:eastAsia="宋体" w:hAnsi="Times New Roman" w:cs="Times New Roman"/>
                <w:color w:val="auto"/>
              </w:rPr>
              <w:t>符合第二章</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投标人须知</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第</w:t>
            </w:r>
            <w:r w:rsidRPr="002A6697">
              <w:rPr>
                <w:rFonts w:ascii="Times New Roman" w:eastAsia="宋体" w:hAnsi="Times New Roman" w:cs="Times New Roman"/>
                <w:color w:val="auto"/>
              </w:rPr>
              <w:t xml:space="preserve"> 1.4.1 </w:t>
            </w:r>
            <w:r w:rsidRPr="002A6697">
              <w:rPr>
                <w:rFonts w:ascii="Times New Roman" w:eastAsia="宋体" w:hAnsi="Times New Roman" w:cs="Times New Roman"/>
                <w:color w:val="auto"/>
              </w:rPr>
              <w:t>项规定</w:t>
            </w:r>
            <w:r w:rsidRPr="002A6697">
              <w:rPr>
                <w:rFonts w:ascii="Times New Roman" w:eastAsia="宋体" w:hAnsi="Times New Roman" w:cs="Times New Roman"/>
                <w:color w:val="auto"/>
              </w:rPr>
              <w:t xml:space="preserve"> </w:t>
            </w:r>
          </w:p>
        </w:tc>
      </w:tr>
      <w:tr w:rsidR="00EC505A" w:rsidRPr="002A6697">
        <w:trPr>
          <w:trHeight w:val="384"/>
          <w:jc w:val="center"/>
        </w:trPr>
        <w:tc>
          <w:tcPr>
            <w:tcW w:w="796" w:type="dxa"/>
            <w:vMerge/>
          </w:tcPr>
          <w:p w:rsidR="00EC505A" w:rsidRPr="002A6697" w:rsidRDefault="00EC505A">
            <w:pPr>
              <w:jc w:val="both"/>
              <w:rPr>
                <w:rFonts w:ascii="Times New Roman" w:eastAsia="宋体" w:hAnsi="Times New Roman" w:cs="Times New Roman"/>
                <w:color w:val="auto"/>
              </w:rPr>
            </w:pPr>
          </w:p>
        </w:tc>
        <w:tc>
          <w:tcPr>
            <w:tcW w:w="1183" w:type="dxa"/>
            <w:vMerge/>
          </w:tcPr>
          <w:p w:rsidR="00EC505A" w:rsidRPr="002A6697" w:rsidRDefault="00EC505A">
            <w:pPr>
              <w:jc w:val="both"/>
              <w:rPr>
                <w:rFonts w:ascii="Times New Roman" w:eastAsia="宋体" w:hAnsi="Times New Roman" w:cs="Times New Roman"/>
                <w:color w:val="auto"/>
              </w:rPr>
            </w:pPr>
          </w:p>
        </w:tc>
        <w:tc>
          <w:tcPr>
            <w:tcW w:w="2694" w:type="dxa"/>
            <w:vAlign w:val="center"/>
          </w:tcPr>
          <w:p w:rsidR="00EC505A" w:rsidRPr="002A6697" w:rsidRDefault="00A86A77">
            <w:pPr>
              <w:spacing w:after="0"/>
              <w:ind w:right="103"/>
              <w:jc w:val="center"/>
              <w:rPr>
                <w:rFonts w:ascii="Times New Roman" w:eastAsia="宋体" w:hAnsi="Times New Roman" w:cs="Times New Roman"/>
                <w:color w:val="auto"/>
              </w:rPr>
            </w:pPr>
            <w:r w:rsidRPr="002A6697">
              <w:rPr>
                <w:rFonts w:ascii="Times New Roman" w:eastAsia="宋体" w:hAnsi="Times New Roman" w:cs="Times New Roman"/>
                <w:color w:val="auto"/>
              </w:rPr>
              <w:t>财务要求</w:t>
            </w:r>
          </w:p>
        </w:tc>
        <w:tc>
          <w:tcPr>
            <w:tcW w:w="5261" w:type="dxa"/>
            <w:vAlign w:val="center"/>
          </w:tcPr>
          <w:p w:rsidR="00EC505A" w:rsidRPr="002A6697" w:rsidRDefault="00A86A77">
            <w:pPr>
              <w:spacing w:after="0"/>
              <w:jc w:val="both"/>
              <w:rPr>
                <w:rFonts w:ascii="Times New Roman" w:eastAsia="宋体" w:hAnsi="Times New Roman" w:cs="Times New Roman"/>
                <w:color w:val="auto"/>
              </w:rPr>
            </w:pPr>
            <w:r w:rsidRPr="002A6697">
              <w:rPr>
                <w:rFonts w:ascii="Times New Roman" w:eastAsia="宋体" w:hAnsi="Times New Roman" w:cs="Times New Roman"/>
                <w:color w:val="auto"/>
              </w:rPr>
              <w:t>符合第二章</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投标人须知</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第</w:t>
            </w:r>
            <w:r w:rsidRPr="002A6697">
              <w:rPr>
                <w:rFonts w:ascii="Times New Roman" w:eastAsia="宋体" w:hAnsi="Times New Roman" w:cs="Times New Roman"/>
                <w:color w:val="auto"/>
              </w:rPr>
              <w:t xml:space="preserve"> 1.4.1 </w:t>
            </w:r>
            <w:r w:rsidRPr="002A6697">
              <w:rPr>
                <w:rFonts w:ascii="Times New Roman" w:eastAsia="宋体" w:hAnsi="Times New Roman" w:cs="Times New Roman"/>
                <w:color w:val="auto"/>
              </w:rPr>
              <w:t>项规定</w:t>
            </w:r>
            <w:r w:rsidRPr="002A6697">
              <w:rPr>
                <w:rFonts w:ascii="Times New Roman" w:eastAsia="宋体" w:hAnsi="Times New Roman" w:cs="Times New Roman"/>
                <w:color w:val="auto"/>
              </w:rPr>
              <w:t xml:space="preserve"> </w:t>
            </w:r>
          </w:p>
        </w:tc>
      </w:tr>
      <w:tr w:rsidR="00EC505A" w:rsidRPr="002A6697">
        <w:trPr>
          <w:trHeight w:val="444"/>
          <w:jc w:val="center"/>
        </w:trPr>
        <w:tc>
          <w:tcPr>
            <w:tcW w:w="796" w:type="dxa"/>
            <w:vMerge/>
          </w:tcPr>
          <w:p w:rsidR="00EC505A" w:rsidRPr="002A6697" w:rsidRDefault="00EC505A">
            <w:pPr>
              <w:jc w:val="both"/>
              <w:rPr>
                <w:rFonts w:ascii="Times New Roman" w:eastAsia="宋体" w:hAnsi="Times New Roman" w:cs="Times New Roman"/>
                <w:color w:val="auto"/>
              </w:rPr>
            </w:pPr>
          </w:p>
        </w:tc>
        <w:tc>
          <w:tcPr>
            <w:tcW w:w="1183" w:type="dxa"/>
            <w:vMerge/>
          </w:tcPr>
          <w:p w:rsidR="00EC505A" w:rsidRPr="002A6697" w:rsidRDefault="00EC505A">
            <w:pPr>
              <w:jc w:val="both"/>
              <w:rPr>
                <w:rFonts w:ascii="Times New Roman" w:eastAsia="宋体" w:hAnsi="Times New Roman" w:cs="Times New Roman"/>
                <w:color w:val="auto"/>
              </w:rPr>
            </w:pPr>
          </w:p>
        </w:tc>
        <w:tc>
          <w:tcPr>
            <w:tcW w:w="2694" w:type="dxa"/>
            <w:vAlign w:val="center"/>
          </w:tcPr>
          <w:p w:rsidR="00EC505A" w:rsidRPr="002A6697" w:rsidRDefault="00A86A77">
            <w:pPr>
              <w:spacing w:after="0"/>
              <w:ind w:right="103"/>
              <w:jc w:val="center"/>
              <w:rPr>
                <w:rFonts w:ascii="Times New Roman" w:eastAsia="宋体" w:hAnsi="Times New Roman" w:cs="Times New Roman"/>
                <w:color w:val="auto"/>
              </w:rPr>
            </w:pPr>
            <w:r w:rsidRPr="002A6697">
              <w:rPr>
                <w:rFonts w:ascii="Times New Roman" w:eastAsia="宋体" w:hAnsi="Times New Roman" w:cs="Times New Roman" w:hint="eastAsia"/>
                <w:color w:val="auto"/>
              </w:rPr>
              <w:t>业绩要求</w:t>
            </w:r>
          </w:p>
        </w:tc>
        <w:tc>
          <w:tcPr>
            <w:tcW w:w="5261" w:type="dxa"/>
            <w:vAlign w:val="center"/>
          </w:tcPr>
          <w:p w:rsidR="00EC505A" w:rsidRPr="002A6697" w:rsidRDefault="00A86A77">
            <w:pPr>
              <w:spacing w:after="0"/>
              <w:jc w:val="both"/>
              <w:rPr>
                <w:rFonts w:ascii="Times New Roman" w:eastAsia="宋体" w:hAnsi="Times New Roman" w:cs="Times New Roman"/>
                <w:color w:val="auto"/>
              </w:rPr>
            </w:pPr>
            <w:r w:rsidRPr="002A6697">
              <w:rPr>
                <w:rFonts w:ascii="Times New Roman" w:eastAsia="宋体" w:hAnsi="Times New Roman" w:cs="Times New Roman"/>
                <w:color w:val="auto"/>
              </w:rPr>
              <w:t>符合第二章</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投标人须知</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第</w:t>
            </w:r>
            <w:r w:rsidRPr="002A6697">
              <w:rPr>
                <w:rFonts w:ascii="Times New Roman" w:eastAsia="宋体" w:hAnsi="Times New Roman" w:cs="Times New Roman"/>
                <w:color w:val="auto"/>
              </w:rPr>
              <w:t xml:space="preserve"> 1.4.1 </w:t>
            </w:r>
            <w:r w:rsidRPr="002A6697">
              <w:rPr>
                <w:rFonts w:ascii="Times New Roman" w:eastAsia="宋体" w:hAnsi="Times New Roman" w:cs="Times New Roman"/>
                <w:color w:val="auto"/>
              </w:rPr>
              <w:t>项规定</w:t>
            </w:r>
          </w:p>
        </w:tc>
      </w:tr>
      <w:tr w:rsidR="00EC505A" w:rsidRPr="002A6697">
        <w:trPr>
          <w:trHeight w:val="444"/>
          <w:jc w:val="center"/>
        </w:trPr>
        <w:tc>
          <w:tcPr>
            <w:tcW w:w="796" w:type="dxa"/>
            <w:vMerge/>
          </w:tcPr>
          <w:p w:rsidR="00EC505A" w:rsidRPr="002A6697" w:rsidRDefault="00EC505A">
            <w:pPr>
              <w:jc w:val="both"/>
              <w:rPr>
                <w:rFonts w:ascii="Times New Roman" w:eastAsia="宋体" w:hAnsi="Times New Roman" w:cs="Times New Roman"/>
                <w:color w:val="auto"/>
              </w:rPr>
            </w:pPr>
          </w:p>
        </w:tc>
        <w:tc>
          <w:tcPr>
            <w:tcW w:w="1183" w:type="dxa"/>
            <w:vMerge/>
          </w:tcPr>
          <w:p w:rsidR="00EC505A" w:rsidRPr="002A6697" w:rsidRDefault="00EC505A">
            <w:pPr>
              <w:jc w:val="both"/>
              <w:rPr>
                <w:rFonts w:ascii="Times New Roman" w:eastAsia="宋体" w:hAnsi="Times New Roman" w:cs="Times New Roman"/>
                <w:color w:val="auto"/>
              </w:rPr>
            </w:pPr>
          </w:p>
        </w:tc>
        <w:tc>
          <w:tcPr>
            <w:tcW w:w="2694" w:type="dxa"/>
            <w:vAlign w:val="center"/>
          </w:tcPr>
          <w:p w:rsidR="00EC505A" w:rsidRPr="002A6697" w:rsidRDefault="00A86A77">
            <w:pPr>
              <w:spacing w:after="0"/>
              <w:ind w:right="103"/>
              <w:jc w:val="center"/>
              <w:rPr>
                <w:rFonts w:ascii="Times New Roman" w:eastAsia="宋体" w:hAnsi="Times New Roman" w:cs="Times New Roman"/>
                <w:color w:val="auto"/>
              </w:rPr>
            </w:pPr>
            <w:r w:rsidRPr="002A6697">
              <w:rPr>
                <w:rFonts w:ascii="Times New Roman" w:eastAsia="宋体" w:hAnsi="Times New Roman" w:cs="Times New Roman"/>
                <w:color w:val="auto"/>
              </w:rPr>
              <w:t>信誉要求</w:t>
            </w:r>
          </w:p>
        </w:tc>
        <w:tc>
          <w:tcPr>
            <w:tcW w:w="5261" w:type="dxa"/>
            <w:vAlign w:val="center"/>
          </w:tcPr>
          <w:p w:rsidR="00EC505A" w:rsidRPr="002A6697" w:rsidRDefault="00A86A77">
            <w:pPr>
              <w:spacing w:after="0"/>
              <w:jc w:val="both"/>
              <w:rPr>
                <w:rFonts w:ascii="Times New Roman" w:eastAsia="宋体" w:hAnsi="Times New Roman" w:cs="Times New Roman"/>
                <w:color w:val="auto"/>
              </w:rPr>
            </w:pPr>
            <w:r w:rsidRPr="002A6697">
              <w:rPr>
                <w:rFonts w:ascii="Times New Roman" w:eastAsia="宋体" w:hAnsi="Times New Roman" w:cs="Times New Roman"/>
                <w:color w:val="auto"/>
              </w:rPr>
              <w:t>符合第二章</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投标人须知</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第</w:t>
            </w:r>
            <w:r w:rsidRPr="002A6697">
              <w:rPr>
                <w:rFonts w:ascii="Times New Roman" w:eastAsia="宋体" w:hAnsi="Times New Roman" w:cs="Times New Roman"/>
                <w:color w:val="auto"/>
              </w:rPr>
              <w:t xml:space="preserve"> 1.4.1 </w:t>
            </w:r>
            <w:r w:rsidRPr="002A6697">
              <w:rPr>
                <w:rFonts w:ascii="Times New Roman" w:eastAsia="宋体" w:hAnsi="Times New Roman" w:cs="Times New Roman"/>
                <w:color w:val="auto"/>
              </w:rPr>
              <w:t>项规定</w:t>
            </w:r>
            <w:r w:rsidRPr="002A6697">
              <w:rPr>
                <w:rFonts w:ascii="Times New Roman" w:eastAsia="宋体" w:hAnsi="Times New Roman" w:cs="Times New Roman"/>
                <w:color w:val="auto"/>
              </w:rPr>
              <w:t xml:space="preserve"> </w:t>
            </w:r>
          </w:p>
        </w:tc>
      </w:tr>
      <w:tr w:rsidR="00EC505A" w:rsidRPr="002A6697">
        <w:trPr>
          <w:trHeight w:val="408"/>
          <w:jc w:val="center"/>
        </w:trPr>
        <w:tc>
          <w:tcPr>
            <w:tcW w:w="796" w:type="dxa"/>
            <w:vMerge/>
          </w:tcPr>
          <w:p w:rsidR="00EC505A" w:rsidRPr="002A6697" w:rsidRDefault="00EC505A">
            <w:pPr>
              <w:jc w:val="both"/>
              <w:rPr>
                <w:rFonts w:ascii="Times New Roman" w:eastAsia="宋体" w:hAnsi="Times New Roman" w:cs="Times New Roman"/>
                <w:color w:val="auto"/>
              </w:rPr>
            </w:pPr>
          </w:p>
        </w:tc>
        <w:tc>
          <w:tcPr>
            <w:tcW w:w="1183" w:type="dxa"/>
            <w:vMerge/>
          </w:tcPr>
          <w:p w:rsidR="00EC505A" w:rsidRPr="002A6697" w:rsidRDefault="00EC505A">
            <w:pPr>
              <w:jc w:val="both"/>
              <w:rPr>
                <w:rFonts w:ascii="Times New Roman" w:eastAsia="宋体" w:hAnsi="Times New Roman" w:cs="Times New Roman"/>
                <w:color w:val="auto"/>
              </w:rPr>
            </w:pPr>
          </w:p>
        </w:tc>
        <w:tc>
          <w:tcPr>
            <w:tcW w:w="2694" w:type="dxa"/>
            <w:vAlign w:val="center"/>
          </w:tcPr>
          <w:p w:rsidR="00EC505A" w:rsidRPr="002A6697" w:rsidRDefault="00A86A77">
            <w:pPr>
              <w:spacing w:after="0"/>
              <w:ind w:right="103"/>
              <w:jc w:val="center"/>
              <w:rPr>
                <w:rFonts w:ascii="Times New Roman" w:eastAsia="宋体" w:hAnsi="Times New Roman" w:cs="Times New Roman"/>
                <w:color w:val="auto"/>
              </w:rPr>
            </w:pPr>
            <w:r w:rsidRPr="002A6697">
              <w:rPr>
                <w:rFonts w:ascii="Times New Roman" w:eastAsia="宋体" w:hAnsi="Times New Roman" w:cs="Times New Roman"/>
                <w:color w:val="auto"/>
              </w:rPr>
              <w:t>其他要求</w:t>
            </w:r>
          </w:p>
        </w:tc>
        <w:tc>
          <w:tcPr>
            <w:tcW w:w="5261" w:type="dxa"/>
            <w:vAlign w:val="center"/>
          </w:tcPr>
          <w:p w:rsidR="00EC505A" w:rsidRPr="002A6697" w:rsidRDefault="00A86A77">
            <w:pPr>
              <w:spacing w:after="0"/>
              <w:jc w:val="both"/>
              <w:rPr>
                <w:rFonts w:ascii="Times New Roman" w:eastAsia="宋体" w:hAnsi="Times New Roman" w:cs="Times New Roman"/>
                <w:color w:val="auto"/>
              </w:rPr>
            </w:pPr>
            <w:r w:rsidRPr="002A6697">
              <w:rPr>
                <w:rFonts w:ascii="Times New Roman" w:eastAsia="宋体" w:hAnsi="Times New Roman" w:cs="Times New Roman"/>
                <w:color w:val="auto"/>
              </w:rPr>
              <w:t>符合第二章</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投标人须知</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第</w:t>
            </w:r>
            <w:r w:rsidRPr="002A6697">
              <w:rPr>
                <w:rFonts w:ascii="Times New Roman" w:eastAsia="宋体" w:hAnsi="Times New Roman" w:cs="Times New Roman"/>
                <w:color w:val="auto"/>
              </w:rPr>
              <w:t xml:space="preserve"> 1.4.1 </w:t>
            </w:r>
            <w:r w:rsidRPr="002A6697">
              <w:rPr>
                <w:rFonts w:ascii="Times New Roman" w:eastAsia="宋体" w:hAnsi="Times New Roman" w:cs="Times New Roman"/>
                <w:color w:val="auto"/>
              </w:rPr>
              <w:t>项规定</w:t>
            </w:r>
            <w:r w:rsidRPr="002A6697">
              <w:rPr>
                <w:rFonts w:ascii="Times New Roman" w:eastAsia="宋体" w:hAnsi="Times New Roman" w:cs="Times New Roman"/>
                <w:color w:val="auto"/>
              </w:rPr>
              <w:t xml:space="preserve"> </w:t>
            </w:r>
          </w:p>
        </w:tc>
      </w:tr>
      <w:tr w:rsidR="00EC505A" w:rsidRPr="002A6697">
        <w:trPr>
          <w:trHeight w:val="504"/>
          <w:jc w:val="center"/>
        </w:trPr>
        <w:tc>
          <w:tcPr>
            <w:tcW w:w="796" w:type="dxa"/>
            <w:vMerge/>
          </w:tcPr>
          <w:p w:rsidR="00EC505A" w:rsidRPr="002A6697" w:rsidRDefault="00EC505A">
            <w:pPr>
              <w:jc w:val="both"/>
              <w:rPr>
                <w:rFonts w:ascii="Times New Roman" w:eastAsia="宋体" w:hAnsi="Times New Roman" w:cs="Times New Roman"/>
                <w:color w:val="auto"/>
              </w:rPr>
            </w:pPr>
          </w:p>
        </w:tc>
        <w:tc>
          <w:tcPr>
            <w:tcW w:w="1183" w:type="dxa"/>
            <w:vMerge/>
          </w:tcPr>
          <w:p w:rsidR="00EC505A" w:rsidRPr="002A6697" w:rsidRDefault="00EC505A">
            <w:pPr>
              <w:jc w:val="both"/>
              <w:rPr>
                <w:rFonts w:ascii="Times New Roman" w:eastAsia="宋体" w:hAnsi="Times New Roman" w:cs="Times New Roman"/>
                <w:color w:val="auto"/>
              </w:rPr>
            </w:pPr>
          </w:p>
        </w:tc>
        <w:tc>
          <w:tcPr>
            <w:tcW w:w="2694" w:type="dxa"/>
            <w:vAlign w:val="center"/>
          </w:tcPr>
          <w:p w:rsidR="00EC505A" w:rsidRPr="002A6697" w:rsidRDefault="00A86A77">
            <w:pPr>
              <w:spacing w:after="0"/>
              <w:ind w:right="103"/>
              <w:jc w:val="center"/>
              <w:rPr>
                <w:rFonts w:ascii="Times New Roman" w:eastAsia="宋体" w:hAnsi="Times New Roman" w:cs="Times New Roman"/>
                <w:color w:val="auto"/>
              </w:rPr>
            </w:pPr>
            <w:r w:rsidRPr="002A6697">
              <w:rPr>
                <w:rFonts w:ascii="Times New Roman" w:eastAsia="宋体" w:hAnsi="Times New Roman" w:cs="Times New Roman"/>
                <w:color w:val="auto"/>
              </w:rPr>
              <w:t>联合体投标人</w:t>
            </w:r>
          </w:p>
        </w:tc>
        <w:tc>
          <w:tcPr>
            <w:tcW w:w="5261" w:type="dxa"/>
            <w:vAlign w:val="center"/>
          </w:tcPr>
          <w:p w:rsidR="00EC505A" w:rsidRPr="002A6697" w:rsidRDefault="00A86A77">
            <w:pPr>
              <w:spacing w:after="0"/>
              <w:jc w:val="both"/>
              <w:rPr>
                <w:rFonts w:ascii="Times New Roman" w:eastAsia="宋体" w:hAnsi="Times New Roman" w:cs="Times New Roman"/>
                <w:color w:val="auto"/>
              </w:rPr>
            </w:pPr>
            <w:r w:rsidRPr="002A6697">
              <w:rPr>
                <w:rFonts w:ascii="Times New Roman" w:eastAsia="宋体" w:hAnsi="Times New Roman" w:cs="Times New Roman"/>
                <w:color w:val="auto"/>
              </w:rPr>
              <w:t>符合第二章</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投标人须知</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第</w:t>
            </w:r>
            <w:r w:rsidRPr="002A6697">
              <w:rPr>
                <w:rFonts w:ascii="Times New Roman" w:eastAsia="宋体" w:hAnsi="Times New Roman" w:cs="Times New Roman"/>
                <w:color w:val="auto"/>
              </w:rPr>
              <w:t xml:space="preserve"> 1.4.2 </w:t>
            </w:r>
            <w:r w:rsidRPr="002A6697">
              <w:rPr>
                <w:rFonts w:ascii="Times New Roman" w:eastAsia="宋体" w:hAnsi="Times New Roman" w:cs="Times New Roman"/>
                <w:color w:val="auto"/>
              </w:rPr>
              <w:t>项规定</w:t>
            </w:r>
            <w:r w:rsidRPr="002A6697">
              <w:rPr>
                <w:rFonts w:ascii="Times New Roman" w:eastAsia="宋体" w:hAnsi="Times New Roman" w:cs="Times New Roman"/>
                <w:color w:val="auto"/>
              </w:rPr>
              <w:t xml:space="preserve"> </w:t>
            </w:r>
          </w:p>
        </w:tc>
      </w:tr>
      <w:tr w:rsidR="00EC505A" w:rsidRPr="002A6697">
        <w:trPr>
          <w:trHeight w:val="637"/>
          <w:jc w:val="center"/>
        </w:trPr>
        <w:tc>
          <w:tcPr>
            <w:tcW w:w="796" w:type="dxa"/>
            <w:vMerge/>
          </w:tcPr>
          <w:p w:rsidR="00EC505A" w:rsidRPr="002A6697" w:rsidRDefault="00EC505A">
            <w:pPr>
              <w:jc w:val="both"/>
              <w:rPr>
                <w:rFonts w:ascii="Times New Roman" w:eastAsia="宋体" w:hAnsi="Times New Roman" w:cs="Times New Roman"/>
                <w:color w:val="auto"/>
              </w:rPr>
            </w:pPr>
          </w:p>
        </w:tc>
        <w:tc>
          <w:tcPr>
            <w:tcW w:w="1183" w:type="dxa"/>
            <w:vMerge/>
          </w:tcPr>
          <w:p w:rsidR="00EC505A" w:rsidRPr="002A6697" w:rsidRDefault="00EC505A">
            <w:pPr>
              <w:jc w:val="both"/>
              <w:rPr>
                <w:rFonts w:ascii="Times New Roman" w:eastAsia="宋体" w:hAnsi="Times New Roman" w:cs="Times New Roman"/>
                <w:color w:val="auto"/>
              </w:rPr>
            </w:pPr>
          </w:p>
        </w:tc>
        <w:tc>
          <w:tcPr>
            <w:tcW w:w="2694" w:type="dxa"/>
            <w:vAlign w:val="center"/>
          </w:tcPr>
          <w:p w:rsidR="00EC505A" w:rsidRPr="002A6697" w:rsidRDefault="00A86A77">
            <w:pPr>
              <w:spacing w:after="0"/>
              <w:jc w:val="center"/>
              <w:rPr>
                <w:rFonts w:ascii="Times New Roman" w:eastAsia="宋体" w:hAnsi="Times New Roman" w:cs="Times New Roman"/>
                <w:color w:val="auto"/>
              </w:rPr>
            </w:pPr>
            <w:r w:rsidRPr="002A6697">
              <w:rPr>
                <w:rFonts w:ascii="Times New Roman" w:eastAsia="宋体" w:hAnsi="Times New Roman" w:cs="Times New Roman"/>
                <w:color w:val="auto"/>
              </w:rPr>
              <w:t>不存在禁止投标的情形</w:t>
            </w:r>
          </w:p>
        </w:tc>
        <w:tc>
          <w:tcPr>
            <w:tcW w:w="5261" w:type="dxa"/>
            <w:vAlign w:val="center"/>
          </w:tcPr>
          <w:p w:rsidR="00EC505A" w:rsidRPr="002A6697" w:rsidRDefault="00A86A77">
            <w:pPr>
              <w:spacing w:after="0"/>
              <w:jc w:val="both"/>
              <w:rPr>
                <w:rFonts w:ascii="Times New Roman" w:eastAsia="宋体" w:hAnsi="Times New Roman" w:cs="Times New Roman"/>
                <w:color w:val="auto"/>
              </w:rPr>
            </w:pPr>
            <w:r w:rsidRPr="002A6697">
              <w:rPr>
                <w:rFonts w:ascii="Times New Roman" w:eastAsia="宋体" w:hAnsi="Times New Roman" w:cs="Times New Roman"/>
                <w:color w:val="auto"/>
              </w:rPr>
              <w:t>不存在第二章</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投标人须知</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第</w:t>
            </w:r>
            <w:r w:rsidRPr="002A6697">
              <w:rPr>
                <w:rFonts w:ascii="Times New Roman" w:eastAsia="宋体" w:hAnsi="Times New Roman" w:cs="Times New Roman"/>
                <w:color w:val="auto"/>
              </w:rPr>
              <w:t xml:space="preserve"> 1.4.3 </w:t>
            </w:r>
            <w:r w:rsidRPr="002A6697">
              <w:rPr>
                <w:rFonts w:ascii="Times New Roman" w:eastAsia="宋体" w:hAnsi="Times New Roman" w:cs="Times New Roman"/>
                <w:color w:val="auto"/>
              </w:rPr>
              <w:t>项规定的任何一种情形</w:t>
            </w:r>
            <w:r w:rsidRPr="002A6697">
              <w:rPr>
                <w:rFonts w:ascii="Times New Roman" w:eastAsia="宋体" w:hAnsi="Times New Roman" w:cs="Times New Roman"/>
                <w:color w:val="auto"/>
              </w:rPr>
              <w:t xml:space="preserve"> </w:t>
            </w:r>
          </w:p>
        </w:tc>
      </w:tr>
      <w:tr w:rsidR="00EC505A" w:rsidRPr="002A6697">
        <w:trPr>
          <w:trHeight w:val="636"/>
          <w:jc w:val="center"/>
        </w:trPr>
        <w:tc>
          <w:tcPr>
            <w:tcW w:w="796" w:type="dxa"/>
            <w:vMerge w:val="restart"/>
            <w:vAlign w:val="center"/>
          </w:tcPr>
          <w:p w:rsidR="00EC505A" w:rsidRPr="002A6697" w:rsidRDefault="00A86A77">
            <w:pPr>
              <w:jc w:val="both"/>
              <w:rPr>
                <w:rFonts w:ascii="Times New Roman" w:eastAsia="宋体" w:hAnsi="Times New Roman" w:cs="Times New Roman"/>
                <w:color w:val="auto"/>
              </w:rPr>
            </w:pPr>
            <w:r w:rsidRPr="002A6697">
              <w:rPr>
                <w:rFonts w:ascii="Times New Roman" w:eastAsia="宋体" w:hAnsi="Times New Roman" w:cs="Times New Roman"/>
                <w:color w:val="auto"/>
              </w:rPr>
              <w:t>2.1.3</w:t>
            </w:r>
          </w:p>
        </w:tc>
        <w:tc>
          <w:tcPr>
            <w:tcW w:w="1183" w:type="dxa"/>
            <w:vMerge w:val="restart"/>
            <w:vAlign w:val="center"/>
          </w:tcPr>
          <w:p w:rsidR="00EC505A" w:rsidRPr="002A6697" w:rsidRDefault="00A86A77">
            <w:pPr>
              <w:spacing w:after="0"/>
              <w:jc w:val="center"/>
              <w:rPr>
                <w:rFonts w:ascii="Times New Roman" w:eastAsia="宋体" w:hAnsi="Times New Roman" w:cs="Times New Roman"/>
                <w:color w:val="auto"/>
              </w:rPr>
            </w:pPr>
            <w:r w:rsidRPr="002A6697">
              <w:rPr>
                <w:rFonts w:ascii="Times New Roman" w:eastAsia="宋体" w:hAnsi="Times New Roman" w:cs="Times New Roman"/>
                <w:color w:val="auto"/>
              </w:rPr>
              <w:t>响应性评审标准</w:t>
            </w:r>
          </w:p>
        </w:tc>
        <w:tc>
          <w:tcPr>
            <w:tcW w:w="2694" w:type="dxa"/>
            <w:vAlign w:val="center"/>
          </w:tcPr>
          <w:p w:rsidR="00EC505A" w:rsidRPr="002A6697" w:rsidRDefault="00A86A77">
            <w:pPr>
              <w:spacing w:after="0"/>
              <w:ind w:right="38"/>
              <w:jc w:val="center"/>
              <w:rPr>
                <w:rFonts w:ascii="Times New Roman" w:eastAsia="宋体" w:hAnsi="Times New Roman" w:cs="Times New Roman"/>
                <w:color w:val="auto"/>
              </w:rPr>
            </w:pPr>
            <w:r w:rsidRPr="002A6697">
              <w:rPr>
                <w:rFonts w:ascii="Times New Roman" w:eastAsia="宋体" w:hAnsi="Times New Roman" w:cs="Times New Roman"/>
                <w:color w:val="auto"/>
              </w:rPr>
              <w:t>投标报价</w:t>
            </w:r>
          </w:p>
        </w:tc>
        <w:tc>
          <w:tcPr>
            <w:tcW w:w="5261" w:type="dxa"/>
            <w:vAlign w:val="center"/>
          </w:tcPr>
          <w:p w:rsidR="00EC505A" w:rsidRPr="002A6697" w:rsidRDefault="00A86A77">
            <w:pPr>
              <w:spacing w:after="0"/>
              <w:jc w:val="both"/>
              <w:rPr>
                <w:rFonts w:ascii="Times New Roman" w:eastAsia="宋体" w:hAnsi="Times New Roman" w:cs="Times New Roman"/>
                <w:color w:val="auto"/>
              </w:rPr>
            </w:pPr>
            <w:r w:rsidRPr="002A6697">
              <w:rPr>
                <w:rFonts w:ascii="Times New Roman" w:eastAsia="宋体" w:hAnsi="Times New Roman" w:cs="Times New Roman"/>
                <w:color w:val="auto"/>
              </w:rPr>
              <w:t>符合第二章</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投标人须知</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第</w:t>
            </w:r>
            <w:r w:rsidRPr="002A6697">
              <w:rPr>
                <w:rFonts w:ascii="Times New Roman" w:eastAsia="宋体" w:hAnsi="Times New Roman" w:cs="Times New Roman"/>
                <w:color w:val="auto"/>
              </w:rPr>
              <w:t xml:space="preserve"> 3.2 </w:t>
            </w:r>
            <w:r w:rsidRPr="002A6697">
              <w:rPr>
                <w:rFonts w:ascii="Times New Roman" w:eastAsia="宋体" w:hAnsi="Times New Roman" w:cs="Times New Roman"/>
                <w:color w:val="auto"/>
              </w:rPr>
              <w:t>款规定</w:t>
            </w:r>
            <w:r w:rsidRPr="002A6697">
              <w:rPr>
                <w:rFonts w:ascii="Times New Roman" w:eastAsia="宋体" w:hAnsi="Times New Roman" w:cs="Times New Roman"/>
                <w:color w:val="auto"/>
              </w:rPr>
              <w:t xml:space="preserve"> </w:t>
            </w:r>
          </w:p>
        </w:tc>
      </w:tr>
      <w:tr w:rsidR="00EC505A" w:rsidRPr="002A6697">
        <w:trPr>
          <w:trHeight w:val="636"/>
          <w:jc w:val="center"/>
        </w:trPr>
        <w:tc>
          <w:tcPr>
            <w:tcW w:w="796" w:type="dxa"/>
            <w:vMerge/>
          </w:tcPr>
          <w:p w:rsidR="00EC505A" w:rsidRPr="002A6697" w:rsidRDefault="00EC505A">
            <w:pPr>
              <w:jc w:val="both"/>
              <w:rPr>
                <w:rFonts w:ascii="Times New Roman" w:eastAsia="宋体" w:hAnsi="Times New Roman" w:cs="Times New Roman"/>
                <w:color w:val="auto"/>
              </w:rPr>
            </w:pPr>
          </w:p>
        </w:tc>
        <w:tc>
          <w:tcPr>
            <w:tcW w:w="1183" w:type="dxa"/>
            <w:vMerge/>
          </w:tcPr>
          <w:p w:rsidR="00EC505A" w:rsidRPr="002A6697" w:rsidRDefault="00EC505A">
            <w:pPr>
              <w:jc w:val="both"/>
              <w:rPr>
                <w:rFonts w:ascii="Times New Roman" w:eastAsia="宋体" w:hAnsi="Times New Roman" w:cs="Times New Roman"/>
                <w:color w:val="auto"/>
              </w:rPr>
            </w:pPr>
          </w:p>
        </w:tc>
        <w:tc>
          <w:tcPr>
            <w:tcW w:w="2694" w:type="dxa"/>
            <w:vAlign w:val="center"/>
          </w:tcPr>
          <w:p w:rsidR="00EC505A" w:rsidRPr="002A6697" w:rsidRDefault="00A86A77">
            <w:pPr>
              <w:spacing w:after="0"/>
              <w:ind w:right="38"/>
              <w:jc w:val="center"/>
              <w:rPr>
                <w:rFonts w:ascii="Times New Roman" w:eastAsia="宋体" w:hAnsi="Times New Roman" w:cs="Times New Roman"/>
                <w:color w:val="auto"/>
              </w:rPr>
            </w:pPr>
            <w:r w:rsidRPr="002A6697">
              <w:rPr>
                <w:rFonts w:ascii="Times New Roman" w:eastAsia="宋体" w:hAnsi="Times New Roman" w:cs="Times New Roman"/>
                <w:color w:val="auto"/>
              </w:rPr>
              <w:t>投标内容</w:t>
            </w:r>
          </w:p>
        </w:tc>
        <w:tc>
          <w:tcPr>
            <w:tcW w:w="5261" w:type="dxa"/>
            <w:vAlign w:val="center"/>
          </w:tcPr>
          <w:p w:rsidR="00EC505A" w:rsidRPr="002A6697" w:rsidRDefault="00A86A77">
            <w:pPr>
              <w:spacing w:after="0"/>
              <w:jc w:val="both"/>
              <w:rPr>
                <w:rFonts w:ascii="Times New Roman" w:eastAsia="宋体" w:hAnsi="Times New Roman" w:cs="Times New Roman"/>
                <w:color w:val="auto"/>
              </w:rPr>
            </w:pPr>
            <w:r w:rsidRPr="002A6697">
              <w:rPr>
                <w:rFonts w:ascii="Times New Roman" w:eastAsia="宋体" w:hAnsi="Times New Roman" w:cs="Times New Roman"/>
                <w:color w:val="auto"/>
              </w:rPr>
              <w:t>符合第二章</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投标人须知</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第</w:t>
            </w:r>
            <w:r w:rsidRPr="002A6697">
              <w:rPr>
                <w:rFonts w:ascii="Times New Roman" w:eastAsia="宋体" w:hAnsi="Times New Roman" w:cs="Times New Roman"/>
                <w:color w:val="auto"/>
              </w:rPr>
              <w:t xml:space="preserve"> 1.3.1 </w:t>
            </w:r>
            <w:r w:rsidRPr="002A6697">
              <w:rPr>
                <w:rFonts w:ascii="Times New Roman" w:eastAsia="宋体" w:hAnsi="Times New Roman" w:cs="Times New Roman"/>
                <w:color w:val="auto"/>
              </w:rPr>
              <w:t>项规定</w:t>
            </w:r>
            <w:r w:rsidRPr="002A6697">
              <w:rPr>
                <w:rFonts w:ascii="Times New Roman" w:eastAsia="宋体" w:hAnsi="Times New Roman" w:cs="Times New Roman"/>
                <w:color w:val="auto"/>
              </w:rPr>
              <w:t xml:space="preserve"> </w:t>
            </w:r>
          </w:p>
        </w:tc>
      </w:tr>
      <w:tr w:rsidR="00EC505A" w:rsidRPr="002A6697">
        <w:trPr>
          <w:trHeight w:val="636"/>
          <w:jc w:val="center"/>
        </w:trPr>
        <w:tc>
          <w:tcPr>
            <w:tcW w:w="796" w:type="dxa"/>
            <w:vMerge/>
          </w:tcPr>
          <w:p w:rsidR="00EC505A" w:rsidRPr="002A6697" w:rsidRDefault="00EC505A">
            <w:pPr>
              <w:jc w:val="both"/>
              <w:rPr>
                <w:rFonts w:ascii="Times New Roman" w:eastAsia="宋体" w:hAnsi="Times New Roman" w:cs="Times New Roman"/>
                <w:color w:val="auto"/>
              </w:rPr>
            </w:pPr>
          </w:p>
        </w:tc>
        <w:tc>
          <w:tcPr>
            <w:tcW w:w="1183" w:type="dxa"/>
            <w:vMerge/>
          </w:tcPr>
          <w:p w:rsidR="00EC505A" w:rsidRPr="002A6697" w:rsidRDefault="00EC505A">
            <w:pPr>
              <w:jc w:val="both"/>
              <w:rPr>
                <w:rFonts w:ascii="Times New Roman" w:eastAsia="宋体" w:hAnsi="Times New Roman" w:cs="Times New Roman"/>
                <w:color w:val="auto"/>
              </w:rPr>
            </w:pPr>
          </w:p>
        </w:tc>
        <w:tc>
          <w:tcPr>
            <w:tcW w:w="2694" w:type="dxa"/>
            <w:vAlign w:val="center"/>
          </w:tcPr>
          <w:p w:rsidR="00EC505A" w:rsidRPr="002A6697" w:rsidRDefault="00A86A77">
            <w:pPr>
              <w:spacing w:after="0"/>
              <w:ind w:right="38"/>
              <w:jc w:val="center"/>
              <w:rPr>
                <w:rFonts w:ascii="Times New Roman" w:eastAsia="宋体" w:hAnsi="Times New Roman" w:cs="Times New Roman"/>
                <w:color w:val="auto"/>
              </w:rPr>
            </w:pPr>
            <w:r w:rsidRPr="002A6697">
              <w:rPr>
                <w:rFonts w:ascii="Times New Roman" w:eastAsia="宋体" w:hAnsi="Times New Roman" w:cs="Times New Roman"/>
                <w:color w:val="auto"/>
              </w:rPr>
              <w:t>服务期</w:t>
            </w:r>
          </w:p>
        </w:tc>
        <w:tc>
          <w:tcPr>
            <w:tcW w:w="5261" w:type="dxa"/>
            <w:vAlign w:val="center"/>
          </w:tcPr>
          <w:p w:rsidR="00EC505A" w:rsidRPr="002A6697" w:rsidRDefault="00A86A77">
            <w:pPr>
              <w:spacing w:after="0"/>
              <w:jc w:val="both"/>
              <w:rPr>
                <w:rFonts w:ascii="Times New Roman" w:eastAsia="宋体" w:hAnsi="Times New Roman" w:cs="Times New Roman"/>
                <w:color w:val="auto"/>
              </w:rPr>
            </w:pPr>
            <w:r w:rsidRPr="002A6697">
              <w:rPr>
                <w:rFonts w:ascii="Times New Roman" w:eastAsia="宋体" w:hAnsi="Times New Roman" w:cs="Times New Roman"/>
                <w:color w:val="auto"/>
              </w:rPr>
              <w:t>符合第二章</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投标人须知</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第</w:t>
            </w:r>
            <w:r w:rsidRPr="002A6697">
              <w:rPr>
                <w:rFonts w:ascii="Times New Roman" w:eastAsia="宋体" w:hAnsi="Times New Roman" w:cs="Times New Roman"/>
                <w:color w:val="auto"/>
              </w:rPr>
              <w:t xml:space="preserve"> 1.3.2 </w:t>
            </w:r>
            <w:r w:rsidRPr="002A6697">
              <w:rPr>
                <w:rFonts w:ascii="Times New Roman" w:eastAsia="宋体" w:hAnsi="Times New Roman" w:cs="Times New Roman"/>
                <w:color w:val="auto"/>
              </w:rPr>
              <w:t>项规定</w:t>
            </w:r>
            <w:r w:rsidRPr="002A6697">
              <w:rPr>
                <w:rFonts w:ascii="Times New Roman" w:eastAsia="宋体" w:hAnsi="Times New Roman" w:cs="Times New Roman"/>
                <w:color w:val="auto"/>
              </w:rPr>
              <w:t xml:space="preserve"> </w:t>
            </w:r>
          </w:p>
        </w:tc>
      </w:tr>
      <w:tr w:rsidR="00EC505A" w:rsidRPr="002A6697">
        <w:trPr>
          <w:trHeight w:val="636"/>
          <w:jc w:val="center"/>
        </w:trPr>
        <w:tc>
          <w:tcPr>
            <w:tcW w:w="796" w:type="dxa"/>
            <w:vMerge/>
          </w:tcPr>
          <w:p w:rsidR="00EC505A" w:rsidRPr="002A6697" w:rsidRDefault="00EC505A">
            <w:pPr>
              <w:jc w:val="both"/>
              <w:rPr>
                <w:rFonts w:ascii="Times New Roman" w:eastAsia="宋体" w:hAnsi="Times New Roman" w:cs="Times New Roman"/>
                <w:color w:val="auto"/>
              </w:rPr>
            </w:pPr>
          </w:p>
        </w:tc>
        <w:tc>
          <w:tcPr>
            <w:tcW w:w="1183" w:type="dxa"/>
            <w:vMerge/>
          </w:tcPr>
          <w:p w:rsidR="00EC505A" w:rsidRPr="002A6697" w:rsidRDefault="00EC505A">
            <w:pPr>
              <w:jc w:val="both"/>
              <w:rPr>
                <w:rFonts w:ascii="Times New Roman" w:eastAsia="宋体" w:hAnsi="Times New Roman" w:cs="Times New Roman"/>
                <w:color w:val="auto"/>
              </w:rPr>
            </w:pPr>
          </w:p>
        </w:tc>
        <w:tc>
          <w:tcPr>
            <w:tcW w:w="2694" w:type="dxa"/>
            <w:vAlign w:val="center"/>
          </w:tcPr>
          <w:p w:rsidR="00EC505A" w:rsidRPr="002A6697" w:rsidRDefault="00A86A77">
            <w:pPr>
              <w:spacing w:after="0"/>
              <w:ind w:right="38"/>
              <w:jc w:val="center"/>
              <w:rPr>
                <w:rFonts w:ascii="Times New Roman" w:eastAsia="宋体" w:hAnsi="Times New Roman" w:cs="Times New Roman"/>
                <w:color w:val="auto"/>
              </w:rPr>
            </w:pPr>
            <w:r w:rsidRPr="002A6697">
              <w:rPr>
                <w:rFonts w:ascii="Times New Roman" w:eastAsia="宋体" w:hAnsi="Times New Roman" w:cs="Times New Roman"/>
                <w:color w:val="auto"/>
              </w:rPr>
              <w:t>服务地点</w:t>
            </w:r>
          </w:p>
        </w:tc>
        <w:tc>
          <w:tcPr>
            <w:tcW w:w="5261" w:type="dxa"/>
            <w:vAlign w:val="center"/>
          </w:tcPr>
          <w:p w:rsidR="00EC505A" w:rsidRPr="002A6697" w:rsidRDefault="00A86A77">
            <w:pPr>
              <w:spacing w:after="0"/>
              <w:jc w:val="both"/>
              <w:rPr>
                <w:rFonts w:ascii="Times New Roman" w:eastAsia="宋体" w:hAnsi="Times New Roman" w:cs="Times New Roman"/>
                <w:color w:val="auto"/>
              </w:rPr>
            </w:pPr>
            <w:r w:rsidRPr="002A6697">
              <w:rPr>
                <w:rFonts w:ascii="Times New Roman" w:eastAsia="宋体" w:hAnsi="Times New Roman" w:cs="Times New Roman"/>
                <w:color w:val="auto"/>
              </w:rPr>
              <w:t>符合第二章</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投标人须知</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第</w:t>
            </w:r>
            <w:r w:rsidRPr="002A6697">
              <w:rPr>
                <w:rFonts w:ascii="Times New Roman" w:eastAsia="宋体" w:hAnsi="Times New Roman" w:cs="Times New Roman"/>
                <w:color w:val="auto"/>
              </w:rPr>
              <w:t xml:space="preserve"> 1.3.3 </w:t>
            </w:r>
            <w:r w:rsidRPr="002A6697">
              <w:rPr>
                <w:rFonts w:ascii="Times New Roman" w:eastAsia="宋体" w:hAnsi="Times New Roman" w:cs="Times New Roman"/>
                <w:color w:val="auto"/>
              </w:rPr>
              <w:t>项规定</w:t>
            </w:r>
            <w:r w:rsidRPr="002A6697">
              <w:rPr>
                <w:rFonts w:ascii="Times New Roman" w:eastAsia="宋体" w:hAnsi="Times New Roman" w:cs="Times New Roman"/>
                <w:color w:val="auto"/>
              </w:rPr>
              <w:t xml:space="preserve"> </w:t>
            </w:r>
          </w:p>
        </w:tc>
      </w:tr>
      <w:tr w:rsidR="00EC505A" w:rsidRPr="002A6697">
        <w:trPr>
          <w:trHeight w:val="636"/>
          <w:jc w:val="center"/>
        </w:trPr>
        <w:tc>
          <w:tcPr>
            <w:tcW w:w="796" w:type="dxa"/>
            <w:vMerge/>
          </w:tcPr>
          <w:p w:rsidR="00EC505A" w:rsidRPr="002A6697" w:rsidRDefault="00EC505A">
            <w:pPr>
              <w:jc w:val="both"/>
              <w:rPr>
                <w:rFonts w:ascii="Times New Roman" w:eastAsia="宋体" w:hAnsi="Times New Roman" w:cs="Times New Roman"/>
                <w:color w:val="auto"/>
              </w:rPr>
            </w:pPr>
          </w:p>
        </w:tc>
        <w:tc>
          <w:tcPr>
            <w:tcW w:w="1183" w:type="dxa"/>
            <w:vMerge/>
          </w:tcPr>
          <w:p w:rsidR="00EC505A" w:rsidRPr="002A6697" w:rsidRDefault="00EC505A">
            <w:pPr>
              <w:jc w:val="both"/>
              <w:rPr>
                <w:rFonts w:ascii="Times New Roman" w:eastAsia="宋体" w:hAnsi="Times New Roman" w:cs="Times New Roman"/>
                <w:color w:val="auto"/>
              </w:rPr>
            </w:pPr>
          </w:p>
        </w:tc>
        <w:tc>
          <w:tcPr>
            <w:tcW w:w="2694" w:type="dxa"/>
            <w:vAlign w:val="center"/>
          </w:tcPr>
          <w:p w:rsidR="00EC505A" w:rsidRPr="002A6697" w:rsidRDefault="00A86A77">
            <w:pPr>
              <w:spacing w:after="0"/>
              <w:jc w:val="center"/>
              <w:rPr>
                <w:rFonts w:ascii="Times New Roman" w:eastAsia="宋体" w:hAnsi="Times New Roman" w:cs="Times New Roman"/>
                <w:color w:val="auto"/>
              </w:rPr>
            </w:pPr>
            <w:r w:rsidRPr="002A6697">
              <w:rPr>
                <w:rFonts w:ascii="Times New Roman" w:eastAsia="宋体" w:hAnsi="Times New Roman" w:cs="Times New Roman"/>
                <w:color w:val="auto"/>
                <w:sz w:val="23"/>
              </w:rPr>
              <w:t>技术要求</w:t>
            </w:r>
            <w:r w:rsidRPr="002A6697">
              <w:rPr>
                <w:rFonts w:ascii="Times New Roman" w:eastAsia="宋体" w:hAnsi="Times New Roman" w:cs="Times New Roman"/>
                <w:color w:val="auto"/>
                <w:sz w:val="23"/>
              </w:rPr>
              <w:t>/</w:t>
            </w:r>
            <w:r w:rsidRPr="002A6697">
              <w:rPr>
                <w:rFonts w:ascii="Times New Roman" w:eastAsia="宋体" w:hAnsi="Times New Roman" w:cs="Times New Roman"/>
                <w:color w:val="auto"/>
                <w:sz w:val="23"/>
              </w:rPr>
              <w:t>服务质量标准</w:t>
            </w:r>
          </w:p>
        </w:tc>
        <w:tc>
          <w:tcPr>
            <w:tcW w:w="5261" w:type="dxa"/>
            <w:vAlign w:val="center"/>
          </w:tcPr>
          <w:p w:rsidR="00EC505A" w:rsidRPr="002A6697" w:rsidRDefault="00A86A77">
            <w:pPr>
              <w:spacing w:after="0"/>
              <w:jc w:val="both"/>
              <w:rPr>
                <w:rFonts w:ascii="Times New Roman" w:eastAsia="宋体" w:hAnsi="Times New Roman" w:cs="Times New Roman"/>
                <w:color w:val="auto"/>
              </w:rPr>
            </w:pPr>
            <w:r w:rsidRPr="002A6697">
              <w:rPr>
                <w:rFonts w:ascii="Times New Roman" w:eastAsia="宋体" w:hAnsi="Times New Roman" w:cs="Times New Roman"/>
                <w:color w:val="auto"/>
              </w:rPr>
              <w:t>符合第二章</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投标人须知</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第</w:t>
            </w:r>
            <w:r w:rsidRPr="002A6697">
              <w:rPr>
                <w:rFonts w:ascii="Times New Roman" w:eastAsia="宋体" w:hAnsi="Times New Roman" w:cs="Times New Roman"/>
                <w:color w:val="auto"/>
              </w:rPr>
              <w:t xml:space="preserve"> 1.3.4 </w:t>
            </w:r>
            <w:r w:rsidRPr="002A6697">
              <w:rPr>
                <w:rFonts w:ascii="Times New Roman" w:eastAsia="宋体" w:hAnsi="Times New Roman" w:cs="Times New Roman"/>
                <w:color w:val="auto"/>
              </w:rPr>
              <w:t>项规定</w:t>
            </w:r>
            <w:r w:rsidRPr="002A6697">
              <w:rPr>
                <w:rFonts w:ascii="Times New Roman" w:eastAsia="宋体" w:hAnsi="Times New Roman" w:cs="Times New Roman"/>
                <w:color w:val="auto"/>
              </w:rPr>
              <w:t xml:space="preserve"> </w:t>
            </w:r>
          </w:p>
        </w:tc>
      </w:tr>
      <w:tr w:rsidR="00EC505A" w:rsidRPr="002A6697">
        <w:trPr>
          <w:trHeight w:val="636"/>
          <w:jc w:val="center"/>
        </w:trPr>
        <w:tc>
          <w:tcPr>
            <w:tcW w:w="796" w:type="dxa"/>
            <w:vMerge/>
          </w:tcPr>
          <w:p w:rsidR="00EC505A" w:rsidRPr="002A6697" w:rsidRDefault="00EC505A">
            <w:pPr>
              <w:jc w:val="both"/>
              <w:rPr>
                <w:rFonts w:ascii="Times New Roman" w:eastAsia="宋体" w:hAnsi="Times New Roman" w:cs="Times New Roman"/>
                <w:color w:val="auto"/>
              </w:rPr>
            </w:pPr>
          </w:p>
        </w:tc>
        <w:tc>
          <w:tcPr>
            <w:tcW w:w="1183" w:type="dxa"/>
            <w:vMerge/>
          </w:tcPr>
          <w:p w:rsidR="00EC505A" w:rsidRPr="002A6697" w:rsidRDefault="00EC505A">
            <w:pPr>
              <w:jc w:val="both"/>
              <w:rPr>
                <w:rFonts w:ascii="Times New Roman" w:eastAsia="宋体" w:hAnsi="Times New Roman" w:cs="Times New Roman"/>
                <w:color w:val="auto"/>
              </w:rPr>
            </w:pPr>
          </w:p>
        </w:tc>
        <w:tc>
          <w:tcPr>
            <w:tcW w:w="2694" w:type="dxa"/>
            <w:vAlign w:val="center"/>
          </w:tcPr>
          <w:p w:rsidR="00EC505A" w:rsidRPr="002A6697" w:rsidRDefault="00A86A77">
            <w:pPr>
              <w:spacing w:after="0"/>
              <w:ind w:right="39"/>
              <w:jc w:val="center"/>
              <w:rPr>
                <w:rFonts w:ascii="Times New Roman" w:eastAsia="宋体" w:hAnsi="Times New Roman" w:cs="Times New Roman"/>
                <w:color w:val="auto"/>
              </w:rPr>
            </w:pPr>
            <w:r w:rsidRPr="002A6697">
              <w:rPr>
                <w:rFonts w:ascii="Times New Roman" w:eastAsia="宋体" w:hAnsi="Times New Roman" w:cs="Times New Roman"/>
                <w:color w:val="auto"/>
              </w:rPr>
              <w:t>投标有效期</w:t>
            </w:r>
          </w:p>
        </w:tc>
        <w:tc>
          <w:tcPr>
            <w:tcW w:w="5261" w:type="dxa"/>
            <w:vAlign w:val="center"/>
          </w:tcPr>
          <w:p w:rsidR="00EC505A" w:rsidRPr="002A6697" w:rsidRDefault="00A86A77">
            <w:pPr>
              <w:spacing w:after="0"/>
              <w:jc w:val="both"/>
              <w:rPr>
                <w:rFonts w:ascii="Times New Roman" w:eastAsia="宋体" w:hAnsi="Times New Roman" w:cs="Times New Roman"/>
                <w:color w:val="auto"/>
              </w:rPr>
            </w:pPr>
            <w:r w:rsidRPr="002A6697">
              <w:rPr>
                <w:rFonts w:ascii="Times New Roman" w:eastAsia="宋体" w:hAnsi="Times New Roman" w:cs="Times New Roman"/>
                <w:color w:val="auto"/>
              </w:rPr>
              <w:t>符合第二章</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投标人须知</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第</w:t>
            </w:r>
            <w:r w:rsidRPr="002A6697">
              <w:rPr>
                <w:rFonts w:ascii="Times New Roman" w:eastAsia="宋体" w:hAnsi="Times New Roman" w:cs="Times New Roman"/>
                <w:color w:val="auto"/>
              </w:rPr>
              <w:t xml:space="preserve"> 3.3.1 </w:t>
            </w:r>
            <w:r w:rsidRPr="002A6697">
              <w:rPr>
                <w:rFonts w:ascii="Times New Roman" w:eastAsia="宋体" w:hAnsi="Times New Roman" w:cs="Times New Roman"/>
                <w:color w:val="auto"/>
              </w:rPr>
              <w:t>项规定</w:t>
            </w:r>
            <w:r w:rsidRPr="002A6697">
              <w:rPr>
                <w:rFonts w:ascii="Times New Roman" w:eastAsia="宋体" w:hAnsi="Times New Roman" w:cs="Times New Roman"/>
                <w:color w:val="auto"/>
              </w:rPr>
              <w:t xml:space="preserve"> </w:t>
            </w:r>
          </w:p>
        </w:tc>
      </w:tr>
      <w:tr w:rsidR="00EC505A" w:rsidRPr="002A6697">
        <w:trPr>
          <w:trHeight w:val="636"/>
          <w:jc w:val="center"/>
        </w:trPr>
        <w:tc>
          <w:tcPr>
            <w:tcW w:w="796" w:type="dxa"/>
            <w:vMerge/>
          </w:tcPr>
          <w:p w:rsidR="00EC505A" w:rsidRPr="002A6697" w:rsidRDefault="00EC505A">
            <w:pPr>
              <w:jc w:val="both"/>
              <w:rPr>
                <w:rFonts w:ascii="Times New Roman" w:eastAsia="宋体" w:hAnsi="Times New Roman" w:cs="Times New Roman"/>
                <w:color w:val="auto"/>
              </w:rPr>
            </w:pPr>
          </w:p>
        </w:tc>
        <w:tc>
          <w:tcPr>
            <w:tcW w:w="1183" w:type="dxa"/>
            <w:vMerge/>
          </w:tcPr>
          <w:p w:rsidR="00EC505A" w:rsidRPr="002A6697" w:rsidRDefault="00EC505A">
            <w:pPr>
              <w:jc w:val="both"/>
              <w:rPr>
                <w:rFonts w:ascii="Times New Roman" w:eastAsia="宋体" w:hAnsi="Times New Roman" w:cs="Times New Roman"/>
                <w:color w:val="auto"/>
              </w:rPr>
            </w:pPr>
          </w:p>
        </w:tc>
        <w:tc>
          <w:tcPr>
            <w:tcW w:w="2694" w:type="dxa"/>
            <w:vAlign w:val="center"/>
          </w:tcPr>
          <w:p w:rsidR="00EC505A" w:rsidRPr="002A6697" w:rsidRDefault="00A86A77">
            <w:pPr>
              <w:spacing w:after="0"/>
              <w:ind w:right="39"/>
              <w:jc w:val="center"/>
              <w:rPr>
                <w:rFonts w:ascii="Times New Roman" w:eastAsia="宋体" w:hAnsi="Times New Roman" w:cs="Times New Roman"/>
                <w:color w:val="auto"/>
              </w:rPr>
            </w:pPr>
            <w:r w:rsidRPr="002A6697">
              <w:rPr>
                <w:rFonts w:ascii="Times New Roman" w:eastAsia="宋体" w:hAnsi="Times New Roman" w:cs="Times New Roman"/>
                <w:color w:val="auto"/>
              </w:rPr>
              <w:t>投标保证金</w:t>
            </w:r>
          </w:p>
        </w:tc>
        <w:tc>
          <w:tcPr>
            <w:tcW w:w="5261" w:type="dxa"/>
            <w:vAlign w:val="center"/>
          </w:tcPr>
          <w:p w:rsidR="00EC505A" w:rsidRPr="002A6697" w:rsidRDefault="00A86A77">
            <w:pPr>
              <w:spacing w:after="0"/>
              <w:jc w:val="both"/>
              <w:rPr>
                <w:rFonts w:ascii="Times New Roman" w:eastAsia="宋体" w:hAnsi="Times New Roman" w:cs="Times New Roman"/>
                <w:color w:val="auto"/>
              </w:rPr>
            </w:pPr>
            <w:r w:rsidRPr="002A6697">
              <w:rPr>
                <w:rFonts w:ascii="Times New Roman" w:eastAsia="宋体" w:hAnsi="Times New Roman" w:cs="Times New Roman"/>
                <w:color w:val="auto"/>
              </w:rPr>
              <w:t>符合第二章</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投标人须知</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第</w:t>
            </w:r>
            <w:r w:rsidRPr="002A6697">
              <w:rPr>
                <w:rFonts w:ascii="Times New Roman" w:eastAsia="宋体" w:hAnsi="Times New Roman" w:cs="Times New Roman"/>
                <w:color w:val="auto"/>
              </w:rPr>
              <w:t xml:space="preserve"> 3.4.1 </w:t>
            </w:r>
            <w:r w:rsidRPr="002A6697">
              <w:rPr>
                <w:rFonts w:ascii="Times New Roman" w:eastAsia="宋体" w:hAnsi="Times New Roman" w:cs="Times New Roman"/>
                <w:color w:val="auto"/>
              </w:rPr>
              <w:t>项规定</w:t>
            </w:r>
            <w:r w:rsidRPr="002A6697">
              <w:rPr>
                <w:rFonts w:ascii="Times New Roman" w:eastAsia="宋体" w:hAnsi="Times New Roman" w:cs="Times New Roman"/>
                <w:color w:val="auto"/>
              </w:rPr>
              <w:t xml:space="preserve"> </w:t>
            </w:r>
          </w:p>
        </w:tc>
      </w:tr>
      <w:tr w:rsidR="00EC505A" w:rsidRPr="002A6697">
        <w:trPr>
          <w:trHeight w:val="636"/>
          <w:jc w:val="center"/>
        </w:trPr>
        <w:tc>
          <w:tcPr>
            <w:tcW w:w="796" w:type="dxa"/>
            <w:vMerge/>
          </w:tcPr>
          <w:p w:rsidR="00EC505A" w:rsidRPr="002A6697" w:rsidRDefault="00EC505A">
            <w:pPr>
              <w:jc w:val="both"/>
              <w:rPr>
                <w:rFonts w:ascii="Times New Roman" w:eastAsia="宋体" w:hAnsi="Times New Roman" w:cs="Times New Roman"/>
                <w:color w:val="auto"/>
              </w:rPr>
            </w:pPr>
          </w:p>
        </w:tc>
        <w:tc>
          <w:tcPr>
            <w:tcW w:w="1183" w:type="dxa"/>
            <w:vMerge/>
          </w:tcPr>
          <w:p w:rsidR="00EC505A" w:rsidRPr="002A6697" w:rsidRDefault="00EC505A">
            <w:pPr>
              <w:jc w:val="both"/>
              <w:rPr>
                <w:rFonts w:ascii="Times New Roman" w:eastAsia="宋体" w:hAnsi="Times New Roman" w:cs="Times New Roman"/>
                <w:color w:val="auto"/>
              </w:rPr>
            </w:pPr>
          </w:p>
        </w:tc>
        <w:tc>
          <w:tcPr>
            <w:tcW w:w="2694" w:type="dxa"/>
            <w:vAlign w:val="center"/>
          </w:tcPr>
          <w:p w:rsidR="00EC505A" w:rsidRPr="002A6697" w:rsidRDefault="00A86A77">
            <w:pPr>
              <w:spacing w:after="0"/>
              <w:ind w:right="39"/>
              <w:jc w:val="center"/>
              <w:rPr>
                <w:rFonts w:ascii="Times New Roman" w:eastAsia="宋体" w:hAnsi="Times New Roman" w:cs="Times New Roman"/>
                <w:color w:val="auto"/>
              </w:rPr>
            </w:pPr>
            <w:r w:rsidRPr="002A6697">
              <w:rPr>
                <w:rFonts w:ascii="Times New Roman" w:eastAsia="宋体" w:hAnsi="Times New Roman" w:cs="Times New Roman"/>
                <w:color w:val="auto"/>
              </w:rPr>
              <w:t>技术支持资料</w:t>
            </w:r>
          </w:p>
        </w:tc>
        <w:tc>
          <w:tcPr>
            <w:tcW w:w="5261" w:type="dxa"/>
            <w:vAlign w:val="center"/>
          </w:tcPr>
          <w:p w:rsidR="00EC505A" w:rsidRPr="002A6697" w:rsidRDefault="00A86A77">
            <w:pPr>
              <w:spacing w:after="0"/>
              <w:jc w:val="both"/>
              <w:rPr>
                <w:rFonts w:ascii="Times New Roman" w:eastAsia="宋体" w:hAnsi="Times New Roman" w:cs="Times New Roman"/>
                <w:color w:val="auto"/>
              </w:rPr>
            </w:pPr>
            <w:r w:rsidRPr="002A6697">
              <w:rPr>
                <w:rFonts w:ascii="Times New Roman" w:eastAsia="宋体" w:hAnsi="Times New Roman" w:cs="Times New Roman"/>
                <w:color w:val="auto"/>
              </w:rPr>
              <w:t>符合第二章</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投标人须知</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第</w:t>
            </w:r>
            <w:r w:rsidRPr="002A6697">
              <w:rPr>
                <w:rFonts w:ascii="Times New Roman" w:eastAsia="宋体" w:hAnsi="Times New Roman" w:cs="Times New Roman"/>
                <w:color w:val="auto"/>
              </w:rPr>
              <w:t xml:space="preserve"> 1.11.3 </w:t>
            </w:r>
            <w:r w:rsidRPr="002A6697">
              <w:rPr>
                <w:rFonts w:ascii="Times New Roman" w:eastAsia="宋体" w:hAnsi="Times New Roman" w:cs="Times New Roman"/>
                <w:color w:val="auto"/>
              </w:rPr>
              <w:t>项规定</w:t>
            </w:r>
            <w:r w:rsidRPr="002A6697">
              <w:rPr>
                <w:rFonts w:ascii="Times New Roman" w:eastAsia="宋体" w:hAnsi="Times New Roman" w:cs="Times New Roman"/>
                <w:color w:val="auto"/>
              </w:rPr>
              <w:t xml:space="preserve"> </w:t>
            </w:r>
          </w:p>
        </w:tc>
      </w:tr>
      <w:tr w:rsidR="00EC505A" w:rsidRPr="002A6697">
        <w:trPr>
          <w:trHeight w:val="636"/>
          <w:jc w:val="center"/>
        </w:trPr>
        <w:tc>
          <w:tcPr>
            <w:tcW w:w="796" w:type="dxa"/>
            <w:vMerge/>
          </w:tcPr>
          <w:p w:rsidR="00EC505A" w:rsidRPr="002A6697" w:rsidRDefault="00EC505A">
            <w:pPr>
              <w:jc w:val="both"/>
              <w:rPr>
                <w:rFonts w:ascii="Times New Roman" w:eastAsia="宋体" w:hAnsi="Times New Roman" w:cs="Times New Roman"/>
                <w:color w:val="auto"/>
              </w:rPr>
            </w:pPr>
          </w:p>
        </w:tc>
        <w:tc>
          <w:tcPr>
            <w:tcW w:w="1183" w:type="dxa"/>
            <w:vMerge/>
          </w:tcPr>
          <w:p w:rsidR="00EC505A" w:rsidRPr="002A6697" w:rsidRDefault="00EC505A">
            <w:pPr>
              <w:jc w:val="both"/>
              <w:rPr>
                <w:rFonts w:ascii="Times New Roman" w:eastAsia="宋体" w:hAnsi="Times New Roman" w:cs="Times New Roman"/>
                <w:color w:val="auto"/>
              </w:rPr>
            </w:pPr>
          </w:p>
        </w:tc>
        <w:tc>
          <w:tcPr>
            <w:tcW w:w="2694" w:type="dxa"/>
            <w:vAlign w:val="center"/>
          </w:tcPr>
          <w:p w:rsidR="00EC505A" w:rsidRPr="002A6697" w:rsidRDefault="00A86A77">
            <w:pPr>
              <w:spacing w:after="0"/>
              <w:ind w:right="39"/>
              <w:jc w:val="center"/>
              <w:rPr>
                <w:rFonts w:ascii="Times New Roman" w:eastAsia="宋体" w:hAnsi="Times New Roman" w:cs="Times New Roman"/>
                <w:color w:val="auto"/>
              </w:rPr>
            </w:pPr>
            <w:r w:rsidRPr="002A6697">
              <w:rPr>
                <w:rFonts w:ascii="Times New Roman" w:eastAsia="宋体" w:hAnsi="Times New Roman" w:cs="Times New Roman"/>
                <w:color w:val="auto"/>
              </w:rPr>
              <w:t>其他</w:t>
            </w:r>
          </w:p>
        </w:tc>
        <w:tc>
          <w:tcPr>
            <w:tcW w:w="5261" w:type="dxa"/>
            <w:vAlign w:val="center"/>
          </w:tcPr>
          <w:p w:rsidR="00EC505A" w:rsidRPr="002A6697" w:rsidRDefault="00A86A77">
            <w:pPr>
              <w:spacing w:after="0"/>
              <w:jc w:val="both"/>
              <w:rPr>
                <w:rFonts w:ascii="Times New Roman" w:eastAsia="宋体" w:hAnsi="Times New Roman" w:cs="Times New Roman"/>
                <w:color w:val="auto"/>
              </w:rPr>
            </w:pPr>
            <w:r w:rsidRPr="002A6697">
              <w:rPr>
                <w:rFonts w:ascii="Times New Roman" w:eastAsia="宋体" w:hAnsi="Times New Roman" w:cs="Times New Roman"/>
                <w:color w:val="auto"/>
              </w:rPr>
              <w:t>未出现招标文件第三章</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评标办法前附表</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第</w:t>
            </w:r>
            <w:r w:rsidRPr="002A6697">
              <w:rPr>
                <w:rFonts w:ascii="Times New Roman" w:eastAsia="宋体" w:hAnsi="Times New Roman" w:cs="Times New Roman"/>
                <w:color w:val="auto"/>
              </w:rPr>
              <w:t>3.1.2</w:t>
            </w:r>
            <w:r w:rsidRPr="002A6697">
              <w:rPr>
                <w:rFonts w:ascii="Times New Roman" w:eastAsia="宋体" w:hAnsi="Times New Roman" w:cs="Times New Roman"/>
                <w:color w:val="auto"/>
              </w:rPr>
              <w:t>条规定的情形</w:t>
            </w:r>
          </w:p>
        </w:tc>
      </w:tr>
      <w:tr w:rsidR="00EC505A" w:rsidRPr="002A6697">
        <w:trPr>
          <w:trHeight w:val="481"/>
          <w:jc w:val="center"/>
        </w:trPr>
        <w:tc>
          <w:tcPr>
            <w:tcW w:w="1979" w:type="dxa"/>
            <w:gridSpan w:val="2"/>
            <w:vAlign w:val="center"/>
          </w:tcPr>
          <w:p w:rsidR="00EC505A" w:rsidRPr="002A6697" w:rsidRDefault="00A86A77">
            <w:pPr>
              <w:spacing w:after="0" w:line="240" w:lineRule="auto"/>
              <w:jc w:val="center"/>
              <w:rPr>
                <w:rFonts w:ascii="Times New Roman" w:eastAsia="宋体" w:hAnsi="Times New Roman" w:cs="Times New Roman"/>
                <w:b/>
                <w:color w:val="auto"/>
              </w:rPr>
            </w:pPr>
            <w:r w:rsidRPr="002A6697">
              <w:rPr>
                <w:rFonts w:ascii="Times New Roman" w:eastAsia="宋体" w:hAnsi="Times New Roman" w:cs="Times New Roman"/>
                <w:b/>
                <w:color w:val="auto"/>
              </w:rPr>
              <w:t>条款号</w:t>
            </w:r>
          </w:p>
        </w:tc>
        <w:tc>
          <w:tcPr>
            <w:tcW w:w="2694" w:type="dxa"/>
            <w:vAlign w:val="center"/>
          </w:tcPr>
          <w:p w:rsidR="00EC505A" w:rsidRPr="002A6697" w:rsidRDefault="00A86A77">
            <w:pPr>
              <w:spacing w:after="0" w:line="240" w:lineRule="auto"/>
              <w:jc w:val="center"/>
              <w:rPr>
                <w:rFonts w:ascii="Times New Roman" w:eastAsia="宋体" w:hAnsi="Times New Roman" w:cs="Times New Roman"/>
                <w:b/>
                <w:color w:val="auto"/>
              </w:rPr>
            </w:pPr>
            <w:r w:rsidRPr="002A6697">
              <w:rPr>
                <w:rFonts w:ascii="Times New Roman" w:eastAsia="宋体" w:hAnsi="Times New Roman" w:cs="Times New Roman"/>
                <w:b/>
                <w:color w:val="auto"/>
              </w:rPr>
              <w:t>条款内容</w:t>
            </w:r>
          </w:p>
        </w:tc>
        <w:tc>
          <w:tcPr>
            <w:tcW w:w="5261" w:type="dxa"/>
            <w:vAlign w:val="center"/>
          </w:tcPr>
          <w:p w:rsidR="00EC505A" w:rsidRPr="002A6697" w:rsidRDefault="00A86A77">
            <w:pPr>
              <w:spacing w:after="0" w:line="240" w:lineRule="auto"/>
              <w:ind w:right="36"/>
              <w:jc w:val="center"/>
              <w:rPr>
                <w:rFonts w:ascii="Times New Roman" w:eastAsia="宋体" w:hAnsi="Times New Roman" w:cs="Times New Roman"/>
                <w:b/>
                <w:color w:val="auto"/>
              </w:rPr>
            </w:pPr>
            <w:r w:rsidRPr="002A6697">
              <w:rPr>
                <w:rFonts w:ascii="Times New Roman" w:eastAsia="宋体" w:hAnsi="Times New Roman" w:cs="Times New Roman"/>
                <w:b/>
                <w:color w:val="auto"/>
              </w:rPr>
              <w:t>编列内容</w:t>
            </w:r>
          </w:p>
        </w:tc>
      </w:tr>
      <w:tr w:rsidR="00EC505A" w:rsidRPr="002A6697">
        <w:trPr>
          <w:trHeight w:val="636"/>
          <w:jc w:val="center"/>
        </w:trPr>
        <w:tc>
          <w:tcPr>
            <w:tcW w:w="1979" w:type="dxa"/>
            <w:gridSpan w:val="2"/>
            <w:vAlign w:val="center"/>
          </w:tcPr>
          <w:p w:rsidR="00EC505A" w:rsidRPr="002A6697" w:rsidRDefault="00A86A77">
            <w:pPr>
              <w:spacing w:after="0"/>
              <w:jc w:val="center"/>
              <w:rPr>
                <w:rFonts w:ascii="Times New Roman" w:eastAsia="宋体" w:hAnsi="Times New Roman" w:cs="Times New Roman"/>
                <w:color w:val="auto"/>
              </w:rPr>
            </w:pPr>
            <w:r w:rsidRPr="002A6697">
              <w:rPr>
                <w:rFonts w:ascii="Times New Roman" w:eastAsia="宋体" w:hAnsi="Times New Roman" w:cs="Times New Roman"/>
                <w:color w:val="auto"/>
              </w:rPr>
              <w:t>2.2.1</w:t>
            </w:r>
          </w:p>
        </w:tc>
        <w:tc>
          <w:tcPr>
            <w:tcW w:w="2694" w:type="dxa"/>
            <w:vAlign w:val="center"/>
          </w:tcPr>
          <w:p w:rsidR="00EC505A" w:rsidRPr="002A6697" w:rsidRDefault="00A86A77">
            <w:pPr>
              <w:pStyle w:val="TableParagraph"/>
              <w:ind w:left="50" w:right="27"/>
              <w:jc w:val="center"/>
              <w:rPr>
                <w:rFonts w:ascii="Times New Roman" w:hAnsi="Times New Roman" w:cs="Times New Roman"/>
                <w:sz w:val="21"/>
              </w:rPr>
            </w:pPr>
            <w:r w:rsidRPr="002A6697">
              <w:rPr>
                <w:rFonts w:ascii="Times New Roman" w:hAnsi="Times New Roman" w:cs="Times New Roman"/>
                <w:w w:val="105"/>
                <w:sz w:val="21"/>
              </w:rPr>
              <w:t>分值构成</w:t>
            </w:r>
          </w:p>
          <w:p w:rsidR="00EC505A" w:rsidRPr="002A6697" w:rsidRDefault="00A86A77">
            <w:pPr>
              <w:spacing w:after="0"/>
              <w:jc w:val="center"/>
              <w:rPr>
                <w:rFonts w:ascii="Times New Roman" w:eastAsia="宋体" w:hAnsi="Times New Roman" w:cs="Times New Roman"/>
                <w:color w:val="auto"/>
              </w:rPr>
            </w:pPr>
            <w:r w:rsidRPr="002A6697">
              <w:rPr>
                <w:rFonts w:ascii="Times New Roman" w:hAnsi="Times New Roman" w:cs="Times New Roman"/>
                <w:color w:val="auto"/>
                <w:w w:val="105"/>
                <w:sz w:val="21"/>
              </w:rPr>
              <w:t>（总分</w:t>
            </w:r>
            <w:r w:rsidRPr="002A6697">
              <w:rPr>
                <w:rFonts w:ascii="Times New Roman" w:hAnsi="Times New Roman" w:cs="Times New Roman"/>
                <w:color w:val="auto"/>
                <w:w w:val="105"/>
                <w:sz w:val="21"/>
              </w:rPr>
              <w:t xml:space="preserve"> </w:t>
            </w:r>
            <w:r w:rsidRPr="002A6697">
              <w:rPr>
                <w:rFonts w:ascii="Times New Roman" w:eastAsia="Times New Roman" w:hAnsi="Times New Roman" w:cs="Times New Roman"/>
                <w:color w:val="auto"/>
                <w:w w:val="105"/>
                <w:sz w:val="21"/>
              </w:rPr>
              <w:t xml:space="preserve">100 </w:t>
            </w:r>
            <w:r w:rsidRPr="002A6697">
              <w:rPr>
                <w:rFonts w:ascii="Times New Roman" w:hAnsi="Times New Roman" w:cs="Times New Roman"/>
                <w:color w:val="auto"/>
                <w:w w:val="105"/>
                <w:sz w:val="21"/>
              </w:rPr>
              <w:t>分）</w:t>
            </w:r>
          </w:p>
        </w:tc>
        <w:tc>
          <w:tcPr>
            <w:tcW w:w="5261" w:type="dxa"/>
            <w:vAlign w:val="center"/>
          </w:tcPr>
          <w:p w:rsidR="00EC505A" w:rsidRPr="002A6697" w:rsidRDefault="00A86A77">
            <w:pPr>
              <w:spacing w:after="0" w:line="290" w:lineRule="auto"/>
              <w:rPr>
                <w:rFonts w:ascii="Times New Roman" w:eastAsia="宋体" w:hAnsi="Times New Roman" w:cs="Times New Roman"/>
                <w:color w:val="auto"/>
              </w:rPr>
            </w:pPr>
            <w:r w:rsidRPr="002A6697">
              <w:rPr>
                <w:rFonts w:ascii="Times New Roman" w:eastAsia="宋体" w:hAnsi="Times New Roman" w:cs="Times New Roman"/>
                <w:color w:val="auto"/>
              </w:rPr>
              <w:t>商务部分：</w:t>
            </w:r>
            <w:r w:rsidRPr="002A6697">
              <w:rPr>
                <w:rFonts w:ascii="Times New Roman" w:eastAsia="宋体" w:hAnsi="Times New Roman" w:cs="Times New Roman"/>
                <w:color w:val="auto"/>
                <w:u w:val="single"/>
              </w:rPr>
              <w:t xml:space="preserve"> </w:t>
            </w:r>
            <w:r w:rsidRPr="002A6697">
              <w:rPr>
                <w:rFonts w:ascii="Times New Roman" w:eastAsia="宋体" w:hAnsi="Times New Roman" w:cs="Times New Roman" w:hint="eastAsia"/>
                <w:color w:val="auto"/>
                <w:u w:val="single"/>
              </w:rPr>
              <w:t>25</w:t>
            </w:r>
            <w:r w:rsidRPr="002A6697">
              <w:rPr>
                <w:rFonts w:ascii="Times New Roman" w:eastAsia="宋体" w:hAnsi="Times New Roman" w:cs="Times New Roman"/>
                <w:color w:val="auto"/>
                <w:u w:val="single"/>
              </w:rPr>
              <w:t xml:space="preserve">  </w:t>
            </w:r>
            <w:r w:rsidRPr="002A6697">
              <w:rPr>
                <w:rFonts w:ascii="Times New Roman" w:eastAsia="宋体" w:hAnsi="Times New Roman" w:cs="Times New Roman"/>
                <w:color w:val="auto"/>
              </w:rPr>
              <w:t>分</w:t>
            </w:r>
          </w:p>
          <w:p w:rsidR="00EC505A" w:rsidRPr="002A6697" w:rsidRDefault="00A86A77">
            <w:pPr>
              <w:spacing w:after="0" w:line="290" w:lineRule="auto"/>
              <w:rPr>
                <w:rFonts w:ascii="Times New Roman" w:eastAsia="宋体" w:hAnsi="Times New Roman" w:cs="Times New Roman"/>
                <w:color w:val="auto"/>
              </w:rPr>
            </w:pPr>
            <w:r w:rsidRPr="002A6697">
              <w:rPr>
                <w:rFonts w:ascii="Times New Roman" w:eastAsia="宋体" w:hAnsi="Times New Roman" w:cs="Times New Roman"/>
                <w:color w:val="auto"/>
              </w:rPr>
              <w:t>技术部分：</w:t>
            </w:r>
            <w:r w:rsidRPr="002A6697">
              <w:rPr>
                <w:rFonts w:ascii="Times New Roman" w:eastAsia="宋体" w:hAnsi="Times New Roman" w:cs="Times New Roman"/>
                <w:color w:val="auto"/>
                <w:u w:val="single"/>
              </w:rPr>
              <w:t xml:space="preserve"> </w:t>
            </w:r>
            <w:r w:rsidRPr="002A6697">
              <w:rPr>
                <w:rFonts w:ascii="Times New Roman" w:eastAsia="宋体" w:hAnsi="Times New Roman" w:cs="Times New Roman" w:hint="eastAsia"/>
                <w:color w:val="auto"/>
                <w:u w:val="single"/>
              </w:rPr>
              <w:t>55</w:t>
            </w:r>
            <w:r w:rsidRPr="002A6697">
              <w:rPr>
                <w:rFonts w:ascii="Times New Roman" w:eastAsia="宋体" w:hAnsi="Times New Roman" w:cs="Times New Roman"/>
                <w:color w:val="auto"/>
              </w:rPr>
              <w:t>分</w:t>
            </w:r>
          </w:p>
          <w:p w:rsidR="00EC505A" w:rsidRPr="002A6697" w:rsidRDefault="00A86A77">
            <w:pPr>
              <w:spacing w:after="0" w:line="290" w:lineRule="auto"/>
              <w:rPr>
                <w:rFonts w:ascii="Times New Roman" w:eastAsia="宋体" w:hAnsi="Times New Roman" w:cs="Times New Roman"/>
                <w:color w:val="auto"/>
              </w:rPr>
            </w:pPr>
            <w:r w:rsidRPr="002A6697">
              <w:rPr>
                <w:rFonts w:ascii="Times New Roman" w:eastAsia="宋体" w:hAnsi="Times New Roman" w:cs="Times New Roman"/>
                <w:color w:val="auto"/>
              </w:rPr>
              <w:t>投标报价：</w:t>
            </w:r>
            <w:r w:rsidRPr="002A6697">
              <w:rPr>
                <w:rFonts w:ascii="Times New Roman" w:eastAsia="宋体" w:hAnsi="Times New Roman" w:cs="Times New Roman"/>
                <w:color w:val="auto"/>
                <w:u w:val="single"/>
              </w:rPr>
              <w:t xml:space="preserve"> </w:t>
            </w:r>
            <w:r w:rsidRPr="002A6697">
              <w:rPr>
                <w:rFonts w:ascii="Times New Roman" w:eastAsia="宋体" w:hAnsi="Times New Roman" w:cs="Times New Roman" w:hint="eastAsia"/>
                <w:color w:val="auto"/>
                <w:u w:val="single"/>
              </w:rPr>
              <w:t>2</w:t>
            </w:r>
            <w:r w:rsidRPr="002A6697">
              <w:rPr>
                <w:rFonts w:ascii="Times New Roman" w:eastAsia="宋体" w:hAnsi="Times New Roman" w:cs="Times New Roman"/>
                <w:color w:val="auto"/>
                <w:u w:val="single"/>
              </w:rPr>
              <w:t xml:space="preserve">0 </w:t>
            </w:r>
            <w:r w:rsidRPr="002A6697">
              <w:rPr>
                <w:rFonts w:ascii="Times New Roman" w:eastAsia="宋体" w:hAnsi="Times New Roman" w:cs="Times New Roman"/>
                <w:color w:val="auto"/>
              </w:rPr>
              <w:t>分</w:t>
            </w:r>
          </w:p>
        </w:tc>
      </w:tr>
      <w:tr w:rsidR="00EC505A" w:rsidRPr="002A6697">
        <w:trPr>
          <w:trHeight w:val="636"/>
          <w:jc w:val="center"/>
        </w:trPr>
        <w:tc>
          <w:tcPr>
            <w:tcW w:w="1979" w:type="dxa"/>
            <w:gridSpan w:val="2"/>
            <w:vAlign w:val="center"/>
          </w:tcPr>
          <w:p w:rsidR="00EC505A" w:rsidRPr="002A6697" w:rsidRDefault="00A86A77">
            <w:pPr>
              <w:spacing w:after="0"/>
              <w:jc w:val="center"/>
              <w:rPr>
                <w:rFonts w:ascii="Times New Roman" w:eastAsia="宋体" w:hAnsi="Times New Roman" w:cs="Times New Roman"/>
                <w:color w:val="auto"/>
              </w:rPr>
            </w:pPr>
            <w:r w:rsidRPr="002A6697">
              <w:rPr>
                <w:rFonts w:ascii="Times New Roman" w:eastAsia="宋体" w:hAnsi="Times New Roman" w:cs="Times New Roman"/>
                <w:color w:val="auto"/>
              </w:rPr>
              <w:t>2.2.2</w:t>
            </w:r>
          </w:p>
        </w:tc>
        <w:tc>
          <w:tcPr>
            <w:tcW w:w="2694" w:type="dxa"/>
            <w:vAlign w:val="center"/>
          </w:tcPr>
          <w:p w:rsidR="00EC505A" w:rsidRPr="002A6697" w:rsidRDefault="00A86A77">
            <w:pPr>
              <w:spacing w:after="0"/>
              <w:jc w:val="center"/>
              <w:rPr>
                <w:rFonts w:ascii="Times New Roman" w:eastAsia="宋体" w:hAnsi="Times New Roman" w:cs="Times New Roman"/>
                <w:color w:val="auto"/>
              </w:rPr>
            </w:pPr>
            <w:r w:rsidRPr="002A6697">
              <w:rPr>
                <w:rFonts w:ascii="Times New Roman" w:hAnsi="Times New Roman" w:cs="Times New Roman"/>
                <w:color w:val="auto"/>
                <w:w w:val="105"/>
                <w:sz w:val="21"/>
              </w:rPr>
              <w:t>评标基准价计算方法</w:t>
            </w:r>
          </w:p>
        </w:tc>
        <w:tc>
          <w:tcPr>
            <w:tcW w:w="5261" w:type="dxa"/>
            <w:vAlign w:val="center"/>
          </w:tcPr>
          <w:p w:rsidR="00EC505A" w:rsidRPr="002A6697" w:rsidRDefault="00A86A77">
            <w:pPr>
              <w:spacing w:after="0" w:line="290" w:lineRule="auto"/>
              <w:rPr>
                <w:rFonts w:ascii="Times New Roman" w:eastAsia="宋体" w:hAnsi="Times New Roman" w:cs="Times New Roman"/>
                <w:color w:val="auto"/>
              </w:rPr>
            </w:pPr>
            <w:r w:rsidRPr="002A6697">
              <w:rPr>
                <w:rFonts w:ascii="Times New Roman" w:eastAsia="宋体" w:hAnsi="Times New Roman" w:cs="Times New Roman"/>
                <w:color w:val="auto"/>
                <w:w w:val="105"/>
                <w:sz w:val="21"/>
              </w:rPr>
              <w:t>以</w:t>
            </w:r>
            <w:r w:rsidRPr="002A6697">
              <w:rPr>
                <w:rFonts w:ascii="Times New Roman" w:eastAsia="宋体" w:hAnsi="Times New Roman" w:cs="Times New Roman"/>
                <w:b/>
                <w:color w:val="auto"/>
              </w:rPr>
              <w:t>预估总价（评标价格）</w:t>
            </w:r>
            <w:r w:rsidRPr="002A6697">
              <w:rPr>
                <w:rFonts w:ascii="Times New Roman" w:eastAsia="宋体" w:hAnsi="Times New Roman" w:cs="Times New Roman" w:hint="eastAsia"/>
                <w:color w:val="auto"/>
                <w:w w:val="105"/>
                <w:sz w:val="21"/>
              </w:rPr>
              <w:t>的平均值作</w:t>
            </w:r>
            <w:r w:rsidRPr="002A6697">
              <w:rPr>
                <w:rFonts w:ascii="Times New Roman" w:eastAsia="宋体" w:hAnsi="Times New Roman" w:cs="Times New Roman"/>
                <w:color w:val="auto"/>
                <w:w w:val="105"/>
                <w:sz w:val="21"/>
              </w:rPr>
              <w:t>为评标基准价。</w:t>
            </w:r>
          </w:p>
        </w:tc>
      </w:tr>
      <w:tr w:rsidR="00EC505A" w:rsidRPr="002A6697">
        <w:trPr>
          <w:trHeight w:val="636"/>
          <w:jc w:val="center"/>
        </w:trPr>
        <w:tc>
          <w:tcPr>
            <w:tcW w:w="1979" w:type="dxa"/>
            <w:gridSpan w:val="2"/>
            <w:vAlign w:val="center"/>
          </w:tcPr>
          <w:p w:rsidR="00EC505A" w:rsidRPr="002A6697" w:rsidRDefault="00A86A77">
            <w:pPr>
              <w:spacing w:after="0"/>
              <w:jc w:val="center"/>
              <w:rPr>
                <w:rFonts w:ascii="Times New Roman" w:eastAsia="宋体" w:hAnsi="Times New Roman" w:cs="Times New Roman"/>
                <w:color w:val="auto"/>
              </w:rPr>
            </w:pPr>
            <w:r w:rsidRPr="002A6697">
              <w:rPr>
                <w:rFonts w:ascii="Times New Roman" w:eastAsia="宋体" w:hAnsi="Times New Roman" w:cs="Times New Roman"/>
                <w:color w:val="auto"/>
              </w:rPr>
              <w:t>2.2.3</w:t>
            </w:r>
          </w:p>
        </w:tc>
        <w:tc>
          <w:tcPr>
            <w:tcW w:w="2694" w:type="dxa"/>
            <w:vAlign w:val="center"/>
          </w:tcPr>
          <w:p w:rsidR="00EC505A" w:rsidRPr="002A6697" w:rsidRDefault="00A86A77">
            <w:pPr>
              <w:spacing w:after="0"/>
              <w:jc w:val="center"/>
              <w:rPr>
                <w:rFonts w:ascii="Times New Roman" w:eastAsia="宋体" w:hAnsi="Times New Roman" w:cs="Times New Roman"/>
                <w:color w:val="auto"/>
              </w:rPr>
            </w:pPr>
            <w:r w:rsidRPr="002A6697">
              <w:rPr>
                <w:rFonts w:ascii="Times New Roman" w:hAnsi="Times New Roman" w:cs="Times New Roman"/>
                <w:color w:val="auto"/>
                <w:w w:val="105"/>
                <w:sz w:val="21"/>
              </w:rPr>
              <w:t>投标报价的偏差率计算公式</w:t>
            </w:r>
          </w:p>
        </w:tc>
        <w:tc>
          <w:tcPr>
            <w:tcW w:w="5261" w:type="dxa"/>
            <w:vAlign w:val="center"/>
          </w:tcPr>
          <w:p w:rsidR="00EC505A" w:rsidRPr="002A6697" w:rsidRDefault="00A86A77">
            <w:pPr>
              <w:spacing w:after="0" w:line="290" w:lineRule="auto"/>
              <w:rPr>
                <w:rFonts w:ascii="Times New Roman" w:eastAsia="宋体" w:hAnsi="Times New Roman" w:cs="Times New Roman"/>
                <w:b/>
                <w:color w:val="auto"/>
                <w:w w:val="105"/>
                <w:sz w:val="21"/>
              </w:rPr>
            </w:pPr>
            <w:r w:rsidRPr="002A6697">
              <w:rPr>
                <w:rFonts w:ascii="Times New Roman" w:eastAsia="宋体" w:hAnsi="Times New Roman" w:cs="Times New Roman"/>
                <w:b/>
                <w:color w:val="auto"/>
                <w:w w:val="105"/>
                <w:sz w:val="21"/>
              </w:rPr>
              <w:t>根据</w:t>
            </w:r>
            <w:r w:rsidRPr="002A6697">
              <w:rPr>
                <w:rFonts w:ascii="Times New Roman" w:eastAsia="宋体" w:hAnsi="Times New Roman" w:cs="Times New Roman"/>
                <w:b/>
                <w:color w:val="auto"/>
              </w:rPr>
              <w:t>预估总价（评标价格）</w:t>
            </w:r>
            <w:r w:rsidRPr="002A6697">
              <w:rPr>
                <w:rFonts w:ascii="Times New Roman" w:eastAsia="宋体" w:hAnsi="Times New Roman" w:cs="Times New Roman"/>
                <w:b/>
                <w:color w:val="auto"/>
                <w:w w:val="105"/>
                <w:sz w:val="21"/>
              </w:rPr>
              <w:t>来计算报价得分。</w:t>
            </w:r>
          </w:p>
          <w:p w:rsidR="00EC505A" w:rsidRPr="002A6697" w:rsidRDefault="00A86A77">
            <w:pPr>
              <w:spacing w:after="0" w:line="290" w:lineRule="auto"/>
              <w:rPr>
                <w:rFonts w:ascii="Times New Roman" w:eastAsia="宋体" w:hAnsi="Times New Roman" w:cs="Times New Roman"/>
                <w:color w:val="auto"/>
                <w:w w:val="105"/>
                <w:sz w:val="21"/>
              </w:rPr>
            </w:pPr>
            <w:r w:rsidRPr="002A6697">
              <w:rPr>
                <w:rFonts w:ascii="Times New Roman" w:eastAsia="宋体" w:hAnsi="Times New Roman" w:cs="Times New Roman"/>
                <w:color w:val="auto"/>
                <w:w w:val="105"/>
                <w:sz w:val="21"/>
              </w:rPr>
              <w:t>投标人预估总价（评标价格）与评标基准价相同的得分为满分</w:t>
            </w:r>
            <w:r w:rsidRPr="002A6697">
              <w:rPr>
                <w:rFonts w:ascii="Times New Roman" w:eastAsia="宋体" w:hAnsi="Times New Roman" w:cs="Times New Roman" w:hint="eastAsia"/>
                <w:color w:val="auto"/>
                <w:w w:val="105"/>
                <w:sz w:val="21"/>
              </w:rPr>
              <w:t>2</w:t>
            </w:r>
            <w:r w:rsidRPr="002A6697">
              <w:rPr>
                <w:rFonts w:ascii="Times New Roman" w:eastAsia="宋体" w:hAnsi="Times New Roman" w:cs="Times New Roman"/>
                <w:color w:val="auto"/>
                <w:w w:val="105"/>
                <w:sz w:val="21"/>
              </w:rPr>
              <w:t>0</w:t>
            </w:r>
            <w:r w:rsidRPr="002A6697">
              <w:rPr>
                <w:rFonts w:ascii="Times New Roman" w:eastAsia="宋体" w:hAnsi="Times New Roman" w:cs="Times New Roman"/>
                <w:color w:val="auto"/>
                <w:w w:val="105"/>
                <w:sz w:val="21"/>
              </w:rPr>
              <w:t>分；投标人预估总价（评标价格）每高于评标基准价</w:t>
            </w:r>
            <w:r w:rsidRPr="002A6697">
              <w:rPr>
                <w:rFonts w:ascii="Times New Roman" w:eastAsia="宋体" w:hAnsi="Times New Roman" w:cs="Times New Roman"/>
                <w:color w:val="auto"/>
                <w:w w:val="105"/>
                <w:sz w:val="21"/>
              </w:rPr>
              <w:t>1%</w:t>
            </w:r>
            <w:r w:rsidRPr="002A6697">
              <w:rPr>
                <w:rFonts w:ascii="Times New Roman" w:eastAsia="宋体" w:hAnsi="Times New Roman" w:cs="Times New Roman"/>
                <w:color w:val="auto"/>
                <w:w w:val="105"/>
                <w:sz w:val="21"/>
              </w:rPr>
              <w:t>（不足</w:t>
            </w:r>
            <w:r w:rsidRPr="002A6697">
              <w:rPr>
                <w:rFonts w:ascii="Times New Roman" w:eastAsia="宋体" w:hAnsi="Times New Roman" w:cs="Times New Roman"/>
                <w:color w:val="auto"/>
                <w:w w:val="105"/>
                <w:sz w:val="21"/>
              </w:rPr>
              <w:t>1%</w:t>
            </w:r>
            <w:r w:rsidRPr="002A6697">
              <w:rPr>
                <w:rFonts w:ascii="Times New Roman" w:eastAsia="宋体" w:hAnsi="Times New Roman" w:cs="Times New Roman" w:hint="eastAsia"/>
                <w:color w:val="auto"/>
                <w:w w:val="105"/>
                <w:sz w:val="21"/>
              </w:rPr>
              <w:t>按线性插值计算</w:t>
            </w:r>
            <w:r w:rsidRPr="002A6697">
              <w:rPr>
                <w:rFonts w:ascii="Times New Roman" w:eastAsia="宋体" w:hAnsi="Times New Roman" w:cs="Times New Roman"/>
                <w:color w:val="auto"/>
                <w:w w:val="105"/>
                <w:sz w:val="21"/>
              </w:rPr>
              <w:t>），则扣减</w:t>
            </w:r>
            <w:r w:rsidRPr="002A6697">
              <w:rPr>
                <w:rFonts w:ascii="Times New Roman" w:eastAsia="宋体" w:hAnsi="Times New Roman" w:cs="Times New Roman"/>
                <w:color w:val="auto"/>
                <w:w w:val="105"/>
                <w:sz w:val="21"/>
              </w:rPr>
              <w:t>0.</w:t>
            </w:r>
            <w:r w:rsidRPr="002A6697">
              <w:rPr>
                <w:rFonts w:ascii="Times New Roman" w:eastAsia="宋体" w:hAnsi="Times New Roman" w:cs="Times New Roman" w:hint="eastAsia"/>
                <w:color w:val="auto"/>
                <w:w w:val="105"/>
                <w:sz w:val="21"/>
              </w:rPr>
              <w:t>2</w:t>
            </w:r>
            <w:r w:rsidRPr="002A6697">
              <w:rPr>
                <w:rFonts w:ascii="Times New Roman" w:eastAsia="宋体" w:hAnsi="Times New Roman" w:cs="Times New Roman"/>
                <w:color w:val="auto"/>
                <w:w w:val="105"/>
                <w:sz w:val="21"/>
              </w:rPr>
              <w:t>分，</w:t>
            </w:r>
            <w:r w:rsidRPr="002A6697">
              <w:rPr>
                <w:rFonts w:ascii="Times New Roman" w:eastAsia="宋体" w:hAnsi="Times New Roman" w:cs="Times New Roman" w:hint="eastAsia"/>
                <w:color w:val="auto"/>
                <w:w w:val="105"/>
                <w:sz w:val="21"/>
              </w:rPr>
              <w:t>每低于评标基准价</w:t>
            </w:r>
            <w:r w:rsidRPr="002A6697">
              <w:rPr>
                <w:rFonts w:ascii="Times New Roman" w:eastAsia="宋体" w:hAnsi="Times New Roman" w:cs="Times New Roman" w:hint="eastAsia"/>
                <w:color w:val="auto"/>
                <w:w w:val="105"/>
                <w:sz w:val="21"/>
              </w:rPr>
              <w:t>1%</w:t>
            </w:r>
            <w:r w:rsidRPr="002A6697">
              <w:rPr>
                <w:rFonts w:ascii="Times New Roman" w:eastAsia="宋体" w:hAnsi="Times New Roman" w:cs="Times New Roman"/>
                <w:color w:val="auto"/>
                <w:w w:val="105"/>
                <w:sz w:val="21"/>
              </w:rPr>
              <w:t>（不足</w:t>
            </w:r>
            <w:r w:rsidRPr="002A6697">
              <w:rPr>
                <w:rFonts w:ascii="Times New Roman" w:eastAsia="宋体" w:hAnsi="Times New Roman" w:cs="Times New Roman"/>
                <w:color w:val="auto"/>
                <w:w w:val="105"/>
                <w:sz w:val="21"/>
              </w:rPr>
              <w:t>1%</w:t>
            </w:r>
            <w:r w:rsidRPr="002A6697">
              <w:rPr>
                <w:rFonts w:ascii="Times New Roman" w:eastAsia="宋体" w:hAnsi="Times New Roman" w:cs="Times New Roman" w:hint="eastAsia"/>
                <w:color w:val="auto"/>
                <w:w w:val="105"/>
                <w:sz w:val="21"/>
              </w:rPr>
              <w:t>按线性插值计算</w:t>
            </w:r>
            <w:r w:rsidRPr="002A6697">
              <w:rPr>
                <w:rFonts w:ascii="Times New Roman" w:eastAsia="宋体" w:hAnsi="Times New Roman" w:cs="Times New Roman"/>
                <w:color w:val="auto"/>
                <w:w w:val="105"/>
                <w:sz w:val="21"/>
              </w:rPr>
              <w:t>）</w:t>
            </w:r>
            <w:r w:rsidRPr="002A6697">
              <w:rPr>
                <w:rFonts w:ascii="Times New Roman" w:eastAsia="宋体" w:hAnsi="Times New Roman" w:cs="Times New Roman" w:hint="eastAsia"/>
                <w:color w:val="auto"/>
                <w:w w:val="105"/>
                <w:sz w:val="21"/>
              </w:rPr>
              <w:t>，则扣减</w:t>
            </w:r>
            <w:r w:rsidRPr="002A6697">
              <w:rPr>
                <w:rFonts w:ascii="Times New Roman" w:eastAsia="宋体" w:hAnsi="Times New Roman" w:cs="Times New Roman" w:hint="eastAsia"/>
                <w:color w:val="auto"/>
                <w:w w:val="105"/>
                <w:sz w:val="21"/>
              </w:rPr>
              <w:t>0.1</w:t>
            </w:r>
            <w:r w:rsidRPr="002A6697">
              <w:rPr>
                <w:rFonts w:ascii="Times New Roman" w:eastAsia="宋体" w:hAnsi="Times New Roman" w:cs="Times New Roman" w:hint="eastAsia"/>
                <w:color w:val="auto"/>
                <w:w w:val="105"/>
                <w:sz w:val="21"/>
              </w:rPr>
              <w:t>分，</w:t>
            </w:r>
            <w:r w:rsidRPr="002A6697">
              <w:rPr>
                <w:rFonts w:ascii="Times New Roman" w:eastAsia="宋体" w:hAnsi="Times New Roman" w:cs="Times New Roman"/>
                <w:color w:val="auto"/>
                <w:w w:val="105"/>
                <w:sz w:val="21"/>
              </w:rPr>
              <w:t>直至价格得分为</w:t>
            </w:r>
            <w:r w:rsidRPr="002A6697">
              <w:rPr>
                <w:rFonts w:ascii="Times New Roman" w:eastAsia="宋体" w:hAnsi="Times New Roman" w:cs="Times New Roman"/>
                <w:color w:val="auto"/>
                <w:w w:val="105"/>
                <w:sz w:val="21"/>
              </w:rPr>
              <w:t>0</w:t>
            </w:r>
            <w:r w:rsidRPr="002A6697">
              <w:rPr>
                <w:rFonts w:ascii="Times New Roman" w:eastAsia="宋体" w:hAnsi="Times New Roman" w:cs="Times New Roman"/>
                <w:color w:val="auto"/>
                <w:w w:val="105"/>
                <w:sz w:val="21"/>
              </w:rPr>
              <w:t>分。</w:t>
            </w:r>
          </w:p>
          <w:p w:rsidR="00EC505A" w:rsidRPr="002A6697" w:rsidRDefault="00A86A77">
            <w:pPr>
              <w:spacing w:after="0" w:line="290" w:lineRule="auto"/>
              <w:rPr>
                <w:rFonts w:ascii="Times New Roman" w:eastAsia="宋体" w:hAnsi="Times New Roman" w:cs="Times New Roman"/>
                <w:b/>
                <w:color w:val="auto"/>
                <w:w w:val="105"/>
                <w:sz w:val="21"/>
              </w:rPr>
            </w:pPr>
            <w:r w:rsidRPr="002A6697">
              <w:rPr>
                <w:rFonts w:ascii="Times New Roman" w:eastAsia="宋体" w:hAnsi="Times New Roman" w:cs="Times New Roman" w:hint="eastAsia"/>
                <w:b/>
                <w:color w:val="auto"/>
                <w:w w:val="105"/>
                <w:sz w:val="21"/>
              </w:rPr>
              <w:t>注</w:t>
            </w:r>
            <w:r w:rsidRPr="002A6697">
              <w:rPr>
                <w:rFonts w:ascii="Times New Roman" w:eastAsia="宋体" w:hAnsi="Times New Roman" w:cs="Times New Roman"/>
                <w:b/>
                <w:color w:val="auto"/>
                <w:w w:val="105"/>
                <w:sz w:val="21"/>
              </w:rPr>
              <w:t>：</w:t>
            </w:r>
            <w:r w:rsidRPr="002A6697">
              <w:rPr>
                <w:rFonts w:ascii="Times New Roman" w:eastAsia="宋体" w:hAnsi="Times New Roman" w:cs="Times New Roman"/>
                <w:b/>
                <w:color w:val="auto"/>
              </w:rPr>
              <w:t>预估总价（评标价格）</w:t>
            </w:r>
            <w:r w:rsidRPr="002A6697">
              <w:rPr>
                <w:rFonts w:ascii="Times New Roman" w:eastAsia="宋体" w:hAnsi="Times New Roman" w:cs="Times New Roman"/>
                <w:b/>
                <w:color w:val="auto"/>
                <w:w w:val="105"/>
                <w:sz w:val="21"/>
              </w:rPr>
              <w:t>的计算方式详见本前附表后附</w:t>
            </w:r>
            <w:r w:rsidRPr="002A6697">
              <w:rPr>
                <w:rFonts w:ascii="Times New Roman" w:eastAsia="宋体" w:hAnsi="Times New Roman" w:cs="Times New Roman" w:hint="eastAsia"/>
                <w:b/>
                <w:color w:val="auto"/>
                <w:w w:val="105"/>
                <w:sz w:val="21"/>
              </w:rPr>
              <w:t>。</w:t>
            </w:r>
          </w:p>
        </w:tc>
      </w:tr>
      <w:tr w:rsidR="00EC505A" w:rsidRPr="002A6697">
        <w:trPr>
          <w:trHeight w:val="636"/>
          <w:jc w:val="center"/>
        </w:trPr>
        <w:tc>
          <w:tcPr>
            <w:tcW w:w="1979" w:type="dxa"/>
            <w:gridSpan w:val="2"/>
            <w:vAlign w:val="center"/>
          </w:tcPr>
          <w:p w:rsidR="00EC505A" w:rsidRPr="002A6697" w:rsidRDefault="00A86A77">
            <w:pPr>
              <w:spacing w:after="0"/>
              <w:jc w:val="center"/>
              <w:rPr>
                <w:rFonts w:ascii="Times New Roman" w:eastAsia="宋体" w:hAnsi="Times New Roman" w:cs="Times New Roman"/>
                <w:b/>
                <w:color w:val="auto"/>
              </w:rPr>
            </w:pPr>
            <w:r w:rsidRPr="002A6697">
              <w:rPr>
                <w:rFonts w:ascii="Times New Roman" w:eastAsia="宋体" w:hAnsi="Times New Roman" w:cs="Times New Roman"/>
                <w:b/>
                <w:color w:val="auto"/>
                <w:sz w:val="21"/>
                <w:szCs w:val="21"/>
              </w:rPr>
              <w:t>条款号</w:t>
            </w:r>
          </w:p>
        </w:tc>
        <w:tc>
          <w:tcPr>
            <w:tcW w:w="2694" w:type="dxa"/>
            <w:vAlign w:val="center"/>
          </w:tcPr>
          <w:p w:rsidR="00EC505A" w:rsidRPr="002A6697" w:rsidRDefault="00A86A77">
            <w:pPr>
              <w:spacing w:after="0"/>
              <w:jc w:val="center"/>
              <w:rPr>
                <w:rFonts w:ascii="Times New Roman" w:eastAsia="宋体" w:hAnsi="Times New Roman" w:cs="Times New Roman"/>
                <w:b/>
                <w:color w:val="auto"/>
              </w:rPr>
            </w:pPr>
            <w:r w:rsidRPr="002A6697">
              <w:rPr>
                <w:rFonts w:ascii="Times New Roman" w:eastAsia="宋体" w:hAnsi="Times New Roman" w:cs="Times New Roman"/>
                <w:b/>
                <w:color w:val="auto"/>
                <w:sz w:val="21"/>
                <w:szCs w:val="21"/>
              </w:rPr>
              <w:t>评分因素（偏差率）</w:t>
            </w:r>
          </w:p>
        </w:tc>
        <w:tc>
          <w:tcPr>
            <w:tcW w:w="5261" w:type="dxa"/>
            <w:vAlign w:val="center"/>
          </w:tcPr>
          <w:p w:rsidR="00EC505A" w:rsidRPr="002A6697" w:rsidRDefault="00A86A77">
            <w:pPr>
              <w:spacing w:after="0" w:line="290" w:lineRule="auto"/>
              <w:jc w:val="center"/>
              <w:rPr>
                <w:rFonts w:ascii="Times New Roman" w:eastAsia="宋体" w:hAnsi="Times New Roman" w:cs="Times New Roman"/>
                <w:b/>
                <w:color w:val="auto"/>
              </w:rPr>
            </w:pPr>
            <w:r w:rsidRPr="002A6697">
              <w:rPr>
                <w:rFonts w:ascii="Times New Roman" w:eastAsia="宋体" w:hAnsi="Times New Roman" w:cs="Times New Roman"/>
                <w:b/>
                <w:color w:val="auto"/>
                <w:sz w:val="21"/>
                <w:szCs w:val="21"/>
              </w:rPr>
              <w:t>评分标准</w:t>
            </w:r>
          </w:p>
        </w:tc>
      </w:tr>
      <w:tr w:rsidR="00EC505A" w:rsidRPr="002A6697">
        <w:trPr>
          <w:trHeight w:val="636"/>
          <w:jc w:val="center"/>
        </w:trPr>
        <w:tc>
          <w:tcPr>
            <w:tcW w:w="796" w:type="dxa"/>
            <w:vMerge w:val="restart"/>
            <w:vAlign w:val="center"/>
          </w:tcPr>
          <w:p w:rsidR="00EC505A" w:rsidRPr="002A6697" w:rsidRDefault="00A86A77">
            <w:pPr>
              <w:pStyle w:val="TableParagraph"/>
              <w:spacing w:before="196"/>
              <w:ind w:left="112"/>
              <w:rPr>
                <w:rFonts w:ascii="Times New Roman" w:hAnsi="Times New Roman" w:cs="Times New Roman"/>
                <w:sz w:val="21"/>
              </w:rPr>
            </w:pPr>
            <w:r w:rsidRPr="002A6697">
              <w:rPr>
                <w:rFonts w:ascii="Times New Roman" w:hAnsi="Times New Roman" w:cs="Times New Roman"/>
                <w:w w:val="105"/>
                <w:sz w:val="21"/>
              </w:rPr>
              <w:lastRenderedPageBreak/>
              <w:t>2.2.4</w:t>
            </w:r>
          </w:p>
          <w:p w:rsidR="00EC505A" w:rsidRPr="002A6697" w:rsidRDefault="00A86A77">
            <w:pPr>
              <w:jc w:val="center"/>
              <w:rPr>
                <w:rFonts w:ascii="Times New Roman" w:eastAsia="宋体" w:hAnsi="Times New Roman" w:cs="Times New Roman"/>
                <w:color w:val="auto"/>
              </w:rPr>
            </w:pPr>
            <w:r w:rsidRPr="002A6697">
              <w:rPr>
                <w:rFonts w:ascii="Times New Roman" w:hAnsi="Times New Roman" w:cs="Times New Roman"/>
                <w:color w:val="auto"/>
                <w:w w:val="105"/>
                <w:sz w:val="21"/>
              </w:rPr>
              <w:t>（</w:t>
            </w:r>
            <w:r w:rsidRPr="002A6697">
              <w:rPr>
                <w:rFonts w:ascii="Times New Roman" w:eastAsia="Times New Roman" w:hAnsi="Times New Roman" w:cs="Times New Roman"/>
                <w:color w:val="auto"/>
                <w:w w:val="105"/>
                <w:sz w:val="21"/>
              </w:rPr>
              <w:t>1</w:t>
            </w:r>
            <w:r w:rsidRPr="002A6697">
              <w:rPr>
                <w:rFonts w:ascii="Times New Roman" w:hAnsi="Times New Roman" w:cs="Times New Roman"/>
                <w:color w:val="auto"/>
                <w:w w:val="105"/>
                <w:sz w:val="21"/>
              </w:rPr>
              <w:t>）</w:t>
            </w:r>
          </w:p>
        </w:tc>
        <w:tc>
          <w:tcPr>
            <w:tcW w:w="1183" w:type="dxa"/>
            <w:vMerge w:val="restart"/>
            <w:vAlign w:val="center"/>
          </w:tcPr>
          <w:p w:rsidR="00EC505A" w:rsidRPr="002A6697" w:rsidRDefault="00A86A77">
            <w:pPr>
              <w:jc w:val="center"/>
              <w:rPr>
                <w:rFonts w:ascii="Times New Roman" w:eastAsiaTheme="minorEastAsia" w:hAnsi="Times New Roman" w:cs="Times New Roman"/>
                <w:color w:val="auto"/>
                <w:sz w:val="21"/>
              </w:rPr>
            </w:pPr>
            <w:r w:rsidRPr="002A6697">
              <w:rPr>
                <w:rFonts w:ascii="微软雅黑" w:eastAsia="微软雅黑" w:hAnsi="微软雅黑" w:cs="微软雅黑" w:hint="eastAsia"/>
                <w:color w:val="auto"/>
                <w:sz w:val="21"/>
              </w:rPr>
              <w:t>商务评分标准</w:t>
            </w:r>
          </w:p>
          <w:p w:rsidR="00EC505A" w:rsidRPr="002A6697" w:rsidRDefault="00A86A77">
            <w:pPr>
              <w:jc w:val="center"/>
              <w:rPr>
                <w:rFonts w:ascii="Times New Roman" w:eastAsiaTheme="minorEastAsia" w:hAnsi="Times New Roman" w:cs="Times New Roman"/>
                <w:color w:val="auto"/>
              </w:rPr>
            </w:pPr>
            <w:r w:rsidRPr="002A6697">
              <w:rPr>
                <w:rFonts w:ascii="Times New Roman" w:eastAsiaTheme="minorEastAsia" w:hAnsi="Times New Roman" w:cs="Times New Roman"/>
                <w:color w:val="auto"/>
                <w:sz w:val="21"/>
              </w:rPr>
              <w:t>（</w:t>
            </w:r>
            <w:r w:rsidRPr="002A6697">
              <w:rPr>
                <w:rFonts w:ascii="Times New Roman" w:eastAsiaTheme="minorEastAsia" w:hAnsi="Times New Roman" w:cs="Times New Roman" w:hint="eastAsia"/>
                <w:color w:val="auto"/>
                <w:sz w:val="21"/>
              </w:rPr>
              <w:t>25</w:t>
            </w:r>
            <w:r w:rsidRPr="002A6697">
              <w:rPr>
                <w:rFonts w:ascii="Times New Roman" w:eastAsiaTheme="minorEastAsia" w:hAnsi="Times New Roman" w:cs="Times New Roman"/>
                <w:color w:val="auto"/>
                <w:sz w:val="21"/>
              </w:rPr>
              <w:t>分）</w:t>
            </w:r>
          </w:p>
        </w:tc>
        <w:tc>
          <w:tcPr>
            <w:tcW w:w="2694" w:type="dxa"/>
            <w:vAlign w:val="center"/>
          </w:tcPr>
          <w:p w:rsidR="00EC505A" w:rsidRPr="002A6697" w:rsidRDefault="00A86A77">
            <w:pPr>
              <w:spacing w:after="0"/>
              <w:jc w:val="center"/>
              <w:rPr>
                <w:rFonts w:ascii="Times New Roman" w:eastAsia="宋体" w:hAnsi="Times New Roman" w:cs="Times New Roman"/>
                <w:color w:val="auto"/>
              </w:rPr>
            </w:pPr>
            <w:r w:rsidRPr="002A6697">
              <w:rPr>
                <w:rFonts w:ascii="Times New Roman" w:eastAsia="宋体" w:hAnsi="Times New Roman" w:cs="Times New Roman" w:hint="eastAsia"/>
                <w:color w:val="auto"/>
              </w:rPr>
              <w:t>企业资质</w:t>
            </w:r>
          </w:p>
          <w:p w:rsidR="00EC505A" w:rsidRPr="002A6697" w:rsidRDefault="00A86A77">
            <w:pPr>
              <w:spacing w:after="0"/>
              <w:jc w:val="center"/>
              <w:rPr>
                <w:rFonts w:ascii="Times New Roman" w:eastAsia="宋体" w:hAnsi="Times New Roman" w:cs="Times New Roman"/>
                <w:color w:val="auto"/>
              </w:rPr>
            </w:pPr>
            <w:r w:rsidRPr="002A6697">
              <w:rPr>
                <w:rFonts w:ascii="Times New Roman" w:eastAsia="宋体" w:hAnsi="Times New Roman" w:cs="Times New Roman" w:hint="eastAsia"/>
                <w:color w:val="auto"/>
              </w:rPr>
              <w:t>（</w:t>
            </w:r>
            <w:r w:rsidRPr="002A6697">
              <w:rPr>
                <w:rFonts w:ascii="Times New Roman" w:eastAsia="宋体" w:hAnsi="Times New Roman" w:cs="Times New Roman" w:hint="eastAsia"/>
                <w:color w:val="auto"/>
              </w:rPr>
              <w:t>5</w:t>
            </w:r>
            <w:r w:rsidRPr="002A6697">
              <w:rPr>
                <w:rFonts w:ascii="Times New Roman" w:eastAsia="宋体" w:hAnsi="Times New Roman" w:cs="Times New Roman" w:hint="eastAsia"/>
                <w:color w:val="auto"/>
              </w:rPr>
              <w:t>分）</w:t>
            </w:r>
          </w:p>
        </w:tc>
        <w:tc>
          <w:tcPr>
            <w:tcW w:w="5261" w:type="dxa"/>
            <w:vAlign w:val="center"/>
          </w:tcPr>
          <w:p w:rsidR="00EC505A" w:rsidRPr="002A6697" w:rsidRDefault="00A86A77">
            <w:pPr>
              <w:spacing w:after="0"/>
              <w:rPr>
                <w:rFonts w:ascii="Times New Roman" w:eastAsia="宋体" w:hAnsi="Times New Roman" w:cs="Times New Roman"/>
                <w:color w:val="auto"/>
              </w:rPr>
            </w:pPr>
            <w:r w:rsidRPr="002A6697">
              <w:rPr>
                <w:rFonts w:ascii="Times New Roman" w:eastAsia="宋体" w:hAnsi="Times New Roman" w:cs="Times New Roman" w:hint="eastAsia"/>
                <w:color w:val="auto"/>
              </w:rPr>
              <w:t>1.</w:t>
            </w:r>
            <w:r w:rsidRPr="002A6697">
              <w:rPr>
                <w:rFonts w:ascii="Times New Roman" w:eastAsia="宋体" w:hAnsi="Times New Roman" w:cs="Times New Roman"/>
                <w:color w:val="auto"/>
              </w:rPr>
              <w:t>具备</w:t>
            </w:r>
            <w:r w:rsidRPr="002A6697">
              <w:rPr>
                <w:rFonts w:ascii="Times New Roman" w:eastAsia="宋体" w:hAnsi="Times New Roman" w:cs="Times New Roman" w:hint="eastAsia"/>
                <w:color w:val="auto"/>
              </w:rPr>
              <w:t>有效的</w:t>
            </w:r>
            <w:r w:rsidRPr="002A6697">
              <w:rPr>
                <w:rFonts w:ascii="Times New Roman" w:eastAsia="宋体" w:hAnsi="Times New Roman" w:cs="Times New Roman"/>
                <w:color w:val="auto"/>
              </w:rPr>
              <w:t>ISO9001</w:t>
            </w:r>
            <w:r w:rsidRPr="002A6697">
              <w:rPr>
                <w:rFonts w:ascii="Times New Roman" w:eastAsia="宋体" w:hAnsi="Times New Roman" w:cs="Times New Roman"/>
                <w:color w:val="auto"/>
              </w:rPr>
              <w:t>质量管理体系认证证书得</w:t>
            </w:r>
            <w:r w:rsidRPr="002A6697">
              <w:rPr>
                <w:rFonts w:ascii="Times New Roman" w:eastAsia="宋体" w:hAnsi="Times New Roman" w:cs="Times New Roman" w:hint="eastAsia"/>
                <w:color w:val="auto"/>
              </w:rPr>
              <w:t>1</w:t>
            </w:r>
            <w:r w:rsidRPr="002A6697">
              <w:rPr>
                <w:rFonts w:ascii="Times New Roman" w:eastAsia="宋体" w:hAnsi="Times New Roman" w:cs="Times New Roman"/>
                <w:color w:val="auto"/>
              </w:rPr>
              <w:t>分；</w:t>
            </w:r>
          </w:p>
          <w:p w:rsidR="00EC505A" w:rsidRPr="002A6697" w:rsidRDefault="00A86A77">
            <w:pPr>
              <w:spacing w:after="0"/>
              <w:rPr>
                <w:rFonts w:ascii="Times New Roman" w:eastAsia="宋体" w:hAnsi="Times New Roman" w:cs="Times New Roman"/>
                <w:color w:val="auto"/>
              </w:rPr>
            </w:pPr>
            <w:r w:rsidRPr="002A6697">
              <w:rPr>
                <w:rFonts w:ascii="Times New Roman" w:eastAsia="宋体" w:hAnsi="Times New Roman" w:cs="Times New Roman" w:hint="eastAsia"/>
                <w:color w:val="auto"/>
              </w:rPr>
              <w:t>2.</w:t>
            </w:r>
            <w:r w:rsidRPr="002A6697">
              <w:rPr>
                <w:rFonts w:ascii="Times New Roman" w:eastAsia="宋体" w:hAnsi="Times New Roman" w:cs="Times New Roman"/>
                <w:color w:val="auto"/>
              </w:rPr>
              <w:t>具备</w:t>
            </w:r>
            <w:r w:rsidRPr="002A6697">
              <w:rPr>
                <w:rFonts w:ascii="Times New Roman" w:eastAsia="宋体" w:hAnsi="Times New Roman" w:cs="Times New Roman" w:hint="eastAsia"/>
                <w:color w:val="auto"/>
              </w:rPr>
              <w:t>有效的</w:t>
            </w:r>
            <w:r w:rsidRPr="002A6697">
              <w:rPr>
                <w:rFonts w:ascii="Times New Roman" w:eastAsia="宋体" w:hAnsi="Times New Roman" w:cs="Times New Roman"/>
                <w:color w:val="auto"/>
              </w:rPr>
              <w:t>ISO14001</w:t>
            </w:r>
            <w:r w:rsidRPr="002A6697">
              <w:rPr>
                <w:rFonts w:ascii="Times New Roman" w:eastAsia="宋体" w:hAnsi="Times New Roman" w:cs="Times New Roman"/>
                <w:color w:val="auto"/>
              </w:rPr>
              <w:t>环境管理体系认证证书得</w:t>
            </w:r>
            <w:r w:rsidRPr="002A6697">
              <w:rPr>
                <w:rFonts w:ascii="Times New Roman" w:eastAsia="宋体" w:hAnsi="Times New Roman" w:cs="Times New Roman" w:hint="eastAsia"/>
                <w:color w:val="auto"/>
              </w:rPr>
              <w:t>1</w:t>
            </w:r>
            <w:r w:rsidRPr="002A6697">
              <w:rPr>
                <w:rFonts w:ascii="Times New Roman" w:eastAsia="宋体" w:hAnsi="Times New Roman" w:cs="Times New Roman"/>
                <w:color w:val="auto"/>
              </w:rPr>
              <w:t>分；</w:t>
            </w:r>
          </w:p>
          <w:p w:rsidR="00EC505A" w:rsidRPr="002A6697" w:rsidRDefault="00A86A77">
            <w:pPr>
              <w:spacing w:after="0"/>
              <w:rPr>
                <w:rFonts w:ascii="Times New Roman" w:eastAsia="宋体" w:hAnsi="Times New Roman" w:cs="Times New Roman"/>
                <w:color w:val="auto"/>
              </w:rPr>
            </w:pPr>
            <w:r w:rsidRPr="002A6697">
              <w:rPr>
                <w:rFonts w:ascii="Times New Roman" w:eastAsia="宋体" w:hAnsi="Times New Roman" w:cs="Times New Roman" w:hint="eastAsia"/>
                <w:color w:val="auto"/>
              </w:rPr>
              <w:t>3.</w:t>
            </w:r>
            <w:r w:rsidRPr="002A6697">
              <w:rPr>
                <w:rFonts w:ascii="Times New Roman" w:eastAsia="宋体" w:hAnsi="Times New Roman" w:cs="Times New Roman"/>
                <w:color w:val="auto"/>
              </w:rPr>
              <w:t>具备</w:t>
            </w:r>
            <w:r w:rsidRPr="002A6697">
              <w:rPr>
                <w:rFonts w:ascii="Times New Roman" w:eastAsia="宋体" w:hAnsi="Times New Roman" w:cs="Times New Roman" w:hint="eastAsia"/>
                <w:color w:val="auto"/>
              </w:rPr>
              <w:t>有效的</w:t>
            </w:r>
            <w:r w:rsidRPr="002A6697">
              <w:rPr>
                <w:rFonts w:ascii="Times New Roman" w:eastAsia="宋体" w:hAnsi="Times New Roman" w:cs="Times New Roman"/>
                <w:color w:val="auto"/>
              </w:rPr>
              <w:t>ISO45001</w:t>
            </w:r>
            <w:r w:rsidRPr="002A6697">
              <w:rPr>
                <w:rFonts w:ascii="Times New Roman" w:eastAsia="宋体" w:hAnsi="Times New Roman" w:cs="Times New Roman"/>
                <w:color w:val="auto"/>
              </w:rPr>
              <w:t>职业健康安全管理体系认证证书得</w:t>
            </w:r>
            <w:r w:rsidRPr="002A6697">
              <w:rPr>
                <w:rFonts w:ascii="Times New Roman" w:eastAsia="宋体" w:hAnsi="Times New Roman" w:cs="Times New Roman" w:hint="eastAsia"/>
                <w:color w:val="auto"/>
              </w:rPr>
              <w:t>1</w:t>
            </w:r>
            <w:r w:rsidRPr="002A6697">
              <w:rPr>
                <w:rFonts w:ascii="Times New Roman" w:eastAsia="宋体" w:hAnsi="Times New Roman" w:cs="Times New Roman"/>
                <w:color w:val="auto"/>
              </w:rPr>
              <w:t>分</w:t>
            </w:r>
            <w:r w:rsidRPr="002A6697">
              <w:rPr>
                <w:rFonts w:ascii="Times New Roman" w:eastAsia="宋体" w:hAnsi="Times New Roman" w:cs="Times New Roman" w:hint="eastAsia"/>
                <w:color w:val="auto"/>
              </w:rPr>
              <w:t>；</w:t>
            </w:r>
          </w:p>
          <w:p w:rsidR="00EC505A" w:rsidRPr="002A6697" w:rsidRDefault="00A86A77">
            <w:pPr>
              <w:spacing w:after="0" w:line="240" w:lineRule="auto"/>
              <w:rPr>
                <w:rFonts w:ascii="Times New Roman" w:eastAsia="宋体" w:hAnsi="Times New Roman" w:cs="Times New Roman"/>
                <w:color w:val="auto"/>
              </w:rPr>
            </w:pPr>
            <w:r w:rsidRPr="002A6697">
              <w:rPr>
                <w:rFonts w:ascii="Times New Roman" w:eastAsia="宋体" w:hAnsi="Times New Roman" w:cs="Times New Roman" w:hint="eastAsia"/>
                <w:color w:val="auto"/>
              </w:rPr>
              <w:t>4.</w:t>
            </w:r>
            <w:r w:rsidRPr="002A6697">
              <w:rPr>
                <w:rFonts w:ascii="Times New Roman" w:eastAsia="宋体" w:hAnsi="Times New Roman" w:cs="Times New Roman" w:hint="eastAsia"/>
                <w:color w:val="auto"/>
              </w:rPr>
              <w:t>具备国家人力资源和社会保障局颁布的人力资源服务许可证书得</w:t>
            </w:r>
            <w:r w:rsidRPr="002A6697">
              <w:rPr>
                <w:rFonts w:ascii="Times New Roman" w:eastAsia="宋体" w:hAnsi="Times New Roman" w:cs="Times New Roman" w:hint="eastAsia"/>
                <w:color w:val="auto"/>
              </w:rPr>
              <w:t>2</w:t>
            </w:r>
            <w:r w:rsidRPr="002A6697">
              <w:rPr>
                <w:rFonts w:ascii="Times New Roman" w:eastAsia="宋体" w:hAnsi="Times New Roman" w:cs="Times New Roman" w:hint="eastAsia"/>
                <w:color w:val="auto"/>
              </w:rPr>
              <w:t>分；</w:t>
            </w:r>
          </w:p>
        </w:tc>
      </w:tr>
      <w:tr w:rsidR="00EC505A" w:rsidRPr="002A6697">
        <w:trPr>
          <w:trHeight w:val="636"/>
          <w:jc w:val="center"/>
        </w:trPr>
        <w:tc>
          <w:tcPr>
            <w:tcW w:w="796" w:type="dxa"/>
            <w:vMerge/>
            <w:vAlign w:val="center"/>
          </w:tcPr>
          <w:p w:rsidR="00EC505A" w:rsidRPr="002A6697" w:rsidRDefault="00EC505A">
            <w:pPr>
              <w:jc w:val="center"/>
              <w:rPr>
                <w:rFonts w:ascii="Times New Roman" w:hAnsi="Times New Roman" w:cs="Times New Roman"/>
                <w:color w:val="auto"/>
                <w:w w:val="105"/>
                <w:sz w:val="21"/>
              </w:rPr>
            </w:pPr>
          </w:p>
        </w:tc>
        <w:tc>
          <w:tcPr>
            <w:tcW w:w="1183" w:type="dxa"/>
            <w:vMerge/>
            <w:vAlign w:val="center"/>
          </w:tcPr>
          <w:p w:rsidR="00EC505A" w:rsidRPr="002A6697" w:rsidRDefault="00EC505A">
            <w:pPr>
              <w:jc w:val="center"/>
              <w:rPr>
                <w:rFonts w:ascii="Times New Roman" w:eastAsiaTheme="minorEastAsia" w:hAnsi="Times New Roman" w:cs="Times New Roman"/>
                <w:color w:val="auto"/>
                <w:sz w:val="21"/>
              </w:rPr>
            </w:pPr>
          </w:p>
        </w:tc>
        <w:tc>
          <w:tcPr>
            <w:tcW w:w="2694" w:type="dxa"/>
            <w:vAlign w:val="center"/>
          </w:tcPr>
          <w:p w:rsidR="00EC505A" w:rsidRPr="002A6697" w:rsidRDefault="00A86A77">
            <w:pPr>
              <w:spacing w:after="0"/>
              <w:jc w:val="center"/>
              <w:rPr>
                <w:rFonts w:ascii="Times New Roman" w:eastAsia="宋体" w:hAnsi="Times New Roman" w:cs="Times New Roman"/>
                <w:color w:val="auto"/>
              </w:rPr>
            </w:pPr>
            <w:r w:rsidRPr="002A6697">
              <w:rPr>
                <w:rFonts w:ascii="Times New Roman" w:eastAsia="宋体" w:hAnsi="Times New Roman" w:cs="Times New Roman" w:hint="eastAsia"/>
                <w:color w:val="auto"/>
              </w:rPr>
              <w:t>企业规模</w:t>
            </w:r>
          </w:p>
          <w:p w:rsidR="00EC505A" w:rsidRPr="002A6697" w:rsidRDefault="00A86A77">
            <w:pPr>
              <w:spacing w:after="0"/>
              <w:jc w:val="center"/>
              <w:rPr>
                <w:rFonts w:ascii="Times New Roman" w:eastAsia="宋体" w:hAnsi="Times New Roman" w:cs="Times New Roman"/>
                <w:color w:val="auto"/>
              </w:rPr>
            </w:pPr>
            <w:r w:rsidRPr="002A6697">
              <w:rPr>
                <w:rFonts w:ascii="Times New Roman" w:eastAsia="宋体" w:hAnsi="Times New Roman" w:cs="Times New Roman" w:hint="eastAsia"/>
                <w:color w:val="auto"/>
              </w:rPr>
              <w:t>（</w:t>
            </w:r>
            <w:r w:rsidRPr="002A6697">
              <w:rPr>
                <w:rFonts w:ascii="Times New Roman" w:eastAsia="宋体" w:hAnsi="Times New Roman" w:cs="Times New Roman" w:hint="eastAsia"/>
                <w:color w:val="auto"/>
              </w:rPr>
              <w:t>4</w:t>
            </w:r>
            <w:r w:rsidRPr="002A6697">
              <w:rPr>
                <w:rFonts w:ascii="Times New Roman" w:eastAsia="宋体" w:hAnsi="Times New Roman" w:cs="Times New Roman" w:hint="eastAsia"/>
                <w:color w:val="auto"/>
              </w:rPr>
              <w:t>分）</w:t>
            </w:r>
          </w:p>
        </w:tc>
        <w:tc>
          <w:tcPr>
            <w:tcW w:w="5261" w:type="dxa"/>
            <w:vAlign w:val="center"/>
          </w:tcPr>
          <w:p w:rsidR="00EC505A" w:rsidRPr="002A6697" w:rsidRDefault="00A86A77">
            <w:pPr>
              <w:spacing w:after="0" w:line="290" w:lineRule="auto"/>
              <w:jc w:val="both"/>
              <w:rPr>
                <w:rFonts w:ascii="Times New Roman" w:eastAsia="宋体" w:hAnsi="Times New Roman" w:cs="Times New Roman"/>
                <w:color w:val="auto"/>
              </w:rPr>
            </w:pPr>
            <w:r w:rsidRPr="002A6697">
              <w:rPr>
                <w:rFonts w:ascii="Times New Roman" w:eastAsia="宋体" w:hAnsi="Times New Roman" w:cs="Times New Roman" w:hint="eastAsia"/>
                <w:color w:val="auto"/>
              </w:rPr>
              <w:t>1.</w:t>
            </w:r>
            <w:r w:rsidRPr="002A6697">
              <w:rPr>
                <w:rFonts w:ascii="Times New Roman" w:eastAsia="宋体" w:hAnsi="Times New Roman" w:cs="Times New Roman" w:hint="eastAsia"/>
                <w:color w:val="auto"/>
              </w:rPr>
              <w:t>注册资金</w:t>
            </w:r>
            <w:r w:rsidRPr="002A6697">
              <w:rPr>
                <w:rFonts w:ascii="Times New Roman" w:eastAsia="宋体" w:hAnsi="Times New Roman" w:cs="Times New Roman" w:hint="eastAsia"/>
                <w:color w:val="auto"/>
              </w:rPr>
              <w:t>500</w:t>
            </w:r>
            <w:r w:rsidRPr="002A6697">
              <w:rPr>
                <w:rFonts w:ascii="Times New Roman" w:eastAsia="宋体" w:hAnsi="Times New Roman" w:cs="Times New Roman" w:hint="eastAsia"/>
                <w:color w:val="auto"/>
              </w:rPr>
              <w:t>万元及以下得</w:t>
            </w:r>
            <w:r w:rsidRPr="002A6697">
              <w:rPr>
                <w:rFonts w:ascii="Times New Roman" w:eastAsia="宋体" w:hAnsi="Times New Roman" w:cs="Times New Roman" w:hint="eastAsia"/>
                <w:color w:val="auto"/>
              </w:rPr>
              <w:t>0</w:t>
            </w:r>
            <w:r w:rsidRPr="002A6697">
              <w:rPr>
                <w:rFonts w:ascii="Times New Roman" w:eastAsia="宋体" w:hAnsi="Times New Roman" w:cs="Times New Roman" w:hint="eastAsia"/>
                <w:color w:val="auto"/>
              </w:rPr>
              <w:t>分，</w:t>
            </w:r>
            <w:r w:rsidRPr="002A6697">
              <w:rPr>
                <w:rFonts w:ascii="Times New Roman" w:eastAsia="宋体" w:hAnsi="Times New Roman" w:cs="Times New Roman" w:hint="eastAsia"/>
                <w:color w:val="auto"/>
              </w:rPr>
              <w:t>500</w:t>
            </w:r>
            <w:r w:rsidRPr="002A6697">
              <w:rPr>
                <w:rFonts w:ascii="Times New Roman" w:eastAsia="宋体" w:hAnsi="Times New Roman" w:cs="Times New Roman" w:hint="eastAsia"/>
                <w:color w:val="auto"/>
              </w:rPr>
              <w:t>万以上得</w:t>
            </w:r>
            <w:r w:rsidRPr="002A6697">
              <w:rPr>
                <w:rFonts w:ascii="Times New Roman" w:eastAsia="宋体" w:hAnsi="Times New Roman" w:cs="Times New Roman" w:hint="eastAsia"/>
                <w:color w:val="auto"/>
              </w:rPr>
              <w:t>1</w:t>
            </w:r>
            <w:r w:rsidRPr="002A6697">
              <w:rPr>
                <w:rFonts w:ascii="Times New Roman" w:eastAsia="宋体" w:hAnsi="Times New Roman" w:cs="Times New Roman" w:hint="eastAsia"/>
                <w:color w:val="auto"/>
              </w:rPr>
              <w:t>分。</w:t>
            </w:r>
          </w:p>
          <w:p w:rsidR="00EC505A" w:rsidRPr="002A6697" w:rsidRDefault="00A86A77">
            <w:pPr>
              <w:spacing w:after="0" w:line="290" w:lineRule="auto"/>
              <w:jc w:val="both"/>
              <w:rPr>
                <w:rFonts w:ascii="Times New Roman" w:eastAsia="宋体" w:hAnsi="Times New Roman" w:cs="Times New Roman"/>
                <w:color w:val="auto"/>
              </w:rPr>
            </w:pPr>
            <w:r w:rsidRPr="002A6697">
              <w:rPr>
                <w:rFonts w:ascii="Times New Roman" w:eastAsia="宋体" w:hAnsi="Times New Roman" w:cs="Times New Roman" w:hint="eastAsia"/>
                <w:color w:val="auto"/>
              </w:rPr>
              <w:t>2.</w:t>
            </w:r>
            <w:r w:rsidRPr="002A6697">
              <w:rPr>
                <w:rFonts w:ascii="Times New Roman" w:eastAsia="宋体" w:hAnsi="Times New Roman" w:cs="Times New Roman" w:hint="eastAsia"/>
                <w:color w:val="auto"/>
              </w:rPr>
              <w:t>投标人须提供投标截止日前</w:t>
            </w:r>
            <w:r w:rsidRPr="002A6697">
              <w:rPr>
                <w:rFonts w:ascii="Times New Roman" w:eastAsia="宋体" w:hAnsi="Times New Roman" w:cs="Times New Roman" w:hint="eastAsia"/>
                <w:color w:val="auto"/>
              </w:rPr>
              <w:t>6</w:t>
            </w:r>
            <w:r w:rsidRPr="002A6697">
              <w:rPr>
                <w:rFonts w:ascii="Times New Roman" w:eastAsia="宋体" w:hAnsi="Times New Roman" w:cs="Times New Roman" w:hint="eastAsia"/>
                <w:color w:val="auto"/>
              </w:rPr>
              <w:t>个月内社保局开具的员工社保证明，以社保证明中员工数量最多的月份数据进行评分。员工数量为：</w:t>
            </w:r>
            <w:r w:rsidRPr="002A6697">
              <w:rPr>
                <w:rFonts w:ascii="Times New Roman" w:eastAsia="宋体" w:hAnsi="Times New Roman" w:cs="Times New Roman" w:hint="eastAsia"/>
                <w:color w:val="auto"/>
              </w:rPr>
              <w:t>1-</w:t>
            </w:r>
            <w:r w:rsidRPr="002A6697">
              <w:rPr>
                <w:rFonts w:ascii="Times New Roman" w:eastAsia="宋体" w:hAnsi="Times New Roman" w:cs="Times New Roman"/>
                <w:color w:val="auto"/>
              </w:rPr>
              <w:t>3</w:t>
            </w:r>
            <w:r w:rsidRPr="002A6697">
              <w:rPr>
                <w:rFonts w:ascii="Times New Roman" w:eastAsia="宋体" w:hAnsi="Times New Roman" w:cs="Times New Roman" w:hint="eastAsia"/>
                <w:color w:val="auto"/>
              </w:rPr>
              <w:t>0</w:t>
            </w:r>
            <w:r w:rsidRPr="002A6697">
              <w:rPr>
                <w:rFonts w:ascii="Times New Roman" w:eastAsia="宋体" w:hAnsi="Times New Roman" w:cs="Times New Roman" w:hint="eastAsia"/>
                <w:color w:val="auto"/>
              </w:rPr>
              <w:t>人，得</w:t>
            </w:r>
            <w:r w:rsidRPr="002A6697">
              <w:rPr>
                <w:rFonts w:ascii="Times New Roman" w:eastAsia="宋体" w:hAnsi="Times New Roman" w:cs="Times New Roman" w:hint="eastAsia"/>
                <w:color w:val="auto"/>
              </w:rPr>
              <w:t>1</w:t>
            </w:r>
            <w:r w:rsidRPr="002A6697">
              <w:rPr>
                <w:rFonts w:ascii="Times New Roman" w:eastAsia="宋体" w:hAnsi="Times New Roman" w:cs="Times New Roman" w:hint="eastAsia"/>
                <w:color w:val="auto"/>
              </w:rPr>
              <w:t>分；</w:t>
            </w:r>
            <w:r w:rsidRPr="002A6697">
              <w:rPr>
                <w:rFonts w:ascii="Times New Roman" w:eastAsia="宋体" w:hAnsi="Times New Roman" w:cs="Times New Roman"/>
                <w:color w:val="auto"/>
              </w:rPr>
              <w:t>3</w:t>
            </w:r>
            <w:r w:rsidRPr="002A6697">
              <w:rPr>
                <w:rFonts w:ascii="Times New Roman" w:eastAsia="宋体" w:hAnsi="Times New Roman" w:cs="Times New Roman" w:hint="eastAsia"/>
                <w:color w:val="auto"/>
              </w:rPr>
              <w:t>1-</w:t>
            </w:r>
            <w:r w:rsidRPr="002A6697">
              <w:rPr>
                <w:rFonts w:ascii="Times New Roman" w:eastAsia="宋体" w:hAnsi="Times New Roman" w:cs="Times New Roman"/>
                <w:color w:val="auto"/>
              </w:rPr>
              <w:t>100</w:t>
            </w:r>
            <w:r w:rsidRPr="002A6697">
              <w:rPr>
                <w:rFonts w:ascii="Times New Roman" w:eastAsia="宋体" w:hAnsi="Times New Roman" w:cs="Times New Roman" w:hint="eastAsia"/>
                <w:color w:val="auto"/>
              </w:rPr>
              <w:t>人，得</w:t>
            </w:r>
            <w:r w:rsidRPr="002A6697">
              <w:rPr>
                <w:rFonts w:ascii="Times New Roman" w:eastAsia="宋体" w:hAnsi="Times New Roman" w:cs="Times New Roman"/>
                <w:color w:val="auto"/>
              </w:rPr>
              <w:t>2</w:t>
            </w:r>
            <w:r w:rsidRPr="002A6697">
              <w:rPr>
                <w:rFonts w:ascii="Times New Roman" w:eastAsia="宋体" w:hAnsi="Times New Roman" w:cs="Times New Roman" w:hint="eastAsia"/>
                <w:color w:val="auto"/>
              </w:rPr>
              <w:t>分；</w:t>
            </w:r>
            <w:r w:rsidRPr="002A6697">
              <w:rPr>
                <w:rFonts w:ascii="Times New Roman" w:eastAsia="宋体" w:hAnsi="Times New Roman" w:cs="Times New Roman"/>
                <w:color w:val="auto"/>
              </w:rPr>
              <w:t>100</w:t>
            </w:r>
            <w:r w:rsidRPr="002A6697">
              <w:rPr>
                <w:rFonts w:ascii="Times New Roman" w:eastAsia="宋体" w:hAnsi="Times New Roman" w:cs="Times New Roman" w:hint="eastAsia"/>
                <w:color w:val="auto"/>
              </w:rPr>
              <w:t>人以上，得</w:t>
            </w:r>
            <w:r w:rsidRPr="002A6697">
              <w:rPr>
                <w:rFonts w:ascii="Times New Roman" w:eastAsia="宋体" w:hAnsi="Times New Roman" w:cs="Times New Roman"/>
                <w:color w:val="auto"/>
              </w:rPr>
              <w:t>3</w:t>
            </w:r>
            <w:r w:rsidRPr="002A6697">
              <w:rPr>
                <w:rFonts w:ascii="Times New Roman" w:eastAsia="宋体" w:hAnsi="Times New Roman" w:cs="Times New Roman" w:hint="eastAsia"/>
                <w:color w:val="auto"/>
              </w:rPr>
              <w:t>分。未提供证明材料，得</w:t>
            </w:r>
            <w:r w:rsidRPr="002A6697">
              <w:rPr>
                <w:rFonts w:ascii="Times New Roman" w:eastAsia="宋体" w:hAnsi="Times New Roman" w:cs="Times New Roman" w:hint="eastAsia"/>
                <w:color w:val="auto"/>
              </w:rPr>
              <w:t>0</w:t>
            </w:r>
            <w:r w:rsidRPr="002A6697">
              <w:rPr>
                <w:rFonts w:ascii="Times New Roman" w:eastAsia="宋体" w:hAnsi="Times New Roman" w:cs="Times New Roman" w:hint="eastAsia"/>
                <w:color w:val="auto"/>
              </w:rPr>
              <w:t>分。</w:t>
            </w:r>
          </w:p>
        </w:tc>
      </w:tr>
      <w:tr w:rsidR="00EC505A" w:rsidRPr="002A6697">
        <w:trPr>
          <w:trHeight w:val="636"/>
          <w:jc w:val="center"/>
        </w:trPr>
        <w:tc>
          <w:tcPr>
            <w:tcW w:w="796" w:type="dxa"/>
            <w:vMerge/>
            <w:vAlign w:val="center"/>
          </w:tcPr>
          <w:p w:rsidR="00EC505A" w:rsidRPr="002A6697" w:rsidRDefault="00EC505A">
            <w:pPr>
              <w:jc w:val="center"/>
              <w:rPr>
                <w:rFonts w:ascii="Times New Roman" w:hAnsi="Times New Roman" w:cs="Times New Roman"/>
                <w:color w:val="auto"/>
                <w:w w:val="105"/>
                <w:sz w:val="21"/>
              </w:rPr>
            </w:pPr>
          </w:p>
        </w:tc>
        <w:tc>
          <w:tcPr>
            <w:tcW w:w="1183" w:type="dxa"/>
            <w:vMerge/>
            <w:vAlign w:val="center"/>
          </w:tcPr>
          <w:p w:rsidR="00EC505A" w:rsidRPr="002A6697" w:rsidRDefault="00EC505A">
            <w:pPr>
              <w:jc w:val="center"/>
              <w:rPr>
                <w:rFonts w:ascii="Times New Roman" w:eastAsiaTheme="minorEastAsia" w:hAnsi="Times New Roman" w:cs="Times New Roman"/>
                <w:color w:val="auto"/>
                <w:sz w:val="21"/>
              </w:rPr>
            </w:pPr>
          </w:p>
        </w:tc>
        <w:tc>
          <w:tcPr>
            <w:tcW w:w="2694" w:type="dxa"/>
            <w:vAlign w:val="center"/>
          </w:tcPr>
          <w:p w:rsidR="00EC505A" w:rsidRPr="002A6697" w:rsidRDefault="00A86A77">
            <w:pPr>
              <w:spacing w:after="0"/>
              <w:jc w:val="center"/>
              <w:rPr>
                <w:rFonts w:ascii="Times New Roman" w:eastAsia="宋体" w:hAnsi="Times New Roman" w:cs="Times New Roman"/>
                <w:color w:val="auto"/>
              </w:rPr>
            </w:pPr>
            <w:r w:rsidRPr="002A6697">
              <w:rPr>
                <w:rFonts w:ascii="Times New Roman" w:eastAsia="宋体" w:hAnsi="Times New Roman" w:cs="Times New Roman" w:hint="eastAsia"/>
                <w:color w:val="auto"/>
              </w:rPr>
              <w:t>财务状况</w:t>
            </w:r>
          </w:p>
          <w:p w:rsidR="00EC505A" w:rsidRPr="002A6697" w:rsidRDefault="00A86A77">
            <w:pPr>
              <w:spacing w:after="0"/>
              <w:jc w:val="center"/>
              <w:rPr>
                <w:rFonts w:ascii="Times New Roman" w:eastAsia="宋体" w:hAnsi="Times New Roman" w:cs="Times New Roman"/>
                <w:color w:val="auto"/>
              </w:rPr>
            </w:pPr>
            <w:r w:rsidRPr="002A6697">
              <w:rPr>
                <w:rFonts w:ascii="Times New Roman" w:eastAsia="宋体" w:hAnsi="Times New Roman" w:cs="Times New Roman" w:hint="eastAsia"/>
                <w:color w:val="auto"/>
              </w:rPr>
              <w:t>（</w:t>
            </w:r>
            <w:r w:rsidRPr="002A6697">
              <w:rPr>
                <w:rFonts w:ascii="Times New Roman" w:eastAsia="宋体" w:hAnsi="Times New Roman" w:cs="Times New Roman" w:hint="eastAsia"/>
                <w:color w:val="auto"/>
              </w:rPr>
              <w:t>2</w:t>
            </w:r>
            <w:r w:rsidRPr="002A6697">
              <w:rPr>
                <w:rFonts w:ascii="Times New Roman" w:eastAsia="宋体" w:hAnsi="Times New Roman" w:cs="Times New Roman" w:hint="eastAsia"/>
                <w:color w:val="auto"/>
              </w:rPr>
              <w:t>分）</w:t>
            </w:r>
          </w:p>
        </w:tc>
        <w:tc>
          <w:tcPr>
            <w:tcW w:w="5261" w:type="dxa"/>
            <w:vAlign w:val="center"/>
          </w:tcPr>
          <w:p w:rsidR="00EC505A" w:rsidRPr="002A6697" w:rsidRDefault="00A86A77">
            <w:pPr>
              <w:numPr>
                <w:ilvl w:val="0"/>
                <w:numId w:val="21"/>
              </w:numPr>
              <w:spacing w:after="0" w:line="240" w:lineRule="auto"/>
              <w:rPr>
                <w:rFonts w:ascii="Times New Roman" w:eastAsia="宋体" w:hAnsi="Times New Roman" w:cs="Times New Roman"/>
                <w:color w:val="auto"/>
              </w:rPr>
            </w:pPr>
            <w:r w:rsidRPr="002A6697">
              <w:rPr>
                <w:rFonts w:ascii="Times New Roman" w:eastAsia="宋体" w:hAnsi="Times New Roman" w:cs="Times New Roman" w:hint="eastAsia"/>
                <w:color w:val="auto"/>
              </w:rPr>
              <w:t>提供最近一期（</w:t>
            </w:r>
            <w:r w:rsidRPr="002A6697">
              <w:rPr>
                <w:rFonts w:ascii="Times New Roman" w:eastAsia="宋体" w:hAnsi="Times New Roman" w:cs="Times New Roman" w:hint="eastAsia"/>
                <w:color w:val="auto"/>
              </w:rPr>
              <w:t>2022</w:t>
            </w:r>
            <w:r w:rsidRPr="002A6697">
              <w:rPr>
                <w:rFonts w:ascii="Times New Roman" w:eastAsia="宋体" w:hAnsi="Times New Roman" w:cs="Times New Roman" w:hint="eastAsia"/>
                <w:color w:val="auto"/>
              </w:rPr>
              <w:t>年度或</w:t>
            </w:r>
            <w:r w:rsidRPr="002A6697">
              <w:rPr>
                <w:rFonts w:ascii="Times New Roman" w:eastAsia="宋体" w:hAnsi="Times New Roman" w:cs="Times New Roman" w:hint="eastAsia"/>
                <w:color w:val="auto"/>
              </w:rPr>
              <w:t>2021</w:t>
            </w:r>
            <w:r w:rsidRPr="002A6697">
              <w:rPr>
                <w:rFonts w:ascii="Times New Roman" w:eastAsia="宋体" w:hAnsi="Times New Roman" w:cs="Times New Roman" w:hint="eastAsia"/>
                <w:color w:val="auto"/>
              </w:rPr>
              <w:t>年度）审计报告，企业利润总额为正，得</w:t>
            </w:r>
            <w:r w:rsidRPr="002A6697">
              <w:rPr>
                <w:rFonts w:ascii="Times New Roman" w:eastAsia="宋体" w:hAnsi="Times New Roman" w:cs="Times New Roman" w:hint="eastAsia"/>
                <w:color w:val="auto"/>
              </w:rPr>
              <w:t>1</w:t>
            </w:r>
            <w:r w:rsidRPr="002A6697">
              <w:rPr>
                <w:rFonts w:ascii="Times New Roman" w:eastAsia="宋体" w:hAnsi="Times New Roman" w:cs="Times New Roman" w:hint="eastAsia"/>
                <w:color w:val="auto"/>
              </w:rPr>
              <w:t>分，否则不得分；</w:t>
            </w:r>
          </w:p>
          <w:p w:rsidR="00EC505A" w:rsidRPr="002A6697" w:rsidRDefault="00A86A77">
            <w:pPr>
              <w:numPr>
                <w:ilvl w:val="0"/>
                <w:numId w:val="21"/>
              </w:numPr>
              <w:spacing w:after="0" w:line="240" w:lineRule="auto"/>
              <w:rPr>
                <w:rFonts w:ascii="Times New Roman" w:eastAsia="宋体" w:hAnsi="Times New Roman" w:cs="Times New Roman"/>
                <w:color w:val="auto"/>
              </w:rPr>
            </w:pPr>
            <w:r w:rsidRPr="002A6697">
              <w:rPr>
                <w:rFonts w:ascii="Times New Roman" w:eastAsia="宋体" w:hAnsi="Times New Roman" w:cs="Times New Roman" w:hint="eastAsia"/>
                <w:color w:val="auto"/>
              </w:rPr>
              <w:t>具备</w:t>
            </w:r>
            <w:r w:rsidRPr="002A6697">
              <w:rPr>
                <w:rFonts w:ascii="Times New Roman" w:eastAsia="宋体" w:hAnsi="Times New Roman" w:cs="Times New Roman"/>
                <w:color w:val="auto"/>
              </w:rPr>
              <w:t>税务部门颁发的</w:t>
            </w:r>
            <w:r w:rsidRPr="002A6697">
              <w:rPr>
                <w:rFonts w:ascii="Times New Roman" w:eastAsia="宋体" w:hAnsi="Times New Roman" w:cs="Times New Roman" w:hint="eastAsia"/>
                <w:color w:val="auto"/>
              </w:rPr>
              <w:t>2022</w:t>
            </w:r>
            <w:r w:rsidRPr="002A6697">
              <w:rPr>
                <w:rFonts w:ascii="Times New Roman" w:eastAsia="宋体" w:hAnsi="Times New Roman" w:cs="Times New Roman" w:hint="eastAsia"/>
                <w:color w:val="auto"/>
              </w:rPr>
              <w:t>年度</w:t>
            </w:r>
            <w:r w:rsidRPr="002A6697">
              <w:rPr>
                <w:rFonts w:ascii="Times New Roman" w:eastAsia="宋体" w:hAnsi="Times New Roman" w:cs="Times New Roman"/>
                <w:color w:val="auto"/>
              </w:rPr>
              <w:t>纳税信用</w:t>
            </w:r>
            <w:r w:rsidRPr="002A6697">
              <w:rPr>
                <w:rFonts w:ascii="Times New Roman" w:eastAsia="宋体" w:hAnsi="Times New Roman" w:cs="Times New Roman" w:hint="eastAsia"/>
                <w:color w:val="auto"/>
              </w:rPr>
              <w:t>级别</w:t>
            </w:r>
            <w:r w:rsidRPr="002A6697">
              <w:rPr>
                <w:rFonts w:ascii="Times New Roman" w:eastAsia="宋体" w:hAnsi="Times New Roman" w:cs="Times New Roman"/>
                <w:color w:val="auto"/>
              </w:rPr>
              <w:t>A</w:t>
            </w:r>
            <w:r w:rsidRPr="002A6697">
              <w:rPr>
                <w:rFonts w:ascii="Times New Roman" w:eastAsia="宋体" w:hAnsi="Times New Roman" w:cs="Times New Roman"/>
                <w:color w:val="auto"/>
              </w:rPr>
              <w:t>级证书得</w:t>
            </w:r>
            <w:r w:rsidRPr="002A6697">
              <w:rPr>
                <w:rFonts w:ascii="Times New Roman" w:eastAsia="宋体" w:hAnsi="Times New Roman" w:cs="Times New Roman" w:hint="eastAsia"/>
                <w:color w:val="auto"/>
              </w:rPr>
              <w:t>1</w:t>
            </w:r>
            <w:r w:rsidRPr="002A6697">
              <w:rPr>
                <w:rFonts w:ascii="Times New Roman" w:eastAsia="宋体" w:hAnsi="Times New Roman" w:cs="Times New Roman" w:hint="eastAsia"/>
                <w:color w:val="auto"/>
              </w:rPr>
              <w:t>分，否则不得分</w:t>
            </w:r>
            <w:r w:rsidRPr="002A6697">
              <w:rPr>
                <w:rFonts w:ascii="Times New Roman" w:eastAsia="宋体" w:hAnsi="Times New Roman" w:cs="Times New Roman"/>
                <w:color w:val="auto"/>
              </w:rPr>
              <w:t>。（以上资料须提供证书复印件并加盖公章）</w:t>
            </w:r>
          </w:p>
        </w:tc>
      </w:tr>
      <w:tr w:rsidR="00EC505A" w:rsidRPr="002A6697">
        <w:trPr>
          <w:trHeight w:val="636"/>
          <w:jc w:val="center"/>
        </w:trPr>
        <w:tc>
          <w:tcPr>
            <w:tcW w:w="796" w:type="dxa"/>
            <w:vMerge/>
            <w:vAlign w:val="center"/>
          </w:tcPr>
          <w:p w:rsidR="00EC505A" w:rsidRPr="002A6697" w:rsidRDefault="00EC505A">
            <w:pPr>
              <w:jc w:val="center"/>
              <w:rPr>
                <w:rFonts w:ascii="Times New Roman" w:eastAsia="宋体" w:hAnsi="Times New Roman" w:cs="Times New Roman"/>
                <w:color w:val="auto"/>
              </w:rPr>
            </w:pPr>
          </w:p>
        </w:tc>
        <w:tc>
          <w:tcPr>
            <w:tcW w:w="1183" w:type="dxa"/>
            <w:vMerge/>
            <w:vAlign w:val="center"/>
          </w:tcPr>
          <w:p w:rsidR="00EC505A" w:rsidRPr="002A6697" w:rsidRDefault="00EC505A">
            <w:pPr>
              <w:jc w:val="center"/>
              <w:rPr>
                <w:rFonts w:ascii="Times New Roman" w:eastAsia="宋体" w:hAnsi="Times New Roman" w:cs="Times New Roman"/>
                <w:color w:val="auto"/>
              </w:rPr>
            </w:pPr>
          </w:p>
        </w:tc>
        <w:tc>
          <w:tcPr>
            <w:tcW w:w="2694" w:type="dxa"/>
            <w:vAlign w:val="center"/>
          </w:tcPr>
          <w:p w:rsidR="00EC505A" w:rsidRPr="002A6697" w:rsidRDefault="00A86A77">
            <w:pPr>
              <w:spacing w:after="0"/>
              <w:jc w:val="center"/>
              <w:rPr>
                <w:rFonts w:ascii="Times New Roman" w:eastAsia="宋体" w:hAnsi="Times New Roman" w:cs="Times New Roman"/>
                <w:color w:val="auto"/>
                <w:w w:val="105"/>
              </w:rPr>
            </w:pPr>
            <w:r w:rsidRPr="002A6697">
              <w:rPr>
                <w:rFonts w:ascii="Times New Roman" w:eastAsia="宋体" w:hAnsi="Times New Roman" w:cs="Times New Roman" w:hint="eastAsia"/>
                <w:color w:val="auto"/>
                <w:w w:val="105"/>
              </w:rPr>
              <w:t>项目业绩</w:t>
            </w:r>
          </w:p>
          <w:p w:rsidR="00EC505A" w:rsidRPr="002A6697" w:rsidRDefault="00A86A77">
            <w:pPr>
              <w:spacing w:after="0"/>
              <w:jc w:val="center"/>
              <w:rPr>
                <w:rFonts w:ascii="Times New Roman" w:eastAsia="宋体" w:hAnsi="Times New Roman" w:cs="Times New Roman"/>
                <w:color w:val="auto"/>
              </w:rPr>
            </w:pPr>
            <w:r w:rsidRPr="002A6697">
              <w:rPr>
                <w:rFonts w:ascii="Times New Roman" w:eastAsia="宋体" w:hAnsi="Times New Roman" w:cs="Times New Roman" w:hint="eastAsia"/>
                <w:color w:val="auto"/>
                <w:w w:val="105"/>
              </w:rPr>
              <w:t>（</w:t>
            </w:r>
            <w:r w:rsidRPr="002A6697">
              <w:rPr>
                <w:rFonts w:ascii="Times New Roman" w:eastAsia="宋体" w:hAnsi="Times New Roman" w:cs="Times New Roman"/>
                <w:color w:val="auto"/>
                <w:w w:val="105"/>
              </w:rPr>
              <w:t>1</w:t>
            </w:r>
            <w:r w:rsidRPr="002A6697">
              <w:rPr>
                <w:rFonts w:ascii="Times New Roman" w:eastAsia="宋体" w:hAnsi="Times New Roman" w:cs="Times New Roman" w:hint="eastAsia"/>
                <w:color w:val="auto"/>
                <w:w w:val="105"/>
              </w:rPr>
              <w:t>4</w:t>
            </w:r>
            <w:r w:rsidRPr="002A6697">
              <w:rPr>
                <w:rFonts w:ascii="Times New Roman" w:eastAsia="宋体" w:hAnsi="Times New Roman" w:cs="Times New Roman" w:hint="eastAsia"/>
                <w:color w:val="auto"/>
                <w:w w:val="105"/>
              </w:rPr>
              <w:t>分）</w:t>
            </w:r>
          </w:p>
        </w:tc>
        <w:tc>
          <w:tcPr>
            <w:tcW w:w="5261" w:type="dxa"/>
            <w:vAlign w:val="center"/>
          </w:tcPr>
          <w:p w:rsidR="00EC505A" w:rsidRPr="002A6697" w:rsidRDefault="00A86A77">
            <w:pPr>
              <w:numPr>
                <w:ilvl w:val="0"/>
                <w:numId w:val="22"/>
              </w:numPr>
              <w:spacing w:after="0"/>
              <w:rPr>
                <w:rFonts w:ascii="Times New Roman" w:eastAsia="宋体" w:hAnsi="Times New Roman" w:cs="Times New Roman"/>
                <w:color w:val="auto"/>
              </w:rPr>
            </w:pPr>
            <w:r w:rsidRPr="002A6697">
              <w:rPr>
                <w:rFonts w:ascii="Times New Roman" w:eastAsia="宋体" w:hAnsi="Times New Roman" w:cs="Times New Roman"/>
                <w:color w:val="auto"/>
              </w:rPr>
              <w:t>根据投标人近</w:t>
            </w:r>
            <w:r w:rsidRPr="002A6697">
              <w:rPr>
                <w:rFonts w:ascii="Times New Roman" w:eastAsia="宋体" w:hAnsi="Times New Roman" w:cs="Times New Roman"/>
                <w:color w:val="auto"/>
              </w:rPr>
              <w:t>3</w:t>
            </w:r>
            <w:r w:rsidRPr="002A6697">
              <w:rPr>
                <w:rFonts w:ascii="Times New Roman" w:eastAsia="宋体" w:hAnsi="Times New Roman" w:cs="Times New Roman"/>
                <w:color w:val="auto"/>
              </w:rPr>
              <w:t>年</w:t>
            </w:r>
            <w:r w:rsidRPr="002A6697">
              <w:rPr>
                <w:rFonts w:ascii="Times New Roman" w:eastAsia="宋体" w:hAnsi="Times New Roman" w:cs="Times New Roman" w:hint="eastAsia"/>
                <w:color w:val="auto"/>
              </w:rPr>
              <w:t>（</w:t>
            </w:r>
            <w:r w:rsidRPr="002A6697">
              <w:rPr>
                <w:rFonts w:ascii="Times New Roman" w:eastAsia="宋体" w:hAnsi="Times New Roman" w:cs="Times New Roman" w:hint="eastAsia"/>
                <w:color w:val="auto"/>
              </w:rPr>
              <w:t>2020</w:t>
            </w:r>
            <w:r w:rsidRPr="002A6697">
              <w:rPr>
                <w:rFonts w:ascii="Times New Roman" w:eastAsia="宋体" w:hAnsi="Times New Roman" w:cs="Times New Roman" w:hint="eastAsia"/>
                <w:color w:val="auto"/>
              </w:rPr>
              <w:t>年</w:t>
            </w:r>
            <w:r w:rsidRPr="002A6697">
              <w:rPr>
                <w:rFonts w:ascii="Times New Roman" w:eastAsia="宋体" w:hAnsi="Times New Roman" w:cs="Times New Roman" w:hint="eastAsia"/>
                <w:color w:val="auto"/>
              </w:rPr>
              <w:t>1</w:t>
            </w:r>
            <w:r w:rsidRPr="002A6697">
              <w:rPr>
                <w:rFonts w:ascii="Times New Roman" w:eastAsia="宋体" w:hAnsi="Times New Roman" w:cs="Times New Roman" w:hint="eastAsia"/>
                <w:color w:val="auto"/>
              </w:rPr>
              <w:t>月</w:t>
            </w:r>
            <w:r w:rsidRPr="002A6697">
              <w:rPr>
                <w:rFonts w:ascii="Times New Roman" w:eastAsia="宋体" w:hAnsi="Times New Roman" w:cs="Times New Roman"/>
                <w:color w:val="auto"/>
              </w:rPr>
              <w:t>至今</w:t>
            </w:r>
            <w:r w:rsidRPr="002A6697">
              <w:rPr>
                <w:rFonts w:ascii="Times New Roman" w:eastAsia="宋体" w:hAnsi="Times New Roman" w:cs="Times New Roman" w:hint="eastAsia"/>
                <w:color w:val="auto"/>
              </w:rPr>
              <w:t>，以合同签订时间为准）</w:t>
            </w:r>
            <w:r w:rsidRPr="002A6697">
              <w:rPr>
                <w:rFonts w:ascii="Times New Roman" w:eastAsia="宋体" w:hAnsi="Times New Roman" w:cs="Times New Roman"/>
                <w:color w:val="auto"/>
              </w:rPr>
              <w:t>承担的</w:t>
            </w:r>
            <w:r w:rsidRPr="002A6697">
              <w:rPr>
                <w:rFonts w:ascii="Times New Roman" w:eastAsia="宋体" w:hAnsi="Times New Roman" w:cs="Times New Roman" w:hint="eastAsia"/>
                <w:color w:val="auto"/>
              </w:rPr>
              <w:t>外包服务项目每个</w:t>
            </w:r>
            <w:r w:rsidRPr="002A6697">
              <w:rPr>
                <w:rFonts w:ascii="Times New Roman" w:eastAsia="宋体" w:hAnsi="Times New Roman" w:cs="Times New Roman" w:hint="eastAsia"/>
                <w:color w:val="auto"/>
              </w:rPr>
              <w:t>1</w:t>
            </w:r>
            <w:r w:rsidRPr="002A6697">
              <w:rPr>
                <w:rFonts w:ascii="Times New Roman" w:eastAsia="宋体" w:hAnsi="Times New Roman" w:cs="Times New Roman" w:hint="eastAsia"/>
                <w:color w:val="auto"/>
              </w:rPr>
              <w:t>分，最高</w:t>
            </w:r>
            <w:r w:rsidRPr="002A6697">
              <w:rPr>
                <w:rFonts w:ascii="Times New Roman" w:eastAsia="宋体" w:hAnsi="Times New Roman" w:cs="Times New Roman" w:hint="eastAsia"/>
                <w:color w:val="auto"/>
              </w:rPr>
              <w:t>4</w:t>
            </w:r>
            <w:r w:rsidRPr="002A6697">
              <w:rPr>
                <w:rFonts w:ascii="Times New Roman" w:eastAsia="宋体" w:hAnsi="Times New Roman" w:cs="Times New Roman" w:hint="eastAsia"/>
                <w:color w:val="auto"/>
              </w:rPr>
              <w:t>分；</w:t>
            </w:r>
          </w:p>
          <w:p w:rsidR="00EC505A" w:rsidRPr="002A6697" w:rsidRDefault="00A86A77">
            <w:pPr>
              <w:spacing w:after="0"/>
              <w:rPr>
                <w:rFonts w:ascii="Times New Roman" w:eastAsia="宋体" w:hAnsi="Times New Roman" w:cs="Times New Roman"/>
                <w:color w:val="auto"/>
              </w:rPr>
            </w:pPr>
            <w:r w:rsidRPr="002A6697">
              <w:rPr>
                <w:rFonts w:ascii="Times New Roman" w:eastAsia="宋体" w:hAnsi="Times New Roman" w:cs="Times New Roman" w:hint="eastAsia"/>
                <w:color w:val="auto"/>
              </w:rPr>
              <w:t xml:space="preserve">B. </w:t>
            </w:r>
            <w:r w:rsidRPr="002A6697">
              <w:rPr>
                <w:rFonts w:ascii="Times New Roman" w:eastAsia="宋体" w:hAnsi="Times New Roman" w:cs="Times New Roman" w:hint="eastAsia"/>
                <w:color w:val="auto"/>
              </w:rPr>
              <w:t>投标人承担过的铁路行业外包服务项目每个</w:t>
            </w:r>
            <w:r w:rsidRPr="002A6697">
              <w:rPr>
                <w:rFonts w:ascii="Times New Roman" w:eastAsia="宋体" w:hAnsi="Times New Roman" w:cs="Times New Roman" w:hint="eastAsia"/>
                <w:color w:val="auto"/>
              </w:rPr>
              <w:t>2</w:t>
            </w:r>
            <w:r w:rsidRPr="002A6697">
              <w:rPr>
                <w:rFonts w:ascii="Times New Roman" w:eastAsia="宋体" w:hAnsi="Times New Roman" w:cs="Times New Roman" w:hint="eastAsia"/>
                <w:color w:val="auto"/>
              </w:rPr>
              <w:t>分，最高</w:t>
            </w:r>
            <w:r w:rsidRPr="002A6697">
              <w:rPr>
                <w:rFonts w:ascii="Times New Roman" w:eastAsia="宋体" w:hAnsi="Times New Roman" w:cs="Times New Roman" w:hint="eastAsia"/>
                <w:color w:val="auto"/>
              </w:rPr>
              <w:t>10</w:t>
            </w:r>
            <w:r w:rsidRPr="002A6697">
              <w:rPr>
                <w:rFonts w:ascii="Times New Roman" w:eastAsia="宋体" w:hAnsi="Times New Roman" w:cs="Times New Roman" w:hint="eastAsia"/>
                <w:color w:val="auto"/>
              </w:rPr>
              <w:t>分；</w:t>
            </w:r>
          </w:p>
          <w:p w:rsidR="00EC505A" w:rsidRPr="002A6697" w:rsidRDefault="00EC505A">
            <w:pPr>
              <w:spacing w:after="0"/>
              <w:rPr>
                <w:rFonts w:ascii="Times New Roman" w:eastAsia="宋体" w:hAnsi="Times New Roman" w:cs="Times New Roman"/>
                <w:color w:val="auto"/>
              </w:rPr>
            </w:pPr>
          </w:p>
          <w:p w:rsidR="00EC505A" w:rsidRPr="002A6697" w:rsidRDefault="00A86A77">
            <w:pPr>
              <w:spacing w:after="0"/>
              <w:rPr>
                <w:rFonts w:ascii="Times New Roman" w:eastAsia="宋体" w:hAnsi="Times New Roman" w:cs="Times New Roman"/>
                <w:color w:val="auto"/>
              </w:rPr>
            </w:pPr>
            <w:r w:rsidRPr="002A6697">
              <w:rPr>
                <w:rFonts w:ascii="Times New Roman" w:eastAsia="宋体" w:hAnsi="Times New Roman" w:cs="Times New Roman" w:hint="eastAsia"/>
                <w:color w:val="auto"/>
              </w:rPr>
              <w:t>注：</w:t>
            </w:r>
            <w:r w:rsidRPr="002A6697">
              <w:rPr>
                <w:rFonts w:ascii="Times New Roman" w:eastAsia="宋体" w:hAnsi="Times New Roman" w:cs="Times New Roman" w:hint="eastAsia"/>
                <w:color w:val="auto"/>
              </w:rPr>
              <w:t>1.A</w:t>
            </w:r>
            <w:r w:rsidRPr="002A6697">
              <w:rPr>
                <w:rFonts w:ascii="Times New Roman" w:eastAsia="宋体" w:hAnsi="Times New Roman" w:cs="Times New Roman" w:hint="eastAsia"/>
                <w:color w:val="auto"/>
              </w:rPr>
              <w:t>项与</w:t>
            </w:r>
            <w:r w:rsidRPr="002A6697">
              <w:rPr>
                <w:rFonts w:ascii="Times New Roman" w:eastAsia="宋体" w:hAnsi="Times New Roman" w:cs="Times New Roman" w:hint="eastAsia"/>
                <w:color w:val="auto"/>
              </w:rPr>
              <w:t>B</w:t>
            </w:r>
            <w:r w:rsidRPr="002A6697">
              <w:rPr>
                <w:rFonts w:ascii="Times New Roman" w:eastAsia="宋体" w:hAnsi="Times New Roman" w:cs="Times New Roman" w:hint="eastAsia"/>
                <w:color w:val="auto"/>
              </w:rPr>
              <w:t>项业绩不重复计分；</w:t>
            </w:r>
            <w:r w:rsidRPr="002A6697">
              <w:rPr>
                <w:rFonts w:ascii="Times New Roman" w:eastAsia="宋体" w:hAnsi="Times New Roman" w:cs="Times New Roman" w:hint="eastAsia"/>
                <w:color w:val="auto"/>
              </w:rPr>
              <w:t>2.</w:t>
            </w:r>
            <w:r w:rsidRPr="002A6697">
              <w:rPr>
                <w:rFonts w:ascii="Times New Roman" w:eastAsia="宋体" w:hAnsi="Times New Roman" w:cs="Times New Roman" w:hint="eastAsia"/>
                <w:color w:val="auto"/>
              </w:rPr>
              <w:t>投标人须</w:t>
            </w:r>
            <w:r w:rsidRPr="002A6697">
              <w:rPr>
                <w:rFonts w:ascii="Times New Roman" w:eastAsia="宋体" w:hAnsi="Times New Roman" w:cs="Times New Roman"/>
                <w:color w:val="auto"/>
              </w:rPr>
              <w:t>提供以往业绩合同的首页、</w:t>
            </w:r>
            <w:r w:rsidRPr="002A6697">
              <w:rPr>
                <w:rFonts w:ascii="Times New Roman" w:eastAsia="宋体" w:hAnsi="Times New Roman" w:cs="Times New Roman" w:hint="eastAsia"/>
                <w:color w:val="auto"/>
              </w:rPr>
              <w:t>服务内容</w:t>
            </w:r>
            <w:r w:rsidRPr="002A6697">
              <w:rPr>
                <w:rFonts w:ascii="Times New Roman" w:eastAsia="宋体" w:hAnsi="Times New Roman" w:cs="Times New Roman"/>
                <w:color w:val="auto"/>
              </w:rPr>
              <w:t>页</w:t>
            </w:r>
            <w:r w:rsidRPr="002A6697">
              <w:rPr>
                <w:rFonts w:ascii="Times New Roman" w:eastAsia="宋体" w:hAnsi="Times New Roman" w:cs="Times New Roman" w:hint="eastAsia"/>
                <w:color w:val="auto"/>
              </w:rPr>
              <w:t>及签字</w:t>
            </w:r>
            <w:r w:rsidRPr="002A6697">
              <w:rPr>
                <w:rFonts w:ascii="Times New Roman" w:eastAsia="宋体" w:hAnsi="Times New Roman" w:cs="Times New Roman"/>
                <w:color w:val="auto"/>
              </w:rPr>
              <w:t>盖章页复印件</w:t>
            </w:r>
            <w:r w:rsidRPr="002A6697">
              <w:rPr>
                <w:rFonts w:ascii="Times New Roman" w:eastAsia="宋体" w:hAnsi="Times New Roman" w:cs="Times New Roman" w:hint="eastAsia"/>
                <w:color w:val="auto"/>
              </w:rPr>
              <w:t>做业绩证明</w:t>
            </w:r>
          </w:p>
        </w:tc>
      </w:tr>
      <w:tr w:rsidR="00EC505A" w:rsidRPr="002A6697">
        <w:trPr>
          <w:trHeight w:val="636"/>
          <w:jc w:val="center"/>
        </w:trPr>
        <w:tc>
          <w:tcPr>
            <w:tcW w:w="796" w:type="dxa"/>
            <w:vMerge w:val="restart"/>
            <w:vAlign w:val="center"/>
          </w:tcPr>
          <w:p w:rsidR="00EC505A" w:rsidRPr="002A6697" w:rsidRDefault="00A86A77">
            <w:pPr>
              <w:pStyle w:val="TableParagraph"/>
              <w:ind w:left="148"/>
              <w:rPr>
                <w:rFonts w:ascii="Times New Roman" w:hAnsi="Times New Roman" w:cs="Times New Roman"/>
                <w:sz w:val="21"/>
              </w:rPr>
            </w:pPr>
            <w:r w:rsidRPr="002A6697">
              <w:rPr>
                <w:rFonts w:ascii="Times New Roman" w:hAnsi="Times New Roman" w:cs="Times New Roman"/>
                <w:w w:val="105"/>
                <w:sz w:val="21"/>
              </w:rPr>
              <w:t>2.2.4</w:t>
            </w:r>
          </w:p>
          <w:p w:rsidR="00EC505A" w:rsidRPr="002A6697" w:rsidRDefault="00A86A77">
            <w:pPr>
              <w:jc w:val="center"/>
              <w:rPr>
                <w:rFonts w:ascii="Times New Roman" w:eastAsia="宋体" w:hAnsi="Times New Roman" w:cs="Times New Roman"/>
                <w:color w:val="auto"/>
              </w:rPr>
            </w:pPr>
            <w:r w:rsidRPr="002A6697">
              <w:rPr>
                <w:rFonts w:ascii="Times New Roman" w:hAnsi="Times New Roman" w:cs="Times New Roman"/>
                <w:color w:val="auto"/>
                <w:w w:val="105"/>
                <w:sz w:val="21"/>
              </w:rPr>
              <w:t>（</w:t>
            </w:r>
            <w:r w:rsidRPr="002A6697">
              <w:rPr>
                <w:rFonts w:ascii="Times New Roman" w:eastAsia="Times New Roman" w:hAnsi="Times New Roman" w:cs="Times New Roman"/>
                <w:color w:val="auto"/>
                <w:w w:val="105"/>
                <w:sz w:val="21"/>
              </w:rPr>
              <w:t>2</w:t>
            </w:r>
            <w:r w:rsidRPr="002A6697">
              <w:rPr>
                <w:rFonts w:ascii="Times New Roman" w:hAnsi="Times New Roman" w:cs="Times New Roman"/>
                <w:color w:val="auto"/>
                <w:w w:val="105"/>
                <w:sz w:val="21"/>
              </w:rPr>
              <w:t>）</w:t>
            </w:r>
          </w:p>
        </w:tc>
        <w:tc>
          <w:tcPr>
            <w:tcW w:w="1183" w:type="dxa"/>
            <w:vMerge w:val="restart"/>
            <w:vAlign w:val="center"/>
          </w:tcPr>
          <w:p w:rsidR="00EC505A" w:rsidRPr="002A6697" w:rsidRDefault="00A86A77">
            <w:pPr>
              <w:jc w:val="center"/>
              <w:rPr>
                <w:rFonts w:ascii="Times New Roman" w:eastAsia="宋体" w:hAnsi="Times New Roman" w:cs="Times New Roman"/>
                <w:color w:val="auto"/>
              </w:rPr>
            </w:pPr>
            <w:r w:rsidRPr="002A6697">
              <w:rPr>
                <w:rFonts w:ascii="Times New Roman" w:eastAsia="宋体" w:hAnsi="Times New Roman" w:cs="Times New Roman"/>
                <w:color w:val="auto"/>
              </w:rPr>
              <w:t>技术性能指标评分标准</w:t>
            </w:r>
          </w:p>
          <w:p w:rsidR="00EC505A" w:rsidRPr="002A6697" w:rsidRDefault="00A86A77">
            <w:pPr>
              <w:jc w:val="center"/>
              <w:rPr>
                <w:rFonts w:ascii="Times New Roman" w:eastAsia="宋体" w:hAnsi="Times New Roman" w:cs="Times New Roman"/>
                <w:color w:val="auto"/>
              </w:rPr>
            </w:pPr>
            <w:r w:rsidRPr="002A6697">
              <w:rPr>
                <w:rFonts w:ascii="Times New Roman" w:eastAsia="宋体" w:hAnsi="Times New Roman" w:cs="Times New Roman"/>
                <w:color w:val="auto"/>
              </w:rPr>
              <w:t>（</w:t>
            </w:r>
            <w:r w:rsidRPr="002A6697">
              <w:rPr>
                <w:rFonts w:ascii="Times New Roman" w:eastAsia="宋体" w:hAnsi="Times New Roman" w:cs="Times New Roman"/>
                <w:color w:val="auto"/>
              </w:rPr>
              <w:t>5</w:t>
            </w:r>
            <w:r w:rsidRPr="002A6697">
              <w:rPr>
                <w:rFonts w:ascii="Times New Roman" w:eastAsia="宋体" w:hAnsi="Times New Roman" w:cs="Times New Roman" w:hint="eastAsia"/>
                <w:color w:val="auto"/>
              </w:rPr>
              <w:t>5</w:t>
            </w:r>
            <w:r w:rsidRPr="002A6697">
              <w:rPr>
                <w:rFonts w:ascii="Times New Roman" w:eastAsia="宋体" w:hAnsi="Times New Roman" w:cs="Times New Roman"/>
                <w:color w:val="auto"/>
              </w:rPr>
              <w:t>分）</w:t>
            </w:r>
          </w:p>
        </w:tc>
        <w:tc>
          <w:tcPr>
            <w:tcW w:w="2694" w:type="dxa"/>
            <w:vAlign w:val="center"/>
          </w:tcPr>
          <w:p w:rsidR="00EC505A" w:rsidRPr="002A6697" w:rsidRDefault="00A86A77">
            <w:pPr>
              <w:spacing w:after="0"/>
              <w:jc w:val="center"/>
              <w:rPr>
                <w:rFonts w:ascii="Times New Roman" w:eastAsia="宋体" w:hAnsi="Times New Roman" w:cs="Times New Roman"/>
                <w:color w:val="auto"/>
              </w:rPr>
            </w:pPr>
            <w:r w:rsidRPr="002A6697">
              <w:rPr>
                <w:rFonts w:ascii="Times New Roman" w:eastAsia="宋体" w:hAnsi="Times New Roman" w:cs="Times New Roman" w:hint="eastAsia"/>
                <w:color w:val="auto"/>
                <w:kern w:val="0"/>
              </w:rPr>
              <w:t>拟投入的人员情况</w:t>
            </w:r>
          </w:p>
          <w:p w:rsidR="00EC505A" w:rsidRPr="002A6697" w:rsidRDefault="00A86A77">
            <w:pPr>
              <w:spacing w:after="0"/>
              <w:jc w:val="center"/>
              <w:rPr>
                <w:rFonts w:ascii="Times New Roman" w:eastAsia="宋体" w:hAnsi="Times New Roman" w:cs="Times New Roman"/>
                <w:color w:val="auto"/>
              </w:rPr>
            </w:pPr>
            <w:r w:rsidRPr="002A6697">
              <w:rPr>
                <w:rFonts w:ascii="Times New Roman" w:eastAsia="宋体" w:hAnsi="Times New Roman" w:cs="Times New Roman" w:hint="eastAsia"/>
                <w:color w:val="auto"/>
              </w:rPr>
              <w:t>（</w:t>
            </w:r>
            <w:r w:rsidRPr="002A6697">
              <w:rPr>
                <w:rFonts w:ascii="Times New Roman" w:eastAsia="宋体" w:hAnsi="Times New Roman" w:cs="Times New Roman" w:hint="eastAsia"/>
                <w:color w:val="auto"/>
              </w:rPr>
              <w:t>15</w:t>
            </w:r>
            <w:r w:rsidRPr="002A6697">
              <w:rPr>
                <w:rFonts w:ascii="Times New Roman" w:eastAsia="宋体" w:hAnsi="Times New Roman" w:cs="Times New Roman" w:hint="eastAsia"/>
                <w:color w:val="auto"/>
              </w:rPr>
              <w:t>分）</w:t>
            </w:r>
          </w:p>
        </w:tc>
        <w:tc>
          <w:tcPr>
            <w:tcW w:w="5261" w:type="dxa"/>
            <w:vAlign w:val="center"/>
          </w:tcPr>
          <w:p w:rsidR="00EC505A" w:rsidRPr="002A6697" w:rsidRDefault="00A86A77">
            <w:pPr>
              <w:spacing w:after="0" w:line="290" w:lineRule="auto"/>
              <w:jc w:val="both"/>
              <w:rPr>
                <w:rFonts w:ascii="Times New Roman" w:eastAsia="宋体" w:hAnsi="Times New Roman" w:cs="Times New Roman"/>
                <w:color w:val="auto"/>
              </w:rPr>
            </w:pPr>
            <w:r w:rsidRPr="002A6697">
              <w:rPr>
                <w:rFonts w:ascii="Times New Roman" w:eastAsia="宋体" w:hAnsi="Times New Roman" w:cs="Times New Roman" w:hint="eastAsia"/>
                <w:color w:val="auto"/>
              </w:rPr>
              <w:t>A.</w:t>
            </w:r>
            <w:r w:rsidRPr="002A6697">
              <w:rPr>
                <w:rFonts w:ascii="Times New Roman" w:eastAsia="宋体" w:hAnsi="Times New Roman" w:cs="Times New Roman" w:hint="eastAsia"/>
                <w:color w:val="auto"/>
              </w:rPr>
              <w:t>人员引进方案（</w:t>
            </w:r>
            <w:r w:rsidRPr="002A6697">
              <w:rPr>
                <w:rFonts w:ascii="Times New Roman" w:eastAsia="宋体" w:hAnsi="Times New Roman" w:cs="Times New Roman" w:hint="eastAsia"/>
                <w:color w:val="auto"/>
              </w:rPr>
              <w:t>9</w:t>
            </w:r>
            <w:r w:rsidRPr="002A6697">
              <w:rPr>
                <w:rFonts w:ascii="Times New Roman" w:eastAsia="宋体" w:hAnsi="Times New Roman" w:cs="Times New Roman" w:hint="eastAsia"/>
                <w:color w:val="auto"/>
              </w:rPr>
              <w:t>分）</w:t>
            </w:r>
          </w:p>
          <w:p w:rsidR="00EC505A" w:rsidRPr="002A6697" w:rsidRDefault="00A86A77">
            <w:pPr>
              <w:spacing w:after="0" w:line="290" w:lineRule="auto"/>
              <w:jc w:val="both"/>
              <w:rPr>
                <w:rFonts w:ascii="Times New Roman" w:eastAsia="宋体" w:hAnsi="Times New Roman" w:cs="Times New Roman"/>
                <w:color w:val="auto"/>
              </w:rPr>
            </w:pPr>
            <w:r w:rsidRPr="002A6697">
              <w:rPr>
                <w:rFonts w:ascii="Times New Roman" w:eastAsia="宋体" w:hAnsi="Times New Roman" w:cs="Times New Roman" w:hint="eastAsia"/>
                <w:color w:val="auto"/>
              </w:rPr>
              <w:t>投标人提交的人员引进方案进行评分，包括但不限于业务服务实施人员招聘渠道、人员需求响应机制等</w:t>
            </w:r>
            <w:r w:rsidRPr="002A6697">
              <w:rPr>
                <w:rFonts w:ascii="Times New Roman" w:eastAsia="宋体" w:hAnsi="Times New Roman" w:cs="Times New Roman" w:hint="eastAsia"/>
                <w:color w:val="auto"/>
              </w:rPr>
              <w:t>,</w:t>
            </w:r>
            <w:r w:rsidRPr="002A6697">
              <w:rPr>
                <w:rFonts w:ascii="Times New Roman" w:eastAsia="宋体" w:hAnsi="Times New Roman" w:cs="Times New Roman" w:hint="eastAsia"/>
                <w:color w:val="auto"/>
              </w:rPr>
              <w:t>方案优得</w:t>
            </w:r>
            <w:r w:rsidRPr="002A6697">
              <w:rPr>
                <w:rFonts w:ascii="Times New Roman" w:eastAsia="宋体" w:hAnsi="Times New Roman" w:cs="Times New Roman"/>
                <w:color w:val="auto"/>
              </w:rPr>
              <w:t>7</w:t>
            </w:r>
            <w:r w:rsidRPr="002A6697">
              <w:rPr>
                <w:rFonts w:ascii="Times New Roman" w:eastAsia="宋体" w:hAnsi="Times New Roman" w:cs="Times New Roman" w:hint="eastAsia"/>
                <w:color w:val="auto"/>
              </w:rPr>
              <w:t>-9</w:t>
            </w:r>
            <w:r w:rsidRPr="002A6697">
              <w:rPr>
                <w:rFonts w:ascii="Times New Roman" w:eastAsia="宋体" w:hAnsi="Times New Roman" w:cs="Times New Roman" w:hint="eastAsia"/>
                <w:color w:val="auto"/>
              </w:rPr>
              <w:t>分；良得</w:t>
            </w:r>
            <w:r w:rsidRPr="002A6697">
              <w:rPr>
                <w:rFonts w:ascii="Times New Roman" w:eastAsia="宋体" w:hAnsi="Times New Roman" w:cs="Times New Roman"/>
                <w:color w:val="auto"/>
              </w:rPr>
              <w:t>4</w:t>
            </w:r>
            <w:r w:rsidRPr="002A6697">
              <w:rPr>
                <w:rFonts w:ascii="Times New Roman" w:eastAsia="宋体" w:hAnsi="Times New Roman" w:cs="Times New Roman" w:hint="eastAsia"/>
                <w:color w:val="auto"/>
              </w:rPr>
              <w:t>-</w:t>
            </w:r>
            <w:r w:rsidRPr="002A6697">
              <w:rPr>
                <w:rFonts w:ascii="Times New Roman" w:eastAsia="宋体" w:hAnsi="Times New Roman" w:cs="Times New Roman"/>
                <w:color w:val="auto"/>
              </w:rPr>
              <w:t>6</w:t>
            </w:r>
            <w:r w:rsidRPr="002A6697">
              <w:rPr>
                <w:rFonts w:ascii="Times New Roman" w:eastAsia="宋体" w:hAnsi="Times New Roman" w:cs="Times New Roman" w:hint="eastAsia"/>
                <w:color w:val="auto"/>
              </w:rPr>
              <w:t>分；差得</w:t>
            </w:r>
            <w:r w:rsidRPr="002A6697">
              <w:rPr>
                <w:rFonts w:ascii="Times New Roman" w:eastAsia="宋体" w:hAnsi="Times New Roman" w:cs="Times New Roman" w:hint="eastAsia"/>
                <w:color w:val="auto"/>
              </w:rPr>
              <w:t>1-</w:t>
            </w:r>
            <w:r w:rsidRPr="002A6697">
              <w:rPr>
                <w:rFonts w:ascii="Times New Roman" w:eastAsia="宋体" w:hAnsi="Times New Roman" w:cs="Times New Roman"/>
                <w:color w:val="auto"/>
              </w:rPr>
              <w:t>3</w:t>
            </w:r>
            <w:r w:rsidRPr="002A6697">
              <w:rPr>
                <w:rFonts w:ascii="Times New Roman" w:eastAsia="宋体" w:hAnsi="Times New Roman" w:cs="Times New Roman" w:hint="eastAsia"/>
                <w:color w:val="auto"/>
              </w:rPr>
              <w:t>分；未提供人员引进方案的，得</w:t>
            </w:r>
            <w:r w:rsidRPr="002A6697">
              <w:rPr>
                <w:rFonts w:ascii="Times New Roman" w:eastAsia="宋体" w:hAnsi="Times New Roman" w:cs="Times New Roman" w:hint="eastAsia"/>
                <w:color w:val="auto"/>
              </w:rPr>
              <w:t>0</w:t>
            </w:r>
            <w:r w:rsidRPr="002A6697">
              <w:rPr>
                <w:rFonts w:ascii="Times New Roman" w:eastAsia="宋体" w:hAnsi="Times New Roman" w:cs="Times New Roman" w:hint="eastAsia"/>
                <w:color w:val="auto"/>
              </w:rPr>
              <w:t>分。</w:t>
            </w:r>
          </w:p>
          <w:p w:rsidR="00EC505A" w:rsidRPr="002A6697" w:rsidRDefault="00A86A77">
            <w:pPr>
              <w:spacing w:after="0" w:line="290" w:lineRule="auto"/>
              <w:jc w:val="both"/>
              <w:rPr>
                <w:rFonts w:ascii="Times New Roman" w:eastAsia="宋体" w:hAnsi="Times New Roman" w:cs="Times New Roman"/>
                <w:color w:val="auto"/>
              </w:rPr>
            </w:pPr>
            <w:r w:rsidRPr="002A6697">
              <w:rPr>
                <w:rFonts w:ascii="Times New Roman" w:eastAsia="宋体" w:hAnsi="Times New Roman" w:cs="Times New Roman" w:hint="eastAsia"/>
                <w:color w:val="auto"/>
              </w:rPr>
              <w:t>B.</w:t>
            </w:r>
            <w:r w:rsidRPr="002A6697">
              <w:rPr>
                <w:rFonts w:ascii="Times New Roman" w:eastAsia="宋体" w:hAnsi="Times New Roman" w:cs="Times New Roman" w:hint="eastAsia"/>
                <w:color w:val="auto"/>
              </w:rPr>
              <w:t>项目经理</w:t>
            </w:r>
            <w:r w:rsidRPr="002A6697">
              <w:rPr>
                <w:rFonts w:ascii="Times New Roman" w:eastAsia="宋体" w:hAnsi="Times New Roman" w:cs="Times New Roman" w:hint="eastAsia"/>
                <w:color w:val="auto"/>
              </w:rPr>
              <w:t>/</w:t>
            </w:r>
            <w:r w:rsidRPr="002A6697">
              <w:rPr>
                <w:rFonts w:ascii="Times New Roman" w:eastAsia="宋体" w:hAnsi="Times New Roman" w:cs="Times New Roman" w:hint="eastAsia"/>
                <w:color w:val="auto"/>
              </w:rPr>
              <w:t>项目负责人（</w:t>
            </w:r>
            <w:r w:rsidRPr="002A6697">
              <w:rPr>
                <w:rFonts w:ascii="Times New Roman" w:eastAsia="宋体" w:hAnsi="Times New Roman" w:cs="Times New Roman" w:hint="eastAsia"/>
                <w:color w:val="auto"/>
              </w:rPr>
              <w:t>2</w:t>
            </w:r>
            <w:r w:rsidRPr="002A6697">
              <w:rPr>
                <w:rFonts w:ascii="Times New Roman" w:eastAsia="宋体" w:hAnsi="Times New Roman" w:cs="Times New Roman" w:hint="eastAsia"/>
                <w:color w:val="auto"/>
              </w:rPr>
              <w:t>分）</w:t>
            </w:r>
          </w:p>
          <w:p w:rsidR="00EC505A" w:rsidRPr="002A6697" w:rsidRDefault="00A86A77">
            <w:pPr>
              <w:spacing w:after="0" w:line="290" w:lineRule="auto"/>
              <w:jc w:val="both"/>
              <w:rPr>
                <w:rFonts w:ascii="Times New Roman" w:eastAsia="宋体" w:hAnsi="Times New Roman" w:cs="Times New Roman"/>
                <w:color w:val="auto"/>
              </w:rPr>
            </w:pPr>
            <w:r w:rsidRPr="002A6697">
              <w:rPr>
                <w:rFonts w:ascii="Times New Roman" w:eastAsia="宋体" w:hAnsi="Times New Roman" w:cs="Times New Roman" w:hint="eastAsia"/>
                <w:color w:val="auto"/>
              </w:rPr>
              <w:t>根据项目经理的工作经验进行评审，有</w:t>
            </w:r>
            <w:r w:rsidRPr="002A6697">
              <w:rPr>
                <w:rFonts w:ascii="Times New Roman" w:eastAsia="宋体" w:hAnsi="Times New Roman" w:cs="Times New Roman" w:hint="eastAsia"/>
                <w:color w:val="auto"/>
              </w:rPr>
              <w:t>1</w:t>
            </w:r>
            <w:r w:rsidRPr="002A6697">
              <w:rPr>
                <w:rFonts w:ascii="Times New Roman" w:eastAsia="宋体" w:hAnsi="Times New Roman" w:cs="Times New Roman" w:hint="eastAsia"/>
                <w:color w:val="auto"/>
              </w:rPr>
              <w:t>项类似铁路外包服务项目管理经验（须附第三方证明材料）得</w:t>
            </w:r>
            <w:r w:rsidRPr="002A6697">
              <w:rPr>
                <w:rFonts w:ascii="Times New Roman" w:eastAsia="宋体" w:hAnsi="Times New Roman" w:cs="Times New Roman" w:hint="eastAsia"/>
                <w:color w:val="auto"/>
              </w:rPr>
              <w:t>1</w:t>
            </w:r>
            <w:r w:rsidRPr="002A6697">
              <w:rPr>
                <w:rFonts w:ascii="Times New Roman" w:eastAsia="宋体" w:hAnsi="Times New Roman" w:cs="Times New Roman" w:hint="eastAsia"/>
                <w:color w:val="auto"/>
              </w:rPr>
              <w:t>分，最高</w:t>
            </w:r>
            <w:r w:rsidRPr="002A6697">
              <w:rPr>
                <w:rFonts w:ascii="Times New Roman" w:eastAsia="宋体" w:hAnsi="Times New Roman" w:cs="Times New Roman" w:hint="eastAsia"/>
                <w:color w:val="auto"/>
              </w:rPr>
              <w:t>2</w:t>
            </w:r>
            <w:r w:rsidRPr="002A6697">
              <w:rPr>
                <w:rFonts w:ascii="Times New Roman" w:eastAsia="宋体" w:hAnsi="Times New Roman" w:cs="Times New Roman" w:hint="eastAsia"/>
                <w:color w:val="auto"/>
              </w:rPr>
              <w:t>分。</w:t>
            </w:r>
          </w:p>
          <w:p w:rsidR="00EC505A" w:rsidRPr="002A6697" w:rsidRDefault="00A86A77">
            <w:pPr>
              <w:spacing w:after="0" w:line="290" w:lineRule="auto"/>
              <w:jc w:val="both"/>
              <w:rPr>
                <w:rFonts w:ascii="Times New Roman" w:eastAsia="宋体" w:hAnsi="Times New Roman" w:cs="Times New Roman"/>
                <w:color w:val="auto"/>
              </w:rPr>
            </w:pPr>
            <w:r w:rsidRPr="002A6697">
              <w:rPr>
                <w:rFonts w:ascii="Times New Roman" w:eastAsia="宋体" w:hAnsi="Times New Roman" w:cs="Times New Roman" w:hint="eastAsia"/>
                <w:color w:val="auto"/>
              </w:rPr>
              <w:t>C.</w:t>
            </w:r>
            <w:r w:rsidRPr="002A6697">
              <w:rPr>
                <w:rFonts w:ascii="Times New Roman" w:eastAsia="宋体" w:hAnsi="Times New Roman" w:cs="Times New Roman" w:hint="eastAsia"/>
                <w:color w:val="auto"/>
              </w:rPr>
              <w:t>岗位人员（共</w:t>
            </w:r>
            <w:r w:rsidRPr="002A6697">
              <w:rPr>
                <w:rFonts w:ascii="Times New Roman" w:eastAsia="宋体" w:hAnsi="Times New Roman" w:cs="Times New Roman" w:hint="eastAsia"/>
                <w:color w:val="auto"/>
              </w:rPr>
              <w:t>4</w:t>
            </w:r>
            <w:r w:rsidRPr="002A6697">
              <w:rPr>
                <w:rFonts w:ascii="Times New Roman" w:eastAsia="宋体" w:hAnsi="Times New Roman" w:cs="Times New Roman" w:hint="eastAsia"/>
                <w:color w:val="auto"/>
              </w:rPr>
              <w:t>分）</w:t>
            </w:r>
          </w:p>
          <w:p w:rsidR="00EC505A" w:rsidRPr="002A6697" w:rsidRDefault="00A86A77">
            <w:pPr>
              <w:spacing w:after="0" w:line="290" w:lineRule="auto"/>
              <w:jc w:val="both"/>
              <w:rPr>
                <w:rFonts w:ascii="Times New Roman" w:eastAsia="宋体" w:hAnsi="Times New Roman" w:cs="Times New Roman"/>
                <w:color w:val="auto"/>
              </w:rPr>
            </w:pPr>
            <w:r w:rsidRPr="002A6697">
              <w:rPr>
                <w:rFonts w:ascii="Times New Roman" w:eastAsia="宋体" w:hAnsi="Times New Roman" w:cs="Times New Roman" w:hint="eastAsia"/>
                <w:color w:val="auto"/>
              </w:rPr>
              <w:t>根据所提供人员的资历、经验、相关证书等情况进行评审，完全符合岗位要求的得</w:t>
            </w:r>
            <w:r w:rsidRPr="002A6697">
              <w:rPr>
                <w:rFonts w:ascii="Times New Roman" w:eastAsia="宋体" w:hAnsi="Times New Roman" w:cs="Times New Roman" w:hint="eastAsia"/>
                <w:color w:val="auto"/>
              </w:rPr>
              <w:t>4</w:t>
            </w:r>
            <w:r w:rsidRPr="002A6697">
              <w:rPr>
                <w:rFonts w:ascii="Times New Roman" w:eastAsia="宋体" w:hAnsi="Times New Roman" w:cs="Times New Roman" w:hint="eastAsia"/>
                <w:color w:val="auto"/>
              </w:rPr>
              <w:t>分，每岗位一项不合格扣</w:t>
            </w:r>
            <w:r w:rsidRPr="002A6697">
              <w:rPr>
                <w:rFonts w:ascii="Times New Roman" w:eastAsia="宋体" w:hAnsi="Times New Roman" w:cs="Times New Roman" w:hint="eastAsia"/>
                <w:color w:val="auto"/>
              </w:rPr>
              <w:t>0.5</w:t>
            </w:r>
            <w:r w:rsidRPr="002A6697">
              <w:rPr>
                <w:rFonts w:ascii="Times New Roman" w:eastAsia="宋体" w:hAnsi="Times New Roman" w:cs="Times New Roman" w:hint="eastAsia"/>
                <w:color w:val="auto"/>
              </w:rPr>
              <w:t>分，直至该项得分为</w:t>
            </w:r>
            <w:r w:rsidRPr="002A6697">
              <w:rPr>
                <w:rFonts w:ascii="Times New Roman" w:eastAsia="宋体" w:hAnsi="Times New Roman" w:cs="Times New Roman" w:hint="eastAsia"/>
                <w:color w:val="auto"/>
              </w:rPr>
              <w:t>0</w:t>
            </w:r>
            <w:r w:rsidRPr="002A6697">
              <w:rPr>
                <w:rFonts w:ascii="Times New Roman" w:eastAsia="宋体" w:hAnsi="Times New Roman" w:cs="Times New Roman" w:hint="eastAsia"/>
                <w:color w:val="auto"/>
              </w:rPr>
              <w:t>分。</w:t>
            </w:r>
          </w:p>
        </w:tc>
      </w:tr>
      <w:tr w:rsidR="00EC505A" w:rsidRPr="002A6697">
        <w:trPr>
          <w:trHeight w:val="636"/>
          <w:jc w:val="center"/>
        </w:trPr>
        <w:tc>
          <w:tcPr>
            <w:tcW w:w="796" w:type="dxa"/>
            <w:vMerge/>
            <w:vAlign w:val="center"/>
          </w:tcPr>
          <w:p w:rsidR="00EC505A" w:rsidRPr="002A6697" w:rsidRDefault="00EC505A">
            <w:pPr>
              <w:jc w:val="center"/>
              <w:rPr>
                <w:rFonts w:ascii="Times New Roman" w:eastAsia="宋体" w:hAnsi="Times New Roman" w:cs="Times New Roman"/>
                <w:color w:val="auto"/>
              </w:rPr>
            </w:pPr>
          </w:p>
        </w:tc>
        <w:tc>
          <w:tcPr>
            <w:tcW w:w="1183" w:type="dxa"/>
            <w:vMerge/>
            <w:vAlign w:val="center"/>
          </w:tcPr>
          <w:p w:rsidR="00EC505A" w:rsidRPr="002A6697" w:rsidRDefault="00EC505A">
            <w:pPr>
              <w:jc w:val="center"/>
              <w:rPr>
                <w:rFonts w:ascii="Times New Roman" w:eastAsia="宋体" w:hAnsi="Times New Roman" w:cs="Times New Roman"/>
                <w:color w:val="auto"/>
              </w:rPr>
            </w:pPr>
          </w:p>
        </w:tc>
        <w:tc>
          <w:tcPr>
            <w:tcW w:w="2694" w:type="dxa"/>
            <w:vAlign w:val="center"/>
          </w:tcPr>
          <w:p w:rsidR="00EC505A" w:rsidRPr="002A6697" w:rsidRDefault="00A86A77">
            <w:pPr>
              <w:spacing w:after="0"/>
              <w:jc w:val="center"/>
              <w:rPr>
                <w:rFonts w:ascii="Times New Roman" w:eastAsia="宋体" w:hAnsi="Times New Roman" w:cs="Times New Roman"/>
                <w:color w:val="auto"/>
              </w:rPr>
            </w:pPr>
            <w:r w:rsidRPr="002A6697">
              <w:rPr>
                <w:rFonts w:ascii="Times New Roman" w:eastAsia="宋体" w:hAnsi="Times New Roman" w:cs="Times New Roman" w:hint="eastAsia"/>
                <w:color w:val="auto"/>
                <w:kern w:val="0"/>
              </w:rPr>
              <w:t>总体服务方案</w:t>
            </w:r>
          </w:p>
          <w:p w:rsidR="00EC505A" w:rsidRPr="002A6697" w:rsidRDefault="00A86A77">
            <w:pPr>
              <w:spacing w:after="0"/>
              <w:jc w:val="center"/>
              <w:rPr>
                <w:rFonts w:ascii="Times New Roman" w:eastAsia="宋体" w:hAnsi="Times New Roman" w:cs="Times New Roman"/>
                <w:color w:val="auto"/>
              </w:rPr>
            </w:pPr>
            <w:r w:rsidRPr="002A6697">
              <w:rPr>
                <w:rFonts w:ascii="Times New Roman" w:eastAsia="宋体" w:hAnsi="Times New Roman" w:cs="Times New Roman" w:hint="eastAsia"/>
                <w:color w:val="auto"/>
              </w:rPr>
              <w:t>（</w:t>
            </w:r>
            <w:r w:rsidRPr="002A6697">
              <w:rPr>
                <w:rFonts w:ascii="Times New Roman" w:eastAsia="宋体" w:hAnsi="Times New Roman" w:cs="Times New Roman" w:hint="eastAsia"/>
                <w:color w:val="auto"/>
              </w:rPr>
              <w:t>20</w:t>
            </w:r>
            <w:r w:rsidRPr="002A6697">
              <w:rPr>
                <w:rFonts w:ascii="Times New Roman" w:eastAsia="宋体" w:hAnsi="Times New Roman" w:cs="Times New Roman" w:hint="eastAsia"/>
                <w:color w:val="auto"/>
              </w:rPr>
              <w:t>分）</w:t>
            </w:r>
          </w:p>
        </w:tc>
        <w:tc>
          <w:tcPr>
            <w:tcW w:w="5261" w:type="dxa"/>
            <w:vAlign w:val="center"/>
          </w:tcPr>
          <w:p w:rsidR="00EC505A" w:rsidRPr="002A6697" w:rsidRDefault="00A86A77">
            <w:pPr>
              <w:spacing w:after="0" w:line="290" w:lineRule="auto"/>
              <w:jc w:val="both"/>
              <w:rPr>
                <w:rFonts w:ascii="Times New Roman" w:eastAsia="宋体" w:hAnsi="Times New Roman" w:cs="Times New Roman"/>
                <w:color w:val="auto"/>
                <w:sz w:val="21"/>
              </w:rPr>
            </w:pPr>
            <w:r w:rsidRPr="002A6697">
              <w:rPr>
                <w:rFonts w:ascii="Times New Roman" w:eastAsia="宋体" w:hAnsi="Times New Roman" w:cs="Times New Roman"/>
                <w:color w:val="auto"/>
                <w:sz w:val="21"/>
              </w:rPr>
              <w:t>投标人针对本项目</w:t>
            </w:r>
            <w:r w:rsidRPr="002A6697">
              <w:rPr>
                <w:rFonts w:ascii="Times New Roman" w:eastAsia="宋体" w:hAnsi="Times New Roman" w:cs="Times New Roman" w:hint="eastAsia"/>
                <w:color w:val="auto"/>
                <w:sz w:val="21"/>
              </w:rPr>
              <w:t>服务需求制定详细服务方案，包括但不限于人员安排管理方案、服务人员的培训方案、服务流程（包括但不限于与招标人的工作对接与协调、服务质量、响应速度、工作效率）等。</w:t>
            </w:r>
          </w:p>
          <w:p w:rsidR="00EC505A" w:rsidRPr="002A6697" w:rsidRDefault="00A86A77">
            <w:pPr>
              <w:spacing w:after="0" w:line="290" w:lineRule="auto"/>
              <w:jc w:val="both"/>
              <w:rPr>
                <w:rFonts w:ascii="Times New Roman" w:eastAsia="宋体" w:hAnsi="Times New Roman" w:cs="Times New Roman"/>
                <w:color w:val="auto"/>
                <w:sz w:val="21"/>
              </w:rPr>
            </w:pPr>
            <w:r w:rsidRPr="002A6697">
              <w:rPr>
                <w:rFonts w:ascii="Times New Roman" w:eastAsia="宋体" w:hAnsi="Times New Roman" w:cs="Times New Roman" w:hint="eastAsia"/>
                <w:color w:val="auto"/>
                <w:sz w:val="21"/>
              </w:rPr>
              <w:t>方案全面、可实施、项目实施重难点分析得当且有对应的良好安排为优，得</w:t>
            </w:r>
            <w:r w:rsidRPr="002A6697">
              <w:rPr>
                <w:rFonts w:ascii="Times New Roman" w:eastAsia="宋体" w:hAnsi="Times New Roman" w:cs="Times New Roman" w:hint="eastAsia"/>
                <w:color w:val="auto"/>
                <w:sz w:val="21"/>
              </w:rPr>
              <w:t>15-20</w:t>
            </w:r>
            <w:r w:rsidRPr="002A6697">
              <w:rPr>
                <w:rFonts w:ascii="Times New Roman" w:eastAsia="宋体" w:hAnsi="Times New Roman" w:cs="Times New Roman" w:hint="eastAsia"/>
                <w:color w:val="auto"/>
                <w:sz w:val="21"/>
              </w:rPr>
              <w:t>分；</w:t>
            </w:r>
          </w:p>
          <w:p w:rsidR="00EC505A" w:rsidRPr="002A6697" w:rsidRDefault="00A86A77">
            <w:pPr>
              <w:spacing w:after="0" w:line="290" w:lineRule="auto"/>
              <w:jc w:val="both"/>
              <w:rPr>
                <w:rFonts w:ascii="Times New Roman" w:eastAsia="宋体" w:hAnsi="Times New Roman" w:cs="Times New Roman"/>
                <w:color w:val="auto"/>
                <w:sz w:val="21"/>
              </w:rPr>
            </w:pPr>
            <w:r w:rsidRPr="002A6697">
              <w:rPr>
                <w:rFonts w:ascii="Times New Roman" w:eastAsia="宋体" w:hAnsi="Times New Roman" w:cs="Times New Roman" w:hint="eastAsia"/>
                <w:color w:val="auto"/>
                <w:sz w:val="21"/>
              </w:rPr>
              <w:t>方案整体满足要求，但重难点分析不足、对应方案无针对性为良，得</w:t>
            </w:r>
            <w:r w:rsidRPr="002A6697">
              <w:rPr>
                <w:rFonts w:ascii="Times New Roman" w:eastAsia="宋体" w:hAnsi="Times New Roman" w:cs="Times New Roman" w:hint="eastAsia"/>
                <w:color w:val="auto"/>
                <w:sz w:val="21"/>
              </w:rPr>
              <w:t>8-14</w:t>
            </w:r>
            <w:r w:rsidRPr="002A6697">
              <w:rPr>
                <w:rFonts w:ascii="Times New Roman" w:eastAsia="宋体" w:hAnsi="Times New Roman" w:cs="Times New Roman" w:hint="eastAsia"/>
                <w:color w:val="auto"/>
                <w:sz w:val="21"/>
              </w:rPr>
              <w:t>分；</w:t>
            </w:r>
          </w:p>
          <w:p w:rsidR="00EC505A" w:rsidRPr="002A6697" w:rsidRDefault="00A86A77">
            <w:pPr>
              <w:spacing w:after="0" w:line="290" w:lineRule="auto"/>
              <w:jc w:val="both"/>
              <w:rPr>
                <w:rFonts w:ascii="Times New Roman" w:eastAsia="宋体" w:hAnsi="Times New Roman" w:cs="Times New Roman"/>
                <w:color w:val="auto"/>
              </w:rPr>
            </w:pPr>
            <w:r w:rsidRPr="002A6697">
              <w:rPr>
                <w:rFonts w:ascii="Times New Roman" w:eastAsia="宋体" w:hAnsi="Times New Roman" w:cs="Times New Roman" w:hint="eastAsia"/>
                <w:color w:val="auto"/>
                <w:sz w:val="21"/>
              </w:rPr>
              <w:t>方案不够全面、无重难点分析及保障措施为差，得</w:t>
            </w:r>
            <w:r w:rsidRPr="002A6697">
              <w:rPr>
                <w:rFonts w:ascii="Times New Roman" w:eastAsia="宋体" w:hAnsi="Times New Roman" w:cs="Times New Roman" w:hint="eastAsia"/>
                <w:color w:val="auto"/>
                <w:sz w:val="21"/>
              </w:rPr>
              <w:t>0-7</w:t>
            </w:r>
            <w:r w:rsidRPr="002A6697">
              <w:rPr>
                <w:rFonts w:ascii="Times New Roman" w:eastAsia="宋体" w:hAnsi="Times New Roman" w:cs="Times New Roman" w:hint="eastAsia"/>
                <w:color w:val="auto"/>
                <w:sz w:val="21"/>
              </w:rPr>
              <w:t>分。</w:t>
            </w:r>
            <w:r w:rsidRPr="002A6697">
              <w:rPr>
                <w:rFonts w:ascii="Times New Roman" w:eastAsia="宋体" w:hAnsi="Times New Roman" w:cs="Times New Roman" w:hint="eastAsia"/>
                <w:color w:val="auto"/>
                <w:sz w:val="21"/>
              </w:rPr>
              <w:t xml:space="preserve"> </w:t>
            </w:r>
          </w:p>
        </w:tc>
      </w:tr>
      <w:tr w:rsidR="00EC505A" w:rsidRPr="002A6697">
        <w:trPr>
          <w:trHeight w:val="636"/>
          <w:jc w:val="center"/>
        </w:trPr>
        <w:tc>
          <w:tcPr>
            <w:tcW w:w="796" w:type="dxa"/>
            <w:vMerge/>
            <w:vAlign w:val="center"/>
          </w:tcPr>
          <w:p w:rsidR="00EC505A" w:rsidRPr="002A6697" w:rsidRDefault="00EC505A">
            <w:pPr>
              <w:jc w:val="center"/>
              <w:rPr>
                <w:rFonts w:ascii="Times New Roman" w:eastAsia="宋体" w:hAnsi="Times New Roman" w:cs="Times New Roman"/>
                <w:color w:val="auto"/>
              </w:rPr>
            </w:pPr>
          </w:p>
        </w:tc>
        <w:tc>
          <w:tcPr>
            <w:tcW w:w="1183" w:type="dxa"/>
            <w:vMerge/>
            <w:vAlign w:val="center"/>
          </w:tcPr>
          <w:p w:rsidR="00EC505A" w:rsidRPr="002A6697" w:rsidRDefault="00EC505A">
            <w:pPr>
              <w:jc w:val="center"/>
              <w:rPr>
                <w:rFonts w:ascii="Times New Roman" w:eastAsia="宋体" w:hAnsi="Times New Roman" w:cs="Times New Roman"/>
                <w:color w:val="auto"/>
              </w:rPr>
            </w:pPr>
          </w:p>
        </w:tc>
        <w:tc>
          <w:tcPr>
            <w:tcW w:w="2694" w:type="dxa"/>
            <w:vAlign w:val="center"/>
          </w:tcPr>
          <w:p w:rsidR="00EC505A" w:rsidRPr="002A6697" w:rsidRDefault="00A86A77">
            <w:pPr>
              <w:spacing w:after="0"/>
              <w:jc w:val="center"/>
              <w:rPr>
                <w:rFonts w:ascii="Times New Roman" w:eastAsia="宋体" w:hAnsi="Times New Roman" w:cs="Times New Roman"/>
                <w:color w:val="auto"/>
                <w:kern w:val="0"/>
              </w:rPr>
            </w:pPr>
            <w:r w:rsidRPr="002A6697">
              <w:rPr>
                <w:rFonts w:ascii="Times New Roman" w:eastAsia="宋体" w:hAnsi="Times New Roman" w:cs="Times New Roman" w:hint="eastAsia"/>
                <w:color w:val="auto"/>
                <w:kern w:val="0"/>
              </w:rPr>
              <w:t>管理标准与规章制度</w:t>
            </w:r>
          </w:p>
          <w:p w:rsidR="00EC505A" w:rsidRPr="002A6697" w:rsidRDefault="00A86A77">
            <w:pPr>
              <w:spacing w:after="0"/>
              <w:jc w:val="center"/>
              <w:rPr>
                <w:rFonts w:ascii="Times New Roman" w:eastAsia="宋体" w:hAnsi="Times New Roman" w:cs="Times New Roman"/>
                <w:color w:val="auto"/>
              </w:rPr>
            </w:pPr>
            <w:r w:rsidRPr="002A6697">
              <w:rPr>
                <w:rFonts w:ascii="Times New Roman" w:eastAsia="宋体" w:hAnsi="Times New Roman" w:cs="Times New Roman" w:hint="eastAsia"/>
                <w:color w:val="auto"/>
              </w:rPr>
              <w:t>（</w:t>
            </w:r>
            <w:r w:rsidRPr="002A6697">
              <w:rPr>
                <w:rFonts w:ascii="Times New Roman" w:eastAsia="宋体" w:hAnsi="Times New Roman" w:cs="Times New Roman" w:hint="eastAsia"/>
                <w:color w:val="auto"/>
              </w:rPr>
              <w:t>10</w:t>
            </w:r>
            <w:r w:rsidRPr="002A6697">
              <w:rPr>
                <w:rFonts w:ascii="Times New Roman" w:eastAsia="宋体" w:hAnsi="Times New Roman" w:cs="Times New Roman" w:hint="eastAsia"/>
                <w:color w:val="auto"/>
              </w:rPr>
              <w:t>分）</w:t>
            </w:r>
          </w:p>
        </w:tc>
        <w:tc>
          <w:tcPr>
            <w:tcW w:w="5261" w:type="dxa"/>
            <w:vAlign w:val="center"/>
          </w:tcPr>
          <w:p w:rsidR="00EC505A" w:rsidRPr="002A6697" w:rsidRDefault="00A86A77">
            <w:pPr>
              <w:spacing w:after="0" w:line="290" w:lineRule="auto"/>
              <w:jc w:val="both"/>
              <w:rPr>
                <w:rFonts w:ascii="Times New Roman" w:eastAsia="宋体" w:hAnsi="Times New Roman" w:cs="Times New Roman"/>
                <w:color w:val="auto"/>
                <w:sz w:val="21"/>
              </w:rPr>
            </w:pPr>
            <w:r w:rsidRPr="002A6697">
              <w:rPr>
                <w:rFonts w:ascii="Times New Roman" w:eastAsia="宋体" w:hAnsi="Times New Roman" w:cs="Times New Roman" w:hint="eastAsia"/>
                <w:color w:val="auto"/>
                <w:sz w:val="21"/>
              </w:rPr>
              <w:t>针对投标人现有的外包人员管理标准及规章制度的制定与实施。</w:t>
            </w:r>
          </w:p>
          <w:p w:rsidR="00EC505A" w:rsidRPr="002A6697" w:rsidRDefault="00A86A77">
            <w:pPr>
              <w:spacing w:after="0" w:line="290" w:lineRule="auto"/>
              <w:jc w:val="both"/>
              <w:rPr>
                <w:rFonts w:ascii="Times New Roman" w:eastAsia="宋体" w:hAnsi="Times New Roman" w:cs="Times New Roman"/>
                <w:color w:val="auto"/>
                <w:sz w:val="21"/>
              </w:rPr>
            </w:pPr>
            <w:r w:rsidRPr="002A6697">
              <w:rPr>
                <w:rFonts w:ascii="Times New Roman" w:eastAsia="宋体" w:hAnsi="Times New Roman" w:cs="Times New Roman" w:hint="eastAsia"/>
                <w:color w:val="auto"/>
                <w:sz w:val="21"/>
              </w:rPr>
              <w:t>管理体系健全、规章制度成熟，对本项目的管理标准与措施有针对性且全面为优，得</w:t>
            </w:r>
            <w:r w:rsidRPr="002A6697">
              <w:rPr>
                <w:rFonts w:ascii="Times New Roman" w:eastAsia="宋体" w:hAnsi="Times New Roman" w:cs="Times New Roman" w:hint="eastAsia"/>
                <w:color w:val="auto"/>
                <w:sz w:val="21"/>
              </w:rPr>
              <w:t>8-10</w:t>
            </w:r>
            <w:r w:rsidRPr="002A6697">
              <w:rPr>
                <w:rFonts w:ascii="Times New Roman" w:eastAsia="宋体" w:hAnsi="Times New Roman" w:cs="Times New Roman" w:hint="eastAsia"/>
                <w:color w:val="auto"/>
                <w:sz w:val="21"/>
              </w:rPr>
              <w:t>分；</w:t>
            </w:r>
          </w:p>
          <w:p w:rsidR="00EC505A" w:rsidRPr="002A6697" w:rsidRDefault="00A86A77">
            <w:pPr>
              <w:spacing w:after="0" w:line="290" w:lineRule="auto"/>
              <w:jc w:val="both"/>
              <w:rPr>
                <w:rFonts w:ascii="Times New Roman" w:eastAsia="宋体" w:hAnsi="Times New Roman" w:cs="Times New Roman"/>
                <w:color w:val="auto"/>
                <w:sz w:val="21"/>
              </w:rPr>
            </w:pPr>
            <w:r w:rsidRPr="002A6697">
              <w:rPr>
                <w:rFonts w:ascii="Times New Roman" w:eastAsia="宋体" w:hAnsi="Times New Roman" w:cs="Times New Roman" w:hint="eastAsia"/>
                <w:color w:val="auto"/>
                <w:sz w:val="21"/>
              </w:rPr>
              <w:t>管理体系及规章制度简单、缺乏实操细节，或针对本项目的管理标准与措施不足，为良，得</w:t>
            </w:r>
            <w:r w:rsidRPr="002A6697">
              <w:rPr>
                <w:rFonts w:ascii="Times New Roman" w:eastAsia="宋体" w:hAnsi="Times New Roman" w:cs="Times New Roman" w:hint="eastAsia"/>
                <w:color w:val="auto"/>
                <w:sz w:val="21"/>
              </w:rPr>
              <w:t>4-7</w:t>
            </w:r>
            <w:r w:rsidRPr="002A6697">
              <w:rPr>
                <w:rFonts w:ascii="Times New Roman" w:eastAsia="宋体" w:hAnsi="Times New Roman" w:cs="Times New Roman" w:hint="eastAsia"/>
                <w:color w:val="auto"/>
                <w:sz w:val="21"/>
              </w:rPr>
              <w:t>分；</w:t>
            </w:r>
          </w:p>
          <w:p w:rsidR="00EC505A" w:rsidRPr="002A6697" w:rsidRDefault="00A86A77">
            <w:pPr>
              <w:spacing w:after="0" w:line="290" w:lineRule="auto"/>
              <w:jc w:val="both"/>
              <w:rPr>
                <w:rFonts w:ascii="Times New Roman" w:eastAsia="宋体" w:hAnsi="Times New Roman" w:cs="Times New Roman"/>
                <w:color w:val="auto"/>
              </w:rPr>
            </w:pPr>
            <w:r w:rsidRPr="002A6697">
              <w:rPr>
                <w:rFonts w:ascii="Times New Roman" w:eastAsia="宋体" w:hAnsi="Times New Roman" w:cs="Times New Roman" w:hint="eastAsia"/>
                <w:color w:val="auto"/>
                <w:sz w:val="21"/>
              </w:rPr>
              <w:t>无成熟的管理体系及规章制度，对本项目的管理缺乏具体对应措施为差，得</w:t>
            </w:r>
            <w:r w:rsidRPr="002A6697">
              <w:rPr>
                <w:rFonts w:ascii="Times New Roman" w:eastAsia="宋体" w:hAnsi="Times New Roman" w:cs="Times New Roman" w:hint="eastAsia"/>
                <w:color w:val="auto"/>
                <w:sz w:val="21"/>
              </w:rPr>
              <w:t>0-3</w:t>
            </w:r>
            <w:r w:rsidRPr="002A6697">
              <w:rPr>
                <w:rFonts w:ascii="Times New Roman" w:eastAsia="宋体" w:hAnsi="Times New Roman" w:cs="Times New Roman" w:hint="eastAsia"/>
                <w:color w:val="auto"/>
                <w:sz w:val="21"/>
              </w:rPr>
              <w:t>分。</w:t>
            </w:r>
          </w:p>
        </w:tc>
      </w:tr>
      <w:tr w:rsidR="00EC505A" w:rsidRPr="002A6697">
        <w:trPr>
          <w:trHeight w:val="636"/>
          <w:jc w:val="center"/>
        </w:trPr>
        <w:tc>
          <w:tcPr>
            <w:tcW w:w="796" w:type="dxa"/>
            <w:vMerge/>
            <w:vAlign w:val="center"/>
          </w:tcPr>
          <w:p w:rsidR="00EC505A" w:rsidRPr="002A6697" w:rsidRDefault="00EC505A">
            <w:pPr>
              <w:jc w:val="center"/>
              <w:rPr>
                <w:rFonts w:ascii="Times New Roman" w:eastAsia="宋体" w:hAnsi="Times New Roman" w:cs="Times New Roman"/>
                <w:color w:val="auto"/>
              </w:rPr>
            </w:pPr>
          </w:p>
        </w:tc>
        <w:tc>
          <w:tcPr>
            <w:tcW w:w="1183" w:type="dxa"/>
            <w:vMerge/>
            <w:vAlign w:val="center"/>
          </w:tcPr>
          <w:p w:rsidR="00EC505A" w:rsidRPr="002A6697" w:rsidRDefault="00EC505A">
            <w:pPr>
              <w:jc w:val="center"/>
              <w:rPr>
                <w:rFonts w:ascii="Times New Roman" w:eastAsia="宋体" w:hAnsi="Times New Roman" w:cs="Times New Roman"/>
                <w:color w:val="auto"/>
              </w:rPr>
            </w:pPr>
          </w:p>
        </w:tc>
        <w:tc>
          <w:tcPr>
            <w:tcW w:w="2694" w:type="dxa"/>
            <w:vAlign w:val="center"/>
          </w:tcPr>
          <w:p w:rsidR="00EC505A" w:rsidRPr="002A6697" w:rsidRDefault="00A86A77">
            <w:pPr>
              <w:spacing w:after="0"/>
              <w:jc w:val="center"/>
              <w:rPr>
                <w:rFonts w:ascii="Times New Roman" w:eastAsia="宋体" w:hAnsi="Times New Roman" w:cs="Times New Roman"/>
                <w:color w:val="auto"/>
              </w:rPr>
            </w:pPr>
            <w:r w:rsidRPr="002A6697">
              <w:rPr>
                <w:rFonts w:ascii="Times New Roman" w:eastAsia="宋体" w:hAnsi="Times New Roman" w:cs="Times New Roman" w:hint="eastAsia"/>
                <w:color w:val="auto"/>
              </w:rPr>
              <w:t>应急预案及保障措施</w:t>
            </w:r>
          </w:p>
          <w:p w:rsidR="00EC505A" w:rsidRPr="002A6697" w:rsidRDefault="00A86A77">
            <w:pPr>
              <w:spacing w:after="0"/>
              <w:jc w:val="center"/>
              <w:rPr>
                <w:rFonts w:ascii="Times New Roman" w:eastAsia="宋体" w:hAnsi="Times New Roman" w:cs="Times New Roman"/>
                <w:color w:val="auto"/>
              </w:rPr>
            </w:pPr>
            <w:r w:rsidRPr="002A6697">
              <w:rPr>
                <w:rFonts w:ascii="Times New Roman" w:eastAsia="宋体" w:hAnsi="Times New Roman" w:cs="Times New Roman" w:hint="eastAsia"/>
                <w:color w:val="auto"/>
              </w:rPr>
              <w:t>（</w:t>
            </w:r>
            <w:r w:rsidRPr="002A6697">
              <w:rPr>
                <w:rFonts w:ascii="Times New Roman" w:eastAsia="宋体" w:hAnsi="Times New Roman" w:cs="Times New Roman"/>
                <w:color w:val="auto"/>
              </w:rPr>
              <w:t>10</w:t>
            </w:r>
            <w:r w:rsidRPr="002A6697">
              <w:rPr>
                <w:rFonts w:ascii="Times New Roman" w:eastAsia="宋体" w:hAnsi="Times New Roman" w:cs="Times New Roman" w:hint="eastAsia"/>
                <w:color w:val="auto"/>
              </w:rPr>
              <w:t>分）</w:t>
            </w:r>
          </w:p>
        </w:tc>
        <w:tc>
          <w:tcPr>
            <w:tcW w:w="5261" w:type="dxa"/>
            <w:vAlign w:val="center"/>
          </w:tcPr>
          <w:p w:rsidR="00EC505A" w:rsidRPr="002A6697" w:rsidRDefault="00A86A77">
            <w:pPr>
              <w:spacing w:after="0"/>
              <w:rPr>
                <w:rFonts w:ascii="Times New Roman" w:eastAsia="宋体" w:hAnsi="Times New Roman" w:cs="Times New Roman"/>
                <w:color w:val="auto"/>
                <w:sz w:val="21"/>
              </w:rPr>
            </w:pPr>
            <w:r w:rsidRPr="002A6697">
              <w:rPr>
                <w:rFonts w:ascii="Times New Roman" w:eastAsia="宋体" w:hAnsi="Times New Roman" w:cs="Times New Roman" w:hint="eastAsia"/>
                <w:color w:val="auto"/>
                <w:sz w:val="21"/>
              </w:rPr>
              <w:t>投标人充分分析本项目工作环境、岗位要求、行业特点等内容，提前考虑项目实施过程中的应急预案及保障措施，包括但不限于人员调配、紧急用工需求、人员及财产安全、生产安全事故或意外情况、不可抗力的应对等。</w:t>
            </w:r>
          </w:p>
          <w:p w:rsidR="00EC505A" w:rsidRPr="002A6697" w:rsidRDefault="00A86A77">
            <w:pPr>
              <w:spacing w:after="0" w:line="290" w:lineRule="auto"/>
              <w:jc w:val="both"/>
              <w:rPr>
                <w:rFonts w:ascii="Times New Roman" w:eastAsia="宋体" w:hAnsi="Times New Roman" w:cs="Times New Roman"/>
                <w:color w:val="auto"/>
                <w:sz w:val="21"/>
              </w:rPr>
            </w:pPr>
            <w:r w:rsidRPr="002A6697">
              <w:rPr>
                <w:rFonts w:ascii="Times New Roman" w:eastAsia="宋体" w:hAnsi="Times New Roman" w:cs="Times New Roman" w:hint="eastAsia"/>
                <w:color w:val="auto"/>
                <w:sz w:val="21"/>
              </w:rPr>
              <w:t>全面、可操作强为优，得</w:t>
            </w:r>
            <w:r w:rsidRPr="002A6697">
              <w:rPr>
                <w:rFonts w:ascii="Times New Roman" w:eastAsia="宋体" w:hAnsi="Times New Roman" w:cs="Times New Roman" w:hint="eastAsia"/>
                <w:color w:val="auto"/>
                <w:sz w:val="21"/>
              </w:rPr>
              <w:t>8-10</w:t>
            </w:r>
            <w:r w:rsidRPr="002A6697">
              <w:rPr>
                <w:rFonts w:ascii="Times New Roman" w:eastAsia="宋体" w:hAnsi="Times New Roman" w:cs="Times New Roman" w:hint="eastAsia"/>
                <w:color w:val="auto"/>
                <w:sz w:val="21"/>
              </w:rPr>
              <w:t>分；</w:t>
            </w:r>
          </w:p>
          <w:p w:rsidR="00EC505A" w:rsidRPr="002A6697" w:rsidRDefault="00A86A77">
            <w:pPr>
              <w:spacing w:after="0" w:line="290" w:lineRule="auto"/>
              <w:jc w:val="both"/>
              <w:rPr>
                <w:rFonts w:ascii="Times New Roman" w:eastAsia="宋体" w:hAnsi="Times New Roman" w:cs="Times New Roman"/>
                <w:color w:val="auto"/>
                <w:sz w:val="21"/>
              </w:rPr>
            </w:pPr>
            <w:r w:rsidRPr="002A6697">
              <w:rPr>
                <w:rFonts w:ascii="Times New Roman" w:eastAsia="宋体" w:hAnsi="Times New Roman" w:cs="Times New Roman" w:hint="eastAsia"/>
                <w:color w:val="auto"/>
                <w:sz w:val="21"/>
              </w:rPr>
              <w:t>有应急预案及保障措施，但缺乏项目针对性为良，得</w:t>
            </w:r>
            <w:r w:rsidRPr="002A6697">
              <w:rPr>
                <w:rFonts w:ascii="Times New Roman" w:eastAsia="宋体" w:hAnsi="Times New Roman" w:cs="Times New Roman" w:hint="eastAsia"/>
                <w:color w:val="auto"/>
                <w:sz w:val="21"/>
              </w:rPr>
              <w:t>4-7</w:t>
            </w:r>
            <w:r w:rsidRPr="002A6697">
              <w:rPr>
                <w:rFonts w:ascii="Times New Roman" w:eastAsia="宋体" w:hAnsi="Times New Roman" w:cs="Times New Roman" w:hint="eastAsia"/>
                <w:color w:val="auto"/>
                <w:sz w:val="21"/>
              </w:rPr>
              <w:t>分；</w:t>
            </w:r>
          </w:p>
          <w:p w:rsidR="00EC505A" w:rsidRPr="002A6697" w:rsidRDefault="00A86A77">
            <w:pPr>
              <w:spacing w:after="0" w:line="290" w:lineRule="auto"/>
              <w:jc w:val="both"/>
              <w:rPr>
                <w:rFonts w:ascii="Times New Roman" w:eastAsia="宋体" w:hAnsi="Times New Roman" w:cs="Times New Roman"/>
                <w:color w:val="auto"/>
              </w:rPr>
            </w:pPr>
            <w:r w:rsidRPr="002A6697">
              <w:rPr>
                <w:rFonts w:ascii="Times New Roman" w:eastAsia="宋体" w:hAnsi="Times New Roman" w:cs="Times New Roman" w:hint="eastAsia"/>
                <w:color w:val="auto"/>
                <w:sz w:val="21"/>
              </w:rPr>
              <w:t>预案简单、措施不全、且缺乏针对性为差，得</w:t>
            </w:r>
            <w:r w:rsidRPr="002A6697">
              <w:rPr>
                <w:rFonts w:ascii="Times New Roman" w:eastAsia="宋体" w:hAnsi="Times New Roman" w:cs="Times New Roman" w:hint="eastAsia"/>
                <w:color w:val="auto"/>
                <w:sz w:val="21"/>
              </w:rPr>
              <w:t>0-3</w:t>
            </w:r>
            <w:r w:rsidRPr="002A6697">
              <w:rPr>
                <w:rFonts w:ascii="Times New Roman" w:eastAsia="宋体" w:hAnsi="Times New Roman" w:cs="Times New Roman" w:hint="eastAsia"/>
                <w:color w:val="auto"/>
                <w:sz w:val="21"/>
              </w:rPr>
              <w:t>分。</w:t>
            </w:r>
          </w:p>
        </w:tc>
      </w:tr>
      <w:tr w:rsidR="00EC505A" w:rsidRPr="002A6697">
        <w:trPr>
          <w:trHeight w:val="636"/>
          <w:jc w:val="center"/>
        </w:trPr>
        <w:tc>
          <w:tcPr>
            <w:tcW w:w="796" w:type="dxa"/>
            <w:vMerge w:val="restart"/>
            <w:vAlign w:val="center"/>
          </w:tcPr>
          <w:p w:rsidR="00EC505A" w:rsidRPr="002A6697" w:rsidRDefault="00A86A77">
            <w:pPr>
              <w:jc w:val="center"/>
              <w:rPr>
                <w:rFonts w:ascii="Times New Roman" w:eastAsia="宋体" w:hAnsi="Times New Roman" w:cs="Times New Roman"/>
                <w:color w:val="auto"/>
              </w:rPr>
            </w:pPr>
            <w:r w:rsidRPr="002A6697">
              <w:rPr>
                <w:rFonts w:ascii="Times New Roman" w:eastAsia="宋体" w:hAnsi="Times New Roman" w:cs="Times New Roman"/>
                <w:color w:val="auto"/>
              </w:rPr>
              <w:t>2.2.4</w:t>
            </w:r>
          </w:p>
          <w:p w:rsidR="00EC505A" w:rsidRPr="002A6697" w:rsidRDefault="00A86A77">
            <w:pPr>
              <w:jc w:val="center"/>
              <w:rPr>
                <w:rFonts w:ascii="Times New Roman" w:eastAsia="宋体" w:hAnsi="Times New Roman" w:cs="Times New Roman"/>
                <w:color w:val="auto"/>
              </w:rPr>
            </w:pPr>
            <w:r w:rsidRPr="002A6697">
              <w:rPr>
                <w:rFonts w:ascii="Times New Roman" w:eastAsia="宋体" w:hAnsi="Times New Roman" w:cs="Times New Roman"/>
                <w:color w:val="auto"/>
              </w:rPr>
              <w:t>（</w:t>
            </w:r>
            <w:r w:rsidRPr="002A6697">
              <w:rPr>
                <w:rFonts w:ascii="Times New Roman" w:eastAsia="宋体" w:hAnsi="Times New Roman" w:cs="Times New Roman"/>
                <w:color w:val="auto"/>
              </w:rPr>
              <w:t>3</w:t>
            </w:r>
            <w:r w:rsidRPr="002A6697">
              <w:rPr>
                <w:rFonts w:ascii="Times New Roman" w:eastAsia="宋体" w:hAnsi="Times New Roman" w:cs="Times New Roman"/>
                <w:color w:val="auto"/>
              </w:rPr>
              <w:t>）</w:t>
            </w:r>
          </w:p>
        </w:tc>
        <w:tc>
          <w:tcPr>
            <w:tcW w:w="1183" w:type="dxa"/>
            <w:vMerge w:val="restart"/>
            <w:vAlign w:val="center"/>
          </w:tcPr>
          <w:p w:rsidR="00EC505A" w:rsidRPr="002A6697" w:rsidRDefault="00A86A77">
            <w:pPr>
              <w:jc w:val="center"/>
              <w:rPr>
                <w:rFonts w:ascii="Times New Roman" w:eastAsia="宋体" w:hAnsi="Times New Roman" w:cs="Times New Roman"/>
                <w:color w:val="auto"/>
              </w:rPr>
            </w:pPr>
            <w:r w:rsidRPr="002A6697">
              <w:rPr>
                <w:rFonts w:ascii="Times New Roman" w:eastAsia="宋体" w:hAnsi="Times New Roman" w:cs="Times New Roman"/>
                <w:color w:val="auto"/>
              </w:rPr>
              <w:t>投标报价评分标准</w:t>
            </w:r>
          </w:p>
        </w:tc>
        <w:tc>
          <w:tcPr>
            <w:tcW w:w="2694" w:type="dxa"/>
            <w:vAlign w:val="center"/>
          </w:tcPr>
          <w:p w:rsidR="00EC505A" w:rsidRPr="002A6697" w:rsidRDefault="00A86A77">
            <w:pPr>
              <w:spacing w:after="0"/>
              <w:jc w:val="center"/>
              <w:rPr>
                <w:rFonts w:ascii="Times New Roman" w:eastAsia="宋体" w:hAnsi="Times New Roman" w:cs="Times New Roman"/>
                <w:color w:val="auto"/>
              </w:rPr>
            </w:pPr>
            <w:r w:rsidRPr="002A6697">
              <w:rPr>
                <w:rFonts w:ascii="Times New Roman" w:hAnsi="Times New Roman" w:cs="Times New Roman"/>
                <w:color w:val="auto"/>
                <w:w w:val="105"/>
                <w:sz w:val="21"/>
              </w:rPr>
              <w:t>有效投标报价排序</w:t>
            </w:r>
          </w:p>
        </w:tc>
        <w:tc>
          <w:tcPr>
            <w:tcW w:w="5261" w:type="dxa"/>
            <w:vAlign w:val="center"/>
          </w:tcPr>
          <w:p w:rsidR="00EC505A" w:rsidRPr="002A6697" w:rsidRDefault="00A86A77">
            <w:pPr>
              <w:spacing w:after="0" w:line="290" w:lineRule="auto"/>
              <w:rPr>
                <w:rFonts w:ascii="Times New Roman" w:eastAsia="宋体" w:hAnsi="Times New Roman" w:cs="Times New Roman"/>
                <w:b/>
                <w:color w:val="auto"/>
                <w:w w:val="105"/>
                <w:sz w:val="21"/>
              </w:rPr>
            </w:pPr>
            <w:r w:rsidRPr="002A6697">
              <w:rPr>
                <w:rFonts w:ascii="Times New Roman" w:eastAsia="宋体" w:hAnsi="Times New Roman" w:cs="Times New Roman"/>
                <w:b/>
                <w:color w:val="auto"/>
                <w:w w:val="105"/>
                <w:sz w:val="21"/>
              </w:rPr>
              <w:t>根据</w:t>
            </w:r>
            <w:r w:rsidRPr="002A6697">
              <w:rPr>
                <w:rFonts w:ascii="Times New Roman" w:eastAsia="宋体" w:hAnsi="Times New Roman" w:cs="Times New Roman"/>
                <w:b/>
                <w:color w:val="auto"/>
              </w:rPr>
              <w:t>预估总价（评标价格）</w:t>
            </w:r>
            <w:r w:rsidRPr="002A6697">
              <w:rPr>
                <w:rFonts w:ascii="Times New Roman" w:eastAsia="宋体" w:hAnsi="Times New Roman" w:cs="Times New Roman"/>
                <w:b/>
                <w:color w:val="auto"/>
                <w:w w:val="105"/>
                <w:sz w:val="21"/>
              </w:rPr>
              <w:t>来计算报价得分。</w:t>
            </w:r>
          </w:p>
          <w:p w:rsidR="00EC505A" w:rsidRPr="002A6697" w:rsidRDefault="00A86A77">
            <w:pPr>
              <w:spacing w:after="0" w:line="290" w:lineRule="auto"/>
              <w:rPr>
                <w:rFonts w:ascii="Times New Roman" w:eastAsia="宋体" w:hAnsi="Times New Roman" w:cs="Times New Roman"/>
                <w:color w:val="auto"/>
                <w:w w:val="105"/>
                <w:sz w:val="21"/>
              </w:rPr>
            </w:pPr>
            <w:r w:rsidRPr="002A6697">
              <w:rPr>
                <w:rFonts w:ascii="Times New Roman" w:eastAsia="宋体" w:hAnsi="Times New Roman" w:cs="Times New Roman"/>
                <w:color w:val="auto"/>
                <w:w w:val="105"/>
                <w:sz w:val="21"/>
              </w:rPr>
              <w:t>投标人预估总价（评标价格）与评标基准价相同的得分为满分</w:t>
            </w:r>
            <w:r w:rsidRPr="002A6697">
              <w:rPr>
                <w:rFonts w:ascii="Times New Roman" w:eastAsia="宋体" w:hAnsi="Times New Roman" w:cs="Times New Roman" w:hint="eastAsia"/>
                <w:color w:val="auto"/>
                <w:w w:val="105"/>
                <w:sz w:val="21"/>
              </w:rPr>
              <w:t>2</w:t>
            </w:r>
            <w:r w:rsidRPr="002A6697">
              <w:rPr>
                <w:rFonts w:ascii="Times New Roman" w:eastAsia="宋体" w:hAnsi="Times New Roman" w:cs="Times New Roman"/>
                <w:color w:val="auto"/>
                <w:w w:val="105"/>
                <w:sz w:val="21"/>
              </w:rPr>
              <w:t>0</w:t>
            </w:r>
            <w:r w:rsidRPr="002A6697">
              <w:rPr>
                <w:rFonts w:ascii="Times New Roman" w:eastAsia="宋体" w:hAnsi="Times New Roman" w:cs="Times New Roman"/>
                <w:color w:val="auto"/>
                <w:w w:val="105"/>
                <w:sz w:val="21"/>
              </w:rPr>
              <w:t>分；投标人预估总价（评标价格）每高于评标基准价</w:t>
            </w:r>
            <w:r w:rsidRPr="002A6697">
              <w:rPr>
                <w:rFonts w:ascii="Times New Roman" w:eastAsia="宋体" w:hAnsi="Times New Roman" w:cs="Times New Roman"/>
                <w:color w:val="auto"/>
                <w:w w:val="105"/>
                <w:sz w:val="21"/>
              </w:rPr>
              <w:t>1%</w:t>
            </w:r>
            <w:r w:rsidRPr="002A6697">
              <w:rPr>
                <w:rFonts w:ascii="Times New Roman" w:eastAsia="宋体" w:hAnsi="Times New Roman" w:cs="Times New Roman"/>
                <w:color w:val="auto"/>
                <w:w w:val="105"/>
                <w:sz w:val="21"/>
              </w:rPr>
              <w:t>（不足</w:t>
            </w:r>
            <w:r w:rsidRPr="002A6697">
              <w:rPr>
                <w:rFonts w:ascii="Times New Roman" w:eastAsia="宋体" w:hAnsi="Times New Roman" w:cs="Times New Roman"/>
                <w:color w:val="auto"/>
                <w:w w:val="105"/>
                <w:sz w:val="21"/>
              </w:rPr>
              <w:t>1%</w:t>
            </w:r>
            <w:r w:rsidRPr="002A6697">
              <w:rPr>
                <w:rFonts w:ascii="Times New Roman" w:eastAsia="宋体" w:hAnsi="Times New Roman" w:cs="Times New Roman" w:hint="eastAsia"/>
                <w:color w:val="auto"/>
                <w:w w:val="105"/>
                <w:sz w:val="21"/>
              </w:rPr>
              <w:t>按线性插值计算</w:t>
            </w:r>
            <w:r w:rsidRPr="002A6697">
              <w:rPr>
                <w:rFonts w:ascii="Times New Roman" w:eastAsia="宋体" w:hAnsi="Times New Roman" w:cs="Times New Roman"/>
                <w:color w:val="auto"/>
                <w:w w:val="105"/>
                <w:sz w:val="21"/>
              </w:rPr>
              <w:t>），则扣减</w:t>
            </w:r>
            <w:r w:rsidRPr="002A6697">
              <w:rPr>
                <w:rFonts w:ascii="Times New Roman" w:eastAsia="宋体" w:hAnsi="Times New Roman" w:cs="Times New Roman"/>
                <w:color w:val="auto"/>
                <w:w w:val="105"/>
                <w:sz w:val="21"/>
              </w:rPr>
              <w:t>0.</w:t>
            </w:r>
            <w:r w:rsidRPr="002A6697">
              <w:rPr>
                <w:rFonts w:ascii="Times New Roman" w:eastAsia="宋体" w:hAnsi="Times New Roman" w:cs="Times New Roman" w:hint="eastAsia"/>
                <w:color w:val="auto"/>
                <w:w w:val="105"/>
                <w:sz w:val="21"/>
              </w:rPr>
              <w:t>2</w:t>
            </w:r>
            <w:r w:rsidRPr="002A6697">
              <w:rPr>
                <w:rFonts w:ascii="Times New Roman" w:eastAsia="宋体" w:hAnsi="Times New Roman" w:cs="Times New Roman"/>
                <w:color w:val="auto"/>
                <w:w w:val="105"/>
                <w:sz w:val="21"/>
              </w:rPr>
              <w:t>分，</w:t>
            </w:r>
            <w:r w:rsidRPr="002A6697">
              <w:rPr>
                <w:rFonts w:ascii="Times New Roman" w:eastAsia="宋体" w:hAnsi="Times New Roman" w:cs="Times New Roman" w:hint="eastAsia"/>
                <w:color w:val="auto"/>
                <w:w w:val="105"/>
                <w:sz w:val="21"/>
              </w:rPr>
              <w:t>每低于评标基准价</w:t>
            </w:r>
            <w:r w:rsidRPr="002A6697">
              <w:rPr>
                <w:rFonts w:ascii="Times New Roman" w:eastAsia="宋体" w:hAnsi="Times New Roman" w:cs="Times New Roman" w:hint="eastAsia"/>
                <w:color w:val="auto"/>
                <w:w w:val="105"/>
                <w:sz w:val="21"/>
              </w:rPr>
              <w:t>1%</w:t>
            </w:r>
            <w:r w:rsidRPr="002A6697">
              <w:rPr>
                <w:rFonts w:ascii="Times New Roman" w:eastAsia="宋体" w:hAnsi="Times New Roman" w:cs="Times New Roman"/>
                <w:color w:val="auto"/>
                <w:w w:val="105"/>
                <w:sz w:val="21"/>
              </w:rPr>
              <w:t>（不足</w:t>
            </w:r>
            <w:r w:rsidRPr="002A6697">
              <w:rPr>
                <w:rFonts w:ascii="Times New Roman" w:eastAsia="宋体" w:hAnsi="Times New Roman" w:cs="Times New Roman"/>
                <w:color w:val="auto"/>
                <w:w w:val="105"/>
                <w:sz w:val="21"/>
              </w:rPr>
              <w:t>1%</w:t>
            </w:r>
            <w:r w:rsidRPr="002A6697">
              <w:rPr>
                <w:rFonts w:ascii="Times New Roman" w:eastAsia="宋体" w:hAnsi="Times New Roman" w:cs="Times New Roman" w:hint="eastAsia"/>
                <w:color w:val="auto"/>
                <w:w w:val="105"/>
                <w:sz w:val="21"/>
              </w:rPr>
              <w:t>按线性插值计算</w:t>
            </w:r>
            <w:r w:rsidRPr="002A6697">
              <w:rPr>
                <w:rFonts w:ascii="Times New Roman" w:eastAsia="宋体" w:hAnsi="Times New Roman" w:cs="Times New Roman"/>
                <w:color w:val="auto"/>
                <w:w w:val="105"/>
                <w:sz w:val="21"/>
              </w:rPr>
              <w:t>）</w:t>
            </w:r>
            <w:r w:rsidRPr="002A6697">
              <w:rPr>
                <w:rFonts w:ascii="Times New Roman" w:eastAsia="宋体" w:hAnsi="Times New Roman" w:cs="Times New Roman" w:hint="eastAsia"/>
                <w:color w:val="auto"/>
                <w:w w:val="105"/>
                <w:sz w:val="21"/>
              </w:rPr>
              <w:t>，则扣减</w:t>
            </w:r>
            <w:r w:rsidRPr="002A6697">
              <w:rPr>
                <w:rFonts w:ascii="Times New Roman" w:eastAsia="宋体" w:hAnsi="Times New Roman" w:cs="Times New Roman" w:hint="eastAsia"/>
                <w:color w:val="auto"/>
                <w:w w:val="105"/>
                <w:sz w:val="21"/>
              </w:rPr>
              <w:t>0.1</w:t>
            </w:r>
            <w:r w:rsidRPr="002A6697">
              <w:rPr>
                <w:rFonts w:ascii="Times New Roman" w:eastAsia="宋体" w:hAnsi="Times New Roman" w:cs="Times New Roman" w:hint="eastAsia"/>
                <w:color w:val="auto"/>
                <w:w w:val="105"/>
                <w:sz w:val="21"/>
              </w:rPr>
              <w:t>分，</w:t>
            </w:r>
            <w:r w:rsidRPr="002A6697">
              <w:rPr>
                <w:rFonts w:ascii="Times New Roman" w:eastAsia="宋体" w:hAnsi="Times New Roman" w:cs="Times New Roman"/>
                <w:color w:val="auto"/>
                <w:w w:val="105"/>
                <w:sz w:val="21"/>
              </w:rPr>
              <w:t>直至价格得分为</w:t>
            </w:r>
            <w:r w:rsidRPr="002A6697">
              <w:rPr>
                <w:rFonts w:ascii="Times New Roman" w:eastAsia="宋体" w:hAnsi="Times New Roman" w:cs="Times New Roman"/>
                <w:color w:val="auto"/>
                <w:w w:val="105"/>
                <w:sz w:val="21"/>
              </w:rPr>
              <w:t>0</w:t>
            </w:r>
            <w:r w:rsidRPr="002A6697">
              <w:rPr>
                <w:rFonts w:ascii="Times New Roman" w:eastAsia="宋体" w:hAnsi="Times New Roman" w:cs="Times New Roman"/>
                <w:color w:val="auto"/>
                <w:w w:val="105"/>
                <w:sz w:val="21"/>
              </w:rPr>
              <w:t>分。</w:t>
            </w:r>
          </w:p>
          <w:p w:rsidR="00EC505A" w:rsidRPr="002A6697" w:rsidRDefault="00A86A77">
            <w:pPr>
              <w:spacing w:after="0" w:line="290" w:lineRule="auto"/>
              <w:jc w:val="both"/>
              <w:rPr>
                <w:rFonts w:ascii="Times New Roman" w:eastAsia="宋体" w:hAnsi="Times New Roman" w:cs="Times New Roman"/>
                <w:b/>
                <w:color w:val="auto"/>
              </w:rPr>
            </w:pPr>
            <w:r w:rsidRPr="002A6697">
              <w:rPr>
                <w:rFonts w:ascii="Times New Roman" w:eastAsia="宋体" w:hAnsi="Times New Roman" w:cs="Times New Roman" w:hint="eastAsia"/>
                <w:b/>
                <w:color w:val="auto"/>
                <w:w w:val="105"/>
                <w:sz w:val="21"/>
              </w:rPr>
              <w:t>注</w:t>
            </w:r>
            <w:r w:rsidRPr="002A6697">
              <w:rPr>
                <w:rFonts w:ascii="Times New Roman" w:eastAsia="宋体" w:hAnsi="Times New Roman" w:cs="Times New Roman"/>
                <w:b/>
                <w:color w:val="auto"/>
                <w:w w:val="105"/>
                <w:sz w:val="21"/>
              </w:rPr>
              <w:t>：</w:t>
            </w:r>
            <w:r w:rsidRPr="002A6697">
              <w:rPr>
                <w:rFonts w:ascii="Times New Roman" w:eastAsia="宋体" w:hAnsi="Times New Roman" w:cs="Times New Roman"/>
                <w:b/>
                <w:color w:val="auto"/>
              </w:rPr>
              <w:t>预估总价（评标价格）</w:t>
            </w:r>
            <w:r w:rsidRPr="002A6697">
              <w:rPr>
                <w:rFonts w:ascii="Times New Roman" w:eastAsia="宋体" w:hAnsi="Times New Roman" w:cs="Times New Roman"/>
                <w:b/>
                <w:color w:val="auto"/>
                <w:w w:val="105"/>
                <w:sz w:val="21"/>
              </w:rPr>
              <w:t>的计算方式详见本前附表后附</w:t>
            </w:r>
            <w:r w:rsidRPr="002A6697">
              <w:rPr>
                <w:rFonts w:ascii="Times New Roman" w:eastAsia="宋体" w:hAnsi="Times New Roman" w:cs="Times New Roman" w:hint="eastAsia"/>
                <w:b/>
                <w:color w:val="auto"/>
                <w:w w:val="105"/>
                <w:sz w:val="21"/>
              </w:rPr>
              <w:t>。</w:t>
            </w:r>
          </w:p>
        </w:tc>
      </w:tr>
      <w:tr w:rsidR="00EC505A" w:rsidRPr="002A6697">
        <w:trPr>
          <w:trHeight w:val="636"/>
          <w:jc w:val="center"/>
        </w:trPr>
        <w:tc>
          <w:tcPr>
            <w:tcW w:w="796" w:type="dxa"/>
            <w:vMerge/>
            <w:vAlign w:val="center"/>
          </w:tcPr>
          <w:p w:rsidR="00EC505A" w:rsidRPr="002A6697" w:rsidRDefault="00EC505A">
            <w:pPr>
              <w:jc w:val="center"/>
              <w:rPr>
                <w:rFonts w:ascii="Times New Roman" w:eastAsia="宋体" w:hAnsi="Times New Roman" w:cs="Times New Roman"/>
                <w:color w:val="auto"/>
              </w:rPr>
            </w:pPr>
          </w:p>
        </w:tc>
        <w:tc>
          <w:tcPr>
            <w:tcW w:w="1183" w:type="dxa"/>
            <w:vMerge/>
            <w:vAlign w:val="center"/>
          </w:tcPr>
          <w:p w:rsidR="00EC505A" w:rsidRPr="002A6697" w:rsidRDefault="00EC505A">
            <w:pPr>
              <w:jc w:val="center"/>
              <w:rPr>
                <w:rFonts w:ascii="Times New Roman" w:eastAsia="宋体" w:hAnsi="Times New Roman" w:cs="Times New Roman"/>
                <w:color w:val="auto"/>
              </w:rPr>
            </w:pPr>
          </w:p>
        </w:tc>
        <w:tc>
          <w:tcPr>
            <w:tcW w:w="2694" w:type="dxa"/>
            <w:vAlign w:val="center"/>
          </w:tcPr>
          <w:p w:rsidR="00EC505A" w:rsidRPr="002A6697" w:rsidRDefault="00A86A77">
            <w:pPr>
              <w:spacing w:after="0"/>
              <w:jc w:val="center"/>
              <w:rPr>
                <w:rFonts w:ascii="Times New Roman" w:eastAsia="宋体" w:hAnsi="Times New Roman" w:cs="Times New Roman"/>
                <w:color w:val="auto"/>
              </w:rPr>
            </w:pPr>
            <w:r w:rsidRPr="002A6697">
              <w:rPr>
                <w:rFonts w:ascii="Times New Roman" w:eastAsia="宋体" w:hAnsi="Times New Roman" w:cs="Times New Roman"/>
                <w:color w:val="auto"/>
              </w:rPr>
              <w:t>投标价的评定</w:t>
            </w:r>
          </w:p>
        </w:tc>
        <w:tc>
          <w:tcPr>
            <w:tcW w:w="5261" w:type="dxa"/>
          </w:tcPr>
          <w:p w:rsidR="00EC505A" w:rsidRPr="002A6697" w:rsidRDefault="00A86A77">
            <w:pPr>
              <w:spacing w:after="0" w:line="290" w:lineRule="auto"/>
              <w:jc w:val="both"/>
              <w:rPr>
                <w:rFonts w:ascii="Times New Roman" w:eastAsia="宋体" w:hAnsi="Times New Roman" w:cs="Times New Roman"/>
                <w:color w:val="auto"/>
              </w:rPr>
            </w:pPr>
            <w:r w:rsidRPr="002A6697">
              <w:rPr>
                <w:rFonts w:ascii="Times New Roman" w:eastAsia="宋体" w:hAnsi="Times New Roman" w:cs="Times New Roman"/>
                <w:color w:val="auto"/>
              </w:rPr>
              <w:t>投标价的评定是指评标委员会根据评标办法第</w:t>
            </w:r>
            <w:r w:rsidRPr="002A6697">
              <w:rPr>
                <w:rFonts w:ascii="Times New Roman" w:eastAsia="宋体" w:hAnsi="Times New Roman" w:cs="Times New Roman"/>
                <w:color w:val="auto"/>
              </w:rPr>
              <w:t xml:space="preserve"> 3.1.3 </w:t>
            </w:r>
            <w:r w:rsidRPr="002A6697">
              <w:rPr>
                <w:rFonts w:ascii="Times New Roman" w:eastAsia="宋体" w:hAnsi="Times New Roman" w:cs="Times New Roman"/>
                <w:color w:val="auto"/>
              </w:rPr>
              <w:t>项规定的原则对投标报价的修正：</w:t>
            </w:r>
            <w:r w:rsidRPr="002A6697">
              <w:rPr>
                <w:rFonts w:ascii="Times New Roman" w:eastAsia="宋体" w:hAnsi="Times New Roman" w:cs="Times New Roman"/>
                <w:color w:val="auto"/>
              </w:rPr>
              <w:t xml:space="preserve"> </w:t>
            </w:r>
          </w:p>
          <w:p w:rsidR="00EC505A" w:rsidRPr="002A6697" w:rsidRDefault="00A86A77">
            <w:pPr>
              <w:numPr>
                <w:ilvl w:val="0"/>
                <w:numId w:val="23"/>
              </w:numPr>
              <w:spacing w:after="0" w:line="285" w:lineRule="auto"/>
              <w:jc w:val="both"/>
              <w:rPr>
                <w:rFonts w:ascii="Times New Roman" w:eastAsia="宋体" w:hAnsi="Times New Roman" w:cs="Times New Roman"/>
                <w:color w:val="auto"/>
              </w:rPr>
            </w:pPr>
            <w:r w:rsidRPr="002A6697">
              <w:rPr>
                <w:rFonts w:ascii="Times New Roman" w:eastAsia="宋体" w:hAnsi="Times New Roman" w:cs="Times New Roman"/>
                <w:color w:val="auto"/>
              </w:rPr>
              <w:t>投标价以每包件服务的</w:t>
            </w:r>
            <w:r w:rsidRPr="002A6697">
              <w:rPr>
                <w:rFonts w:ascii="Times New Roman" w:eastAsia="宋体" w:hAnsi="Times New Roman" w:cs="Times New Roman"/>
                <w:b/>
                <w:color w:val="auto"/>
              </w:rPr>
              <w:t>预估总价（评标价格）</w:t>
            </w:r>
            <w:r w:rsidRPr="002A6697">
              <w:rPr>
                <w:rFonts w:ascii="Times New Roman" w:eastAsia="宋体" w:hAnsi="Times New Roman" w:cs="Times New Roman"/>
                <w:color w:val="auto"/>
              </w:rPr>
              <w:t>予以评定，</w:t>
            </w:r>
            <w:r w:rsidRPr="002A6697">
              <w:rPr>
                <w:rFonts w:ascii="Times New Roman" w:eastAsia="宋体" w:hAnsi="Times New Roman" w:cs="Times New Roman"/>
                <w:b/>
                <w:color w:val="auto"/>
              </w:rPr>
              <w:t>预估总价（评标价格）</w:t>
            </w:r>
            <w:r w:rsidRPr="002A6697">
              <w:rPr>
                <w:rFonts w:ascii="Times New Roman" w:eastAsia="宋体" w:hAnsi="Times New Roman" w:cs="Times New Roman"/>
                <w:color w:val="auto"/>
              </w:rPr>
              <w:t>的计算方式详见本前附表后附；</w:t>
            </w:r>
            <w:r w:rsidRPr="002A6697">
              <w:rPr>
                <w:rFonts w:ascii="Times New Roman" w:eastAsia="宋体" w:hAnsi="Times New Roman" w:cs="Times New Roman"/>
                <w:color w:val="auto"/>
              </w:rPr>
              <w:t xml:space="preserve"> </w:t>
            </w:r>
          </w:p>
          <w:p w:rsidR="00EC505A" w:rsidRPr="002A6697" w:rsidRDefault="00A86A77">
            <w:pPr>
              <w:numPr>
                <w:ilvl w:val="0"/>
                <w:numId w:val="23"/>
              </w:numPr>
              <w:spacing w:after="5" w:line="281" w:lineRule="auto"/>
              <w:jc w:val="both"/>
              <w:rPr>
                <w:rFonts w:ascii="Times New Roman" w:eastAsia="宋体" w:hAnsi="Times New Roman" w:cs="Times New Roman"/>
                <w:color w:val="auto"/>
              </w:rPr>
            </w:pPr>
            <w:r w:rsidRPr="002A6697">
              <w:rPr>
                <w:rFonts w:ascii="Times New Roman" w:eastAsia="宋体" w:hAnsi="Times New Roman" w:cs="Times New Roman"/>
                <w:color w:val="auto"/>
              </w:rPr>
              <w:t>开标时的唱标价或修正后的投标价（包括分项报价、单价）高于招标文件载明的最高投标限价</w:t>
            </w:r>
            <w:r w:rsidRPr="002A6697">
              <w:rPr>
                <w:rFonts w:ascii="Times New Roman" w:eastAsia="宋体" w:hAnsi="Times New Roman" w:cs="Times New Roman"/>
                <w:color w:val="auto"/>
              </w:rPr>
              <w:lastRenderedPageBreak/>
              <w:t>的，其投标文件将被否决；</w:t>
            </w:r>
            <w:r w:rsidRPr="002A6697">
              <w:rPr>
                <w:rFonts w:ascii="Times New Roman" w:eastAsia="宋体" w:hAnsi="Times New Roman" w:cs="Times New Roman"/>
                <w:color w:val="auto"/>
              </w:rPr>
              <w:t xml:space="preserve"> </w:t>
            </w:r>
          </w:p>
          <w:p w:rsidR="00EC505A" w:rsidRPr="002A6697" w:rsidRDefault="00A86A77">
            <w:pPr>
              <w:numPr>
                <w:ilvl w:val="0"/>
                <w:numId w:val="23"/>
              </w:numPr>
              <w:spacing w:after="0" w:line="273" w:lineRule="auto"/>
              <w:jc w:val="both"/>
              <w:rPr>
                <w:rFonts w:ascii="Times New Roman" w:eastAsia="宋体" w:hAnsi="Times New Roman" w:cs="Times New Roman"/>
                <w:color w:val="auto"/>
              </w:rPr>
            </w:pPr>
            <w:r w:rsidRPr="002A6697">
              <w:rPr>
                <w:rFonts w:ascii="Times New Roman" w:eastAsia="宋体" w:hAnsi="Times New Roman" w:cs="Times New Roman"/>
                <w:color w:val="auto"/>
              </w:rPr>
              <w:t>如果修正后的投标价与开标时的唱标价不一致，则以两者间的高者进行价格排序。如果该投标人最终中标，则以两者间的低者作为中标价与招标人签订合同。</w:t>
            </w:r>
          </w:p>
          <w:p w:rsidR="00EC505A" w:rsidRPr="002A6697" w:rsidRDefault="00A86A77">
            <w:pPr>
              <w:spacing w:after="0" w:line="290" w:lineRule="auto"/>
              <w:jc w:val="both"/>
              <w:rPr>
                <w:rFonts w:ascii="Times New Roman" w:eastAsia="宋体" w:hAnsi="Times New Roman" w:cs="Times New Roman"/>
                <w:color w:val="auto"/>
              </w:rPr>
            </w:pPr>
            <w:r w:rsidRPr="002A6697">
              <w:rPr>
                <w:rFonts w:ascii="Times New Roman" w:eastAsia="宋体" w:hAnsi="Times New Roman" w:cs="Times New Roman"/>
                <w:color w:val="auto"/>
              </w:rPr>
              <w:t>若投标人不承诺，其投标将被否决。</w:t>
            </w:r>
            <w:r w:rsidRPr="002A6697">
              <w:rPr>
                <w:rFonts w:ascii="Times New Roman" w:eastAsia="宋体" w:hAnsi="Times New Roman" w:cs="Times New Roman"/>
                <w:color w:val="auto"/>
              </w:rPr>
              <w:t xml:space="preserve"> </w:t>
            </w:r>
          </w:p>
        </w:tc>
      </w:tr>
      <w:tr w:rsidR="00EC505A" w:rsidRPr="002A6697">
        <w:trPr>
          <w:trHeight w:val="636"/>
          <w:jc w:val="center"/>
        </w:trPr>
        <w:tc>
          <w:tcPr>
            <w:tcW w:w="796" w:type="dxa"/>
            <w:vAlign w:val="center"/>
          </w:tcPr>
          <w:p w:rsidR="00EC505A" w:rsidRPr="002A6697" w:rsidRDefault="00EC505A">
            <w:pPr>
              <w:pStyle w:val="TableParagraph"/>
              <w:spacing w:before="2"/>
              <w:rPr>
                <w:rFonts w:ascii="Times New Roman" w:hAnsi="Times New Roman" w:cs="Times New Roman"/>
                <w:sz w:val="20"/>
              </w:rPr>
            </w:pPr>
          </w:p>
          <w:p w:rsidR="00EC505A" w:rsidRPr="002A6697" w:rsidRDefault="00A86A77">
            <w:pPr>
              <w:pStyle w:val="TableParagraph"/>
              <w:ind w:left="148"/>
              <w:rPr>
                <w:rFonts w:ascii="Times New Roman" w:hAnsi="Times New Roman" w:cs="Times New Roman"/>
                <w:sz w:val="21"/>
              </w:rPr>
            </w:pPr>
            <w:r w:rsidRPr="002A6697">
              <w:rPr>
                <w:rFonts w:ascii="Times New Roman" w:hAnsi="Times New Roman" w:cs="Times New Roman"/>
                <w:w w:val="105"/>
                <w:sz w:val="21"/>
              </w:rPr>
              <w:t>2.2.4</w:t>
            </w:r>
          </w:p>
          <w:p w:rsidR="00EC505A" w:rsidRPr="002A6697" w:rsidRDefault="00A86A77">
            <w:pPr>
              <w:jc w:val="center"/>
              <w:rPr>
                <w:rFonts w:ascii="Times New Roman" w:eastAsia="宋体" w:hAnsi="Times New Roman" w:cs="Times New Roman"/>
                <w:color w:val="auto"/>
              </w:rPr>
            </w:pPr>
            <w:r w:rsidRPr="002A6697">
              <w:rPr>
                <w:rFonts w:ascii="Times New Roman" w:hAnsi="Times New Roman" w:cs="Times New Roman"/>
                <w:color w:val="auto"/>
                <w:w w:val="105"/>
                <w:sz w:val="21"/>
              </w:rPr>
              <w:t>（</w:t>
            </w:r>
            <w:r w:rsidRPr="002A6697">
              <w:rPr>
                <w:rFonts w:ascii="Times New Roman" w:eastAsia="Times New Roman" w:hAnsi="Times New Roman" w:cs="Times New Roman"/>
                <w:color w:val="auto"/>
                <w:w w:val="105"/>
                <w:sz w:val="21"/>
              </w:rPr>
              <w:t>4</w:t>
            </w:r>
            <w:r w:rsidRPr="002A6697">
              <w:rPr>
                <w:rFonts w:ascii="Times New Roman" w:hAnsi="Times New Roman" w:cs="Times New Roman"/>
                <w:color w:val="auto"/>
                <w:w w:val="105"/>
                <w:sz w:val="21"/>
              </w:rPr>
              <w:t>）</w:t>
            </w:r>
          </w:p>
        </w:tc>
        <w:tc>
          <w:tcPr>
            <w:tcW w:w="1183" w:type="dxa"/>
            <w:vAlign w:val="center"/>
          </w:tcPr>
          <w:p w:rsidR="00EC505A" w:rsidRPr="002A6697" w:rsidRDefault="00A86A77">
            <w:pPr>
              <w:jc w:val="center"/>
              <w:rPr>
                <w:rFonts w:ascii="宋体" w:eastAsia="宋体" w:hAnsi="宋体" w:cs="Times New Roman"/>
                <w:color w:val="auto"/>
              </w:rPr>
            </w:pPr>
            <w:r w:rsidRPr="002A6697">
              <w:rPr>
                <w:rFonts w:ascii="宋体" w:eastAsia="宋体" w:hAnsi="宋体" w:cs="微软雅黑" w:hint="eastAsia"/>
                <w:color w:val="auto"/>
                <w:sz w:val="21"/>
              </w:rPr>
              <w:t>其他因素评分</w:t>
            </w:r>
            <w:r w:rsidRPr="002A6697">
              <w:rPr>
                <w:rFonts w:ascii="宋体" w:eastAsia="宋体" w:hAnsi="宋体" w:cs="Times New Roman" w:hint="eastAsia"/>
                <w:color w:val="auto"/>
                <w:w w:val="105"/>
                <w:sz w:val="21"/>
              </w:rPr>
              <w:t>标准</w:t>
            </w:r>
          </w:p>
        </w:tc>
        <w:tc>
          <w:tcPr>
            <w:tcW w:w="2694" w:type="dxa"/>
            <w:vAlign w:val="center"/>
          </w:tcPr>
          <w:p w:rsidR="00EC505A" w:rsidRPr="002A6697" w:rsidRDefault="00EC505A">
            <w:pPr>
              <w:spacing w:after="0"/>
              <w:jc w:val="center"/>
              <w:rPr>
                <w:rFonts w:ascii="Times New Roman" w:eastAsia="宋体" w:hAnsi="Times New Roman" w:cs="Times New Roman"/>
                <w:color w:val="auto"/>
              </w:rPr>
            </w:pPr>
          </w:p>
        </w:tc>
        <w:tc>
          <w:tcPr>
            <w:tcW w:w="5261" w:type="dxa"/>
            <w:vAlign w:val="center"/>
          </w:tcPr>
          <w:p w:rsidR="00EC505A" w:rsidRPr="002A6697" w:rsidRDefault="00EC505A">
            <w:pPr>
              <w:spacing w:after="0" w:line="290" w:lineRule="auto"/>
              <w:jc w:val="both"/>
              <w:rPr>
                <w:rFonts w:ascii="Times New Roman" w:eastAsia="宋体" w:hAnsi="Times New Roman" w:cs="Times New Roman"/>
                <w:color w:val="auto"/>
              </w:rPr>
            </w:pPr>
          </w:p>
        </w:tc>
      </w:tr>
    </w:tbl>
    <w:p w:rsidR="00EC505A" w:rsidRPr="002A6697" w:rsidRDefault="00A86A77">
      <w:pPr>
        <w:spacing w:after="3" w:line="405" w:lineRule="auto"/>
        <w:ind w:hanging="10"/>
        <w:jc w:val="both"/>
        <w:rPr>
          <w:rFonts w:ascii="Times New Roman" w:eastAsia="宋体" w:hAnsi="Times New Roman" w:cs="Times New Roman"/>
          <w:color w:val="auto"/>
        </w:rPr>
      </w:pPr>
      <w:r w:rsidRPr="002A6697">
        <w:rPr>
          <w:rFonts w:ascii="Times New Roman" w:eastAsia="宋体" w:hAnsi="Times New Roman" w:cs="Times New Roman"/>
          <w:color w:val="auto"/>
          <w:sz w:val="18"/>
        </w:rPr>
        <w:t xml:space="preserve"> </w:t>
      </w:r>
    </w:p>
    <w:tbl>
      <w:tblPr>
        <w:tblStyle w:val="TableGrid"/>
        <w:tblW w:w="9934" w:type="dxa"/>
        <w:jc w:val="center"/>
        <w:tblInd w:w="0" w:type="dxa"/>
        <w:tblLayout w:type="fixed"/>
        <w:tblCellMar>
          <w:top w:w="24" w:type="dxa"/>
          <w:left w:w="114" w:type="dxa"/>
          <w:right w:w="65" w:type="dxa"/>
        </w:tblCellMar>
        <w:tblLook w:val="04A0" w:firstRow="1" w:lastRow="0" w:firstColumn="1" w:lastColumn="0" w:noHBand="0" w:noVBand="1"/>
      </w:tblPr>
      <w:tblGrid>
        <w:gridCol w:w="805"/>
        <w:gridCol w:w="1189"/>
        <w:gridCol w:w="2691"/>
        <w:gridCol w:w="5249"/>
      </w:tblGrid>
      <w:tr w:rsidR="00EC505A" w:rsidRPr="002A6697">
        <w:trPr>
          <w:trHeight w:val="325"/>
          <w:jc w:val="center"/>
        </w:trPr>
        <w:tc>
          <w:tcPr>
            <w:tcW w:w="1994" w:type="dxa"/>
            <w:gridSpan w:val="2"/>
            <w:tcBorders>
              <w:top w:val="single" w:sz="4" w:space="0" w:color="000000"/>
              <w:left w:val="single" w:sz="4" w:space="0" w:color="000000"/>
              <w:bottom w:val="single" w:sz="4" w:space="0" w:color="000000"/>
              <w:right w:val="single" w:sz="4" w:space="0" w:color="000000"/>
            </w:tcBorders>
          </w:tcPr>
          <w:p w:rsidR="00EC505A" w:rsidRPr="002A6697" w:rsidRDefault="00A86A77">
            <w:pPr>
              <w:spacing w:after="0"/>
              <w:ind w:right="38"/>
              <w:jc w:val="both"/>
              <w:rPr>
                <w:rFonts w:ascii="Times New Roman" w:eastAsia="宋体" w:hAnsi="Times New Roman" w:cs="Times New Roman"/>
                <w:color w:val="auto"/>
              </w:rPr>
            </w:pPr>
            <w:r w:rsidRPr="002A6697">
              <w:rPr>
                <w:rFonts w:ascii="Times New Roman" w:eastAsia="宋体" w:hAnsi="Times New Roman" w:cs="Times New Roman"/>
                <w:color w:val="auto"/>
              </w:rPr>
              <w:t>条款号</w:t>
            </w:r>
            <w:r w:rsidRPr="002A6697">
              <w:rPr>
                <w:rFonts w:ascii="Times New Roman" w:eastAsia="宋体" w:hAnsi="Times New Roman" w:cs="Times New Roman"/>
                <w:b/>
                <w:color w:val="auto"/>
              </w:rPr>
              <w:t xml:space="preserve"> </w:t>
            </w:r>
          </w:p>
        </w:tc>
        <w:tc>
          <w:tcPr>
            <w:tcW w:w="2691" w:type="dxa"/>
            <w:tcBorders>
              <w:top w:val="single" w:sz="4" w:space="0" w:color="000000"/>
              <w:left w:val="single" w:sz="4" w:space="0" w:color="000000"/>
              <w:bottom w:val="single" w:sz="4" w:space="0" w:color="000000"/>
              <w:right w:val="single" w:sz="4" w:space="0" w:color="000000"/>
            </w:tcBorders>
          </w:tcPr>
          <w:p w:rsidR="00EC505A" w:rsidRPr="002A6697" w:rsidRDefault="00A86A77">
            <w:pPr>
              <w:spacing w:after="0"/>
              <w:ind w:right="38"/>
              <w:jc w:val="both"/>
              <w:rPr>
                <w:rFonts w:ascii="Times New Roman" w:eastAsia="宋体" w:hAnsi="Times New Roman" w:cs="Times New Roman"/>
                <w:color w:val="auto"/>
              </w:rPr>
            </w:pPr>
            <w:r w:rsidRPr="002A6697">
              <w:rPr>
                <w:rFonts w:ascii="Times New Roman" w:eastAsia="宋体" w:hAnsi="Times New Roman" w:cs="Times New Roman"/>
                <w:color w:val="auto"/>
              </w:rPr>
              <w:t>评审因素</w:t>
            </w:r>
            <w:r w:rsidRPr="002A6697">
              <w:rPr>
                <w:rFonts w:ascii="Times New Roman" w:eastAsia="宋体" w:hAnsi="Times New Roman" w:cs="Times New Roman"/>
                <w:b/>
                <w:color w:val="auto"/>
              </w:rPr>
              <w:t xml:space="preserve"> </w:t>
            </w:r>
          </w:p>
        </w:tc>
        <w:tc>
          <w:tcPr>
            <w:tcW w:w="5249" w:type="dxa"/>
            <w:tcBorders>
              <w:top w:val="single" w:sz="4" w:space="0" w:color="000000"/>
              <w:left w:val="single" w:sz="4" w:space="0" w:color="000000"/>
              <w:bottom w:val="single" w:sz="4" w:space="0" w:color="000000"/>
              <w:right w:val="single" w:sz="4" w:space="0" w:color="000000"/>
            </w:tcBorders>
          </w:tcPr>
          <w:p w:rsidR="00EC505A" w:rsidRPr="002A6697" w:rsidRDefault="00A86A77">
            <w:pPr>
              <w:spacing w:after="0"/>
              <w:ind w:right="26"/>
              <w:jc w:val="both"/>
              <w:rPr>
                <w:rFonts w:ascii="Times New Roman" w:eastAsia="宋体" w:hAnsi="Times New Roman" w:cs="Times New Roman"/>
                <w:color w:val="auto"/>
              </w:rPr>
            </w:pPr>
            <w:r w:rsidRPr="002A6697">
              <w:rPr>
                <w:rFonts w:ascii="Times New Roman" w:eastAsia="宋体" w:hAnsi="Times New Roman" w:cs="Times New Roman"/>
                <w:color w:val="auto"/>
              </w:rPr>
              <w:t>评审标准</w:t>
            </w:r>
            <w:r w:rsidRPr="002A6697">
              <w:rPr>
                <w:rFonts w:ascii="Times New Roman" w:eastAsia="宋体" w:hAnsi="Times New Roman" w:cs="Times New Roman"/>
                <w:b/>
                <w:color w:val="auto"/>
              </w:rPr>
              <w:t xml:space="preserve"> </w:t>
            </w:r>
          </w:p>
        </w:tc>
      </w:tr>
      <w:tr w:rsidR="00EC505A" w:rsidRPr="002A6697">
        <w:trPr>
          <w:trHeight w:val="636"/>
          <w:jc w:val="center"/>
        </w:trPr>
        <w:tc>
          <w:tcPr>
            <w:tcW w:w="805" w:type="dxa"/>
            <w:vMerge w:val="restart"/>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jc w:val="center"/>
              <w:rPr>
                <w:rFonts w:ascii="Times New Roman" w:eastAsia="宋体" w:hAnsi="Times New Roman" w:cs="Times New Roman"/>
                <w:color w:val="auto"/>
              </w:rPr>
            </w:pPr>
            <w:r w:rsidRPr="002A6697">
              <w:rPr>
                <w:rFonts w:ascii="Times New Roman" w:eastAsia="宋体" w:hAnsi="Times New Roman" w:cs="Times New Roman"/>
                <w:color w:val="auto"/>
              </w:rPr>
              <w:t>3.1.2</w:t>
            </w:r>
          </w:p>
        </w:tc>
        <w:tc>
          <w:tcPr>
            <w:tcW w:w="1189" w:type="dxa"/>
            <w:vMerge w:val="restart"/>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jc w:val="center"/>
              <w:rPr>
                <w:rFonts w:ascii="Times New Roman" w:eastAsia="宋体" w:hAnsi="Times New Roman" w:cs="Times New Roman"/>
                <w:color w:val="auto"/>
              </w:rPr>
            </w:pPr>
            <w:r w:rsidRPr="002A6697">
              <w:rPr>
                <w:rFonts w:ascii="Times New Roman" w:eastAsia="宋体" w:hAnsi="Times New Roman" w:cs="Times New Roman"/>
                <w:color w:val="auto"/>
              </w:rPr>
              <w:t>投标文件的否决</w:t>
            </w:r>
          </w:p>
        </w:tc>
        <w:tc>
          <w:tcPr>
            <w:tcW w:w="2691"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jc w:val="center"/>
              <w:rPr>
                <w:rFonts w:ascii="Times New Roman" w:eastAsia="宋体" w:hAnsi="Times New Roman" w:cs="Times New Roman"/>
                <w:color w:val="auto"/>
              </w:rPr>
            </w:pPr>
            <w:r w:rsidRPr="002A6697">
              <w:rPr>
                <w:rFonts w:ascii="Times New Roman" w:eastAsia="宋体" w:hAnsi="Times New Roman" w:cs="Times New Roman"/>
                <w:color w:val="auto"/>
              </w:rPr>
              <w:t>导致投标文件被否决的重大偏差</w:t>
            </w:r>
          </w:p>
        </w:tc>
        <w:tc>
          <w:tcPr>
            <w:tcW w:w="5249" w:type="dxa"/>
            <w:tcBorders>
              <w:top w:val="single" w:sz="4" w:space="0" w:color="000000"/>
              <w:left w:val="single" w:sz="4" w:space="0" w:color="000000"/>
              <w:bottom w:val="single" w:sz="4" w:space="0" w:color="000000"/>
              <w:right w:val="single" w:sz="4" w:space="0" w:color="000000"/>
            </w:tcBorders>
          </w:tcPr>
          <w:p w:rsidR="00EC505A" w:rsidRPr="002A6697" w:rsidRDefault="00A86A77">
            <w:pPr>
              <w:numPr>
                <w:ilvl w:val="0"/>
                <w:numId w:val="24"/>
              </w:numPr>
              <w:spacing w:after="0" w:line="296" w:lineRule="auto"/>
              <w:jc w:val="both"/>
              <w:rPr>
                <w:rFonts w:ascii="Times New Roman" w:eastAsia="宋体" w:hAnsi="Times New Roman" w:cs="Times New Roman"/>
                <w:color w:val="auto"/>
              </w:rPr>
            </w:pPr>
            <w:r w:rsidRPr="002A6697">
              <w:rPr>
                <w:rFonts w:ascii="Times New Roman" w:eastAsia="宋体" w:hAnsi="Times New Roman" w:cs="Times New Roman"/>
                <w:color w:val="auto"/>
              </w:rPr>
              <w:t>未按招标文件规定对授权委托书、投标报价表进行签字并盖单位章的；</w:t>
            </w:r>
            <w:r w:rsidRPr="002A6697">
              <w:rPr>
                <w:rFonts w:ascii="Times New Roman" w:eastAsia="宋体" w:hAnsi="Times New Roman" w:cs="Times New Roman"/>
                <w:color w:val="auto"/>
              </w:rPr>
              <w:t xml:space="preserve"> </w:t>
            </w:r>
          </w:p>
          <w:p w:rsidR="00EC505A" w:rsidRPr="002A6697" w:rsidRDefault="00A86A77">
            <w:pPr>
              <w:numPr>
                <w:ilvl w:val="0"/>
                <w:numId w:val="24"/>
              </w:numPr>
              <w:spacing w:after="0" w:line="286" w:lineRule="auto"/>
              <w:jc w:val="both"/>
              <w:rPr>
                <w:rFonts w:ascii="Times New Roman" w:eastAsia="宋体" w:hAnsi="Times New Roman" w:cs="Times New Roman"/>
                <w:color w:val="auto"/>
              </w:rPr>
            </w:pPr>
            <w:r w:rsidRPr="002A6697">
              <w:rPr>
                <w:rFonts w:ascii="Times New Roman" w:eastAsia="宋体" w:hAnsi="Times New Roman" w:cs="Times New Roman"/>
                <w:color w:val="auto"/>
              </w:rPr>
              <w:t>未按招标文件规定提供有效的授权委托书的；（适用于委托代理人签署投标文件的情况）；</w:t>
            </w:r>
            <w:r w:rsidRPr="002A6697">
              <w:rPr>
                <w:rFonts w:ascii="Times New Roman" w:eastAsia="宋体" w:hAnsi="Times New Roman" w:cs="Times New Roman"/>
                <w:color w:val="auto"/>
              </w:rPr>
              <w:t xml:space="preserve"> </w:t>
            </w:r>
          </w:p>
          <w:p w:rsidR="00EC505A" w:rsidRPr="002A6697" w:rsidRDefault="00A86A77">
            <w:pPr>
              <w:numPr>
                <w:ilvl w:val="0"/>
                <w:numId w:val="24"/>
              </w:numPr>
              <w:spacing w:after="0" w:line="286" w:lineRule="auto"/>
              <w:jc w:val="both"/>
              <w:rPr>
                <w:rFonts w:ascii="Times New Roman" w:eastAsia="宋体" w:hAnsi="Times New Roman" w:cs="Times New Roman"/>
                <w:color w:val="auto"/>
              </w:rPr>
            </w:pPr>
            <w:r w:rsidRPr="002A6697">
              <w:rPr>
                <w:rFonts w:ascii="Times New Roman" w:eastAsia="宋体" w:hAnsi="Times New Roman" w:cs="Times New Roman"/>
                <w:color w:val="auto"/>
              </w:rPr>
              <w:t>没有按招标文件规定提交联合体协议的；（适用于联合体投标的）；</w:t>
            </w:r>
            <w:r w:rsidRPr="002A6697">
              <w:rPr>
                <w:rFonts w:ascii="Times New Roman" w:eastAsia="宋体" w:hAnsi="Times New Roman" w:cs="Times New Roman"/>
                <w:color w:val="auto"/>
              </w:rPr>
              <w:t xml:space="preserve"> </w:t>
            </w:r>
          </w:p>
          <w:p w:rsidR="00EC505A" w:rsidRPr="002A6697" w:rsidRDefault="00A86A77">
            <w:pPr>
              <w:numPr>
                <w:ilvl w:val="0"/>
                <w:numId w:val="24"/>
              </w:numPr>
              <w:spacing w:after="32"/>
              <w:jc w:val="both"/>
              <w:rPr>
                <w:rFonts w:ascii="Times New Roman" w:eastAsia="宋体" w:hAnsi="Times New Roman" w:cs="Times New Roman"/>
                <w:color w:val="auto"/>
              </w:rPr>
            </w:pPr>
            <w:r w:rsidRPr="002A6697">
              <w:rPr>
                <w:rFonts w:ascii="Times New Roman" w:eastAsia="宋体" w:hAnsi="Times New Roman" w:cs="Times New Roman"/>
                <w:color w:val="auto"/>
              </w:rPr>
              <w:t>不符合招标文件规定的资格条件的；</w:t>
            </w:r>
            <w:r w:rsidRPr="002A6697">
              <w:rPr>
                <w:rFonts w:ascii="Times New Roman" w:eastAsia="宋体" w:hAnsi="Times New Roman" w:cs="Times New Roman"/>
                <w:color w:val="auto"/>
              </w:rPr>
              <w:t xml:space="preserve"> </w:t>
            </w:r>
          </w:p>
          <w:p w:rsidR="00EC505A" w:rsidRPr="002A6697" w:rsidRDefault="00A86A77">
            <w:pPr>
              <w:numPr>
                <w:ilvl w:val="0"/>
                <w:numId w:val="24"/>
              </w:numPr>
              <w:spacing w:after="25"/>
              <w:jc w:val="both"/>
              <w:rPr>
                <w:rFonts w:ascii="Times New Roman" w:eastAsia="宋体" w:hAnsi="Times New Roman" w:cs="Times New Roman"/>
                <w:color w:val="auto"/>
              </w:rPr>
            </w:pPr>
            <w:r w:rsidRPr="002A6697">
              <w:rPr>
                <w:rFonts w:ascii="Times New Roman" w:eastAsia="宋体" w:hAnsi="Times New Roman" w:cs="Times New Roman"/>
                <w:color w:val="auto"/>
              </w:rPr>
              <w:t>投标有效期不符合招标文件规定的；</w:t>
            </w:r>
            <w:r w:rsidRPr="002A6697">
              <w:rPr>
                <w:rFonts w:ascii="Times New Roman" w:eastAsia="宋体" w:hAnsi="Times New Roman" w:cs="Times New Roman"/>
                <w:color w:val="auto"/>
              </w:rPr>
              <w:t xml:space="preserve"> </w:t>
            </w:r>
          </w:p>
          <w:p w:rsidR="00EC505A" w:rsidRPr="002A6697" w:rsidRDefault="00A86A77">
            <w:pPr>
              <w:numPr>
                <w:ilvl w:val="0"/>
                <w:numId w:val="24"/>
              </w:numPr>
              <w:spacing w:after="0" w:line="296" w:lineRule="auto"/>
              <w:jc w:val="both"/>
              <w:rPr>
                <w:rFonts w:ascii="Times New Roman" w:eastAsia="宋体" w:hAnsi="Times New Roman" w:cs="Times New Roman"/>
                <w:color w:val="auto"/>
              </w:rPr>
            </w:pPr>
            <w:r w:rsidRPr="002A6697">
              <w:rPr>
                <w:rFonts w:ascii="Times New Roman" w:eastAsia="宋体" w:hAnsi="Times New Roman" w:cs="Times New Roman"/>
                <w:color w:val="auto"/>
              </w:rPr>
              <w:t>未按招标文件规定提交投标保证金，或所提交的投标保证金没有实质性响应的；</w:t>
            </w:r>
            <w:r w:rsidRPr="002A6697">
              <w:rPr>
                <w:rFonts w:ascii="Times New Roman" w:eastAsia="宋体" w:hAnsi="Times New Roman" w:cs="Times New Roman"/>
                <w:color w:val="auto"/>
              </w:rPr>
              <w:t xml:space="preserve"> </w:t>
            </w:r>
          </w:p>
          <w:p w:rsidR="00EC505A" w:rsidRPr="002A6697" w:rsidRDefault="00A86A77">
            <w:pPr>
              <w:numPr>
                <w:ilvl w:val="0"/>
                <w:numId w:val="24"/>
              </w:numPr>
              <w:spacing w:after="6" w:line="276" w:lineRule="auto"/>
              <w:jc w:val="both"/>
              <w:rPr>
                <w:rFonts w:ascii="Times New Roman" w:eastAsia="宋体" w:hAnsi="Times New Roman" w:cs="Times New Roman"/>
                <w:color w:val="auto"/>
              </w:rPr>
            </w:pPr>
            <w:r w:rsidRPr="002A6697">
              <w:rPr>
                <w:rFonts w:ascii="Times New Roman" w:eastAsia="宋体" w:hAnsi="Times New Roman" w:cs="Times New Roman"/>
                <w:color w:val="auto"/>
              </w:rPr>
              <w:t>同一投标人提交两个以上不同的投标文件或者投标报价（但招标文件要求提交备选投标的除外），或出现折扣报价的（适用于不接受折扣报价的）；</w:t>
            </w:r>
            <w:r w:rsidRPr="002A6697">
              <w:rPr>
                <w:rFonts w:ascii="Times New Roman" w:eastAsia="宋体" w:hAnsi="Times New Roman" w:cs="Times New Roman"/>
                <w:color w:val="auto"/>
              </w:rPr>
              <w:t xml:space="preserve"> </w:t>
            </w:r>
          </w:p>
          <w:p w:rsidR="00EC505A" w:rsidRPr="002A6697" w:rsidRDefault="00A86A77">
            <w:pPr>
              <w:numPr>
                <w:ilvl w:val="0"/>
                <w:numId w:val="24"/>
              </w:numPr>
              <w:spacing w:after="0" w:line="285" w:lineRule="auto"/>
              <w:jc w:val="both"/>
              <w:rPr>
                <w:rFonts w:ascii="Times New Roman" w:eastAsia="宋体" w:hAnsi="Times New Roman" w:cs="Times New Roman"/>
                <w:color w:val="auto"/>
              </w:rPr>
            </w:pPr>
            <w:r w:rsidRPr="002A6697">
              <w:rPr>
                <w:rFonts w:ascii="Times New Roman" w:eastAsia="宋体" w:hAnsi="Times New Roman" w:cs="Times New Roman"/>
                <w:color w:val="auto"/>
              </w:rPr>
              <w:t>未按招标文件规定填写投标报价表；</w:t>
            </w:r>
            <w:r w:rsidRPr="002A6697">
              <w:rPr>
                <w:rFonts w:ascii="Times New Roman" w:eastAsia="宋体" w:hAnsi="Times New Roman" w:cs="Times New Roman"/>
                <w:color w:val="auto"/>
              </w:rPr>
              <w:t xml:space="preserve"> </w:t>
            </w:r>
          </w:p>
          <w:p w:rsidR="00EC505A" w:rsidRPr="002A6697" w:rsidRDefault="00A86A77">
            <w:pPr>
              <w:numPr>
                <w:ilvl w:val="0"/>
                <w:numId w:val="24"/>
              </w:numPr>
              <w:spacing w:after="0" w:line="286" w:lineRule="auto"/>
              <w:jc w:val="both"/>
              <w:rPr>
                <w:rFonts w:ascii="Times New Roman" w:eastAsia="宋体" w:hAnsi="Times New Roman" w:cs="Times New Roman"/>
                <w:color w:val="auto"/>
              </w:rPr>
            </w:pPr>
            <w:r w:rsidRPr="002A6697">
              <w:rPr>
                <w:rFonts w:ascii="Times New Roman" w:eastAsia="宋体" w:hAnsi="Times New Roman" w:cs="Times New Roman"/>
                <w:color w:val="auto"/>
              </w:rPr>
              <w:t>关键技术指标（</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条款）不满足招标文件技术要求的；</w:t>
            </w:r>
            <w:r w:rsidRPr="002A6697">
              <w:rPr>
                <w:rFonts w:ascii="Times New Roman" w:eastAsia="宋体" w:hAnsi="Times New Roman" w:cs="Times New Roman"/>
                <w:color w:val="auto"/>
              </w:rPr>
              <w:t xml:space="preserve"> </w:t>
            </w:r>
          </w:p>
          <w:p w:rsidR="00EC505A" w:rsidRPr="002A6697" w:rsidRDefault="00A86A77">
            <w:pPr>
              <w:numPr>
                <w:ilvl w:val="0"/>
                <w:numId w:val="24"/>
              </w:numPr>
              <w:spacing w:after="0" w:line="283" w:lineRule="auto"/>
              <w:jc w:val="both"/>
              <w:rPr>
                <w:rFonts w:ascii="Times New Roman" w:eastAsia="宋体" w:hAnsi="Times New Roman" w:cs="Times New Roman"/>
                <w:color w:val="auto"/>
              </w:rPr>
            </w:pPr>
            <w:r w:rsidRPr="002A6697">
              <w:rPr>
                <w:rFonts w:ascii="Times New Roman" w:eastAsia="宋体" w:hAnsi="Times New Roman" w:cs="Times New Roman"/>
                <w:color w:val="auto"/>
              </w:rPr>
              <w:t>投标价（包括分项报价、单价）低于成本价，或投标价</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修正后的投标价（包括分项报价、单价）高于最高投标限价；</w:t>
            </w:r>
            <w:r w:rsidRPr="002A6697">
              <w:rPr>
                <w:rFonts w:ascii="Times New Roman" w:eastAsia="宋体" w:hAnsi="Times New Roman" w:cs="Times New Roman"/>
                <w:color w:val="auto"/>
              </w:rPr>
              <w:t xml:space="preserve"> </w:t>
            </w:r>
          </w:p>
          <w:p w:rsidR="00EC505A" w:rsidRPr="002A6697" w:rsidRDefault="00A86A77">
            <w:pPr>
              <w:numPr>
                <w:ilvl w:val="0"/>
                <w:numId w:val="24"/>
              </w:numPr>
              <w:spacing w:after="0" w:line="283" w:lineRule="auto"/>
              <w:jc w:val="both"/>
              <w:rPr>
                <w:rFonts w:ascii="Times New Roman" w:eastAsia="宋体" w:hAnsi="Times New Roman" w:cs="Times New Roman"/>
                <w:color w:val="auto"/>
              </w:rPr>
            </w:pPr>
            <w:r w:rsidRPr="002A6697">
              <w:rPr>
                <w:rFonts w:ascii="Times New Roman" w:eastAsia="宋体" w:hAnsi="Times New Roman" w:cs="Times New Roman"/>
                <w:color w:val="auto"/>
              </w:rPr>
              <w:t>出现招标人不能接受的条款和要求的，如付款条件、或拒绝出具履约保函或降低履约保函金额（适用于需要履约保函的情况）、减少或减轻投标人的责任和义务等；</w:t>
            </w:r>
            <w:r w:rsidRPr="002A6697">
              <w:rPr>
                <w:rFonts w:ascii="Times New Roman" w:eastAsia="宋体" w:hAnsi="Times New Roman" w:cs="Times New Roman"/>
                <w:color w:val="auto"/>
              </w:rPr>
              <w:t xml:space="preserve"> </w:t>
            </w:r>
          </w:p>
          <w:p w:rsidR="00EC505A" w:rsidRPr="002A6697" w:rsidRDefault="00A86A77">
            <w:pPr>
              <w:numPr>
                <w:ilvl w:val="0"/>
                <w:numId w:val="24"/>
              </w:numPr>
              <w:spacing w:after="0" w:line="283" w:lineRule="auto"/>
              <w:jc w:val="both"/>
              <w:rPr>
                <w:rFonts w:ascii="Times New Roman" w:eastAsia="宋体" w:hAnsi="Times New Roman" w:cs="Times New Roman"/>
                <w:color w:val="auto"/>
              </w:rPr>
            </w:pPr>
            <w:r w:rsidRPr="002A6697">
              <w:rPr>
                <w:rFonts w:ascii="Times New Roman" w:eastAsia="宋体" w:hAnsi="Times New Roman" w:cs="Times New Roman"/>
                <w:color w:val="auto"/>
              </w:rPr>
              <w:t>投标文件的编制内容不完整、出现重大漏项的；</w:t>
            </w:r>
          </w:p>
          <w:p w:rsidR="00EC505A" w:rsidRPr="002A6697" w:rsidRDefault="00A86A77">
            <w:pPr>
              <w:numPr>
                <w:ilvl w:val="0"/>
                <w:numId w:val="24"/>
              </w:numPr>
              <w:spacing w:after="0" w:line="283" w:lineRule="auto"/>
              <w:jc w:val="both"/>
              <w:rPr>
                <w:rFonts w:ascii="Times New Roman" w:eastAsia="宋体" w:hAnsi="Times New Roman" w:cs="Times New Roman"/>
                <w:color w:val="auto"/>
              </w:rPr>
            </w:pPr>
            <w:r w:rsidRPr="002A6697">
              <w:rPr>
                <w:rFonts w:ascii="Times New Roman" w:eastAsia="宋体" w:hAnsi="Times New Roman" w:cs="Times New Roman"/>
                <w:color w:val="auto"/>
              </w:rPr>
              <w:t>投标人拒不澄清确认评标委员会对投标报价进行修正的；</w:t>
            </w:r>
            <w:r w:rsidRPr="002A6697">
              <w:rPr>
                <w:rFonts w:ascii="Times New Roman" w:eastAsia="宋体" w:hAnsi="Times New Roman" w:cs="Times New Roman"/>
                <w:color w:val="auto"/>
              </w:rPr>
              <w:t xml:space="preserve"> </w:t>
            </w:r>
          </w:p>
          <w:p w:rsidR="00EC505A" w:rsidRPr="002A6697" w:rsidRDefault="00A86A77">
            <w:pPr>
              <w:numPr>
                <w:ilvl w:val="0"/>
                <w:numId w:val="24"/>
              </w:numPr>
              <w:spacing w:after="0" w:line="283" w:lineRule="auto"/>
              <w:jc w:val="both"/>
              <w:rPr>
                <w:rFonts w:ascii="Times New Roman" w:eastAsia="宋体" w:hAnsi="Times New Roman" w:cs="Times New Roman"/>
                <w:color w:val="auto"/>
              </w:rPr>
            </w:pPr>
            <w:r w:rsidRPr="002A6697">
              <w:rPr>
                <w:rFonts w:ascii="Times New Roman" w:eastAsia="宋体" w:hAnsi="Times New Roman" w:cs="Times New Roman"/>
                <w:color w:val="auto"/>
              </w:rPr>
              <w:t>与第四章</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合同条款及格式</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的要求有实质性</w:t>
            </w:r>
            <w:r w:rsidRPr="002A6697">
              <w:rPr>
                <w:rFonts w:ascii="Times New Roman" w:eastAsia="宋体" w:hAnsi="Times New Roman" w:cs="Times New Roman"/>
                <w:color w:val="auto"/>
              </w:rPr>
              <w:lastRenderedPageBreak/>
              <w:t>偏差的；</w:t>
            </w:r>
            <w:r w:rsidRPr="002A6697">
              <w:rPr>
                <w:rFonts w:ascii="Times New Roman" w:eastAsia="宋体" w:hAnsi="Times New Roman" w:cs="Times New Roman"/>
                <w:color w:val="auto"/>
              </w:rPr>
              <w:t xml:space="preserve"> </w:t>
            </w:r>
          </w:p>
          <w:p w:rsidR="00EC505A" w:rsidRPr="002A6697" w:rsidRDefault="00A86A77">
            <w:pPr>
              <w:numPr>
                <w:ilvl w:val="0"/>
                <w:numId w:val="24"/>
              </w:numPr>
              <w:spacing w:after="0" w:line="283" w:lineRule="auto"/>
              <w:jc w:val="both"/>
              <w:rPr>
                <w:rFonts w:ascii="Times New Roman" w:eastAsia="宋体" w:hAnsi="Times New Roman" w:cs="Times New Roman"/>
                <w:color w:val="auto"/>
              </w:rPr>
            </w:pPr>
            <w:r w:rsidRPr="002A6697">
              <w:rPr>
                <w:rFonts w:ascii="Times New Roman" w:eastAsia="宋体" w:hAnsi="Times New Roman" w:cs="Times New Roman"/>
                <w:color w:val="auto"/>
              </w:rPr>
              <w:t>投标人信誉不符合招标文件的规定；</w:t>
            </w:r>
          </w:p>
          <w:p w:rsidR="00EC505A" w:rsidRPr="002A6697" w:rsidRDefault="00A86A77">
            <w:pPr>
              <w:numPr>
                <w:ilvl w:val="0"/>
                <w:numId w:val="24"/>
              </w:numPr>
              <w:spacing w:after="0" w:line="283" w:lineRule="auto"/>
              <w:jc w:val="both"/>
              <w:rPr>
                <w:rFonts w:ascii="Times New Roman" w:eastAsia="宋体" w:hAnsi="Times New Roman" w:cs="Times New Roman"/>
                <w:color w:val="auto"/>
              </w:rPr>
            </w:pPr>
            <w:r w:rsidRPr="002A6697">
              <w:rPr>
                <w:rFonts w:ascii="Times New Roman" w:eastAsia="宋体" w:hAnsi="Times New Roman" w:cs="Times New Roman"/>
                <w:color w:val="auto"/>
              </w:rPr>
              <w:t>投标物资设备规格型号、数量等不能满足招标要求；</w:t>
            </w:r>
          </w:p>
          <w:p w:rsidR="00EC505A" w:rsidRPr="002A6697" w:rsidRDefault="00A86A77">
            <w:pPr>
              <w:numPr>
                <w:ilvl w:val="0"/>
                <w:numId w:val="24"/>
              </w:numPr>
              <w:spacing w:after="0" w:line="283" w:lineRule="auto"/>
              <w:jc w:val="both"/>
              <w:rPr>
                <w:rFonts w:ascii="Times New Roman" w:eastAsia="宋体" w:hAnsi="Times New Roman" w:cs="Times New Roman"/>
                <w:color w:val="auto"/>
              </w:rPr>
            </w:pPr>
            <w:r w:rsidRPr="002A6697">
              <w:rPr>
                <w:rFonts w:ascii="Times New Roman" w:eastAsia="宋体" w:hAnsi="Times New Roman" w:cs="Times New Roman"/>
                <w:color w:val="auto"/>
              </w:rPr>
              <w:t>投标价异常低且不能合理说明原因；</w:t>
            </w:r>
          </w:p>
          <w:p w:rsidR="00EC505A" w:rsidRPr="002A6697" w:rsidRDefault="00A86A77">
            <w:pPr>
              <w:numPr>
                <w:ilvl w:val="0"/>
                <w:numId w:val="24"/>
              </w:numPr>
              <w:spacing w:after="0" w:line="283" w:lineRule="auto"/>
              <w:jc w:val="both"/>
              <w:rPr>
                <w:rFonts w:ascii="Times New Roman" w:eastAsia="宋体" w:hAnsi="Times New Roman" w:cs="Times New Roman"/>
                <w:color w:val="auto"/>
              </w:rPr>
            </w:pPr>
            <w:r w:rsidRPr="002A6697">
              <w:rPr>
                <w:rFonts w:ascii="Times New Roman" w:eastAsia="宋体" w:hAnsi="Times New Roman" w:cs="Times New Roman"/>
                <w:color w:val="auto"/>
              </w:rPr>
              <w:t>投标价高于最高投标限价；</w:t>
            </w:r>
          </w:p>
          <w:p w:rsidR="00EC505A" w:rsidRPr="002A6697" w:rsidRDefault="00A86A77">
            <w:pPr>
              <w:numPr>
                <w:ilvl w:val="0"/>
                <w:numId w:val="24"/>
              </w:numPr>
              <w:spacing w:after="0" w:line="283" w:lineRule="auto"/>
              <w:jc w:val="both"/>
              <w:rPr>
                <w:rFonts w:ascii="Times New Roman" w:eastAsia="宋体" w:hAnsi="Times New Roman" w:cs="Times New Roman"/>
                <w:color w:val="auto"/>
              </w:rPr>
            </w:pPr>
            <w:r w:rsidRPr="002A6697">
              <w:rPr>
                <w:rFonts w:ascii="Times New Roman" w:eastAsia="宋体" w:hAnsi="Times New Roman" w:cs="Times New Roman"/>
                <w:color w:val="auto"/>
              </w:rPr>
              <w:t>其他实质性要求：</w:t>
            </w:r>
            <w:r w:rsidRPr="002A6697">
              <w:rPr>
                <w:rFonts w:ascii="Times New Roman" w:eastAsia="宋体" w:hAnsi="Times New Roman" w:cs="Times New Roman"/>
                <w:color w:val="auto"/>
                <w:u w:val="single"/>
              </w:rPr>
              <w:t xml:space="preserve">           </w:t>
            </w:r>
          </w:p>
        </w:tc>
      </w:tr>
      <w:tr w:rsidR="00EC505A" w:rsidRPr="002A6697">
        <w:trPr>
          <w:trHeight w:val="637"/>
          <w:jc w:val="center"/>
        </w:trPr>
        <w:tc>
          <w:tcPr>
            <w:tcW w:w="805" w:type="dxa"/>
            <w:vMerge/>
            <w:tcBorders>
              <w:top w:val="nil"/>
              <w:left w:val="single" w:sz="4" w:space="0" w:color="000000"/>
              <w:bottom w:val="single" w:sz="4" w:space="0" w:color="auto"/>
              <w:right w:val="single" w:sz="4" w:space="0" w:color="000000"/>
            </w:tcBorders>
          </w:tcPr>
          <w:p w:rsidR="00EC505A" w:rsidRPr="002A6697" w:rsidRDefault="00EC505A">
            <w:pPr>
              <w:jc w:val="both"/>
              <w:rPr>
                <w:rFonts w:ascii="Times New Roman" w:eastAsia="宋体" w:hAnsi="Times New Roman" w:cs="Times New Roman"/>
                <w:color w:val="auto"/>
              </w:rPr>
            </w:pPr>
          </w:p>
        </w:tc>
        <w:tc>
          <w:tcPr>
            <w:tcW w:w="1189" w:type="dxa"/>
            <w:vMerge/>
            <w:tcBorders>
              <w:top w:val="nil"/>
              <w:left w:val="single" w:sz="4" w:space="0" w:color="000000"/>
              <w:bottom w:val="single" w:sz="4" w:space="0" w:color="auto"/>
              <w:right w:val="single" w:sz="4" w:space="0" w:color="000000"/>
            </w:tcBorders>
          </w:tcPr>
          <w:p w:rsidR="00EC505A" w:rsidRPr="002A6697" w:rsidRDefault="00EC505A">
            <w:pPr>
              <w:jc w:val="both"/>
              <w:rPr>
                <w:rFonts w:ascii="Times New Roman" w:eastAsia="宋体" w:hAnsi="Times New Roman" w:cs="Times New Roman"/>
                <w:color w:val="auto"/>
              </w:rPr>
            </w:pPr>
          </w:p>
        </w:tc>
        <w:tc>
          <w:tcPr>
            <w:tcW w:w="2691" w:type="dxa"/>
            <w:tcBorders>
              <w:top w:val="single" w:sz="4" w:space="0" w:color="000000"/>
              <w:left w:val="single" w:sz="4" w:space="0" w:color="000000"/>
              <w:bottom w:val="single" w:sz="4" w:space="0" w:color="auto"/>
              <w:right w:val="single" w:sz="4" w:space="0" w:color="000000"/>
            </w:tcBorders>
            <w:vAlign w:val="center"/>
          </w:tcPr>
          <w:p w:rsidR="00EC505A" w:rsidRPr="002A6697" w:rsidRDefault="00A86A77">
            <w:pPr>
              <w:spacing w:after="0"/>
              <w:ind w:right="103"/>
              <w:jc w:val="center"/>
              <w:rPr>
                <w:rFonts w:ascii="Times New Roman" w:eastAsia="宋体" w:hAnsi="Times New Roman" w:cs="Times New Roman"/>
                <w:color w:val="auto"/>
              </w:rPr>
            </w:pPr>
            <w:r w:rsidRPr="002A6697">
              <w:rPr>
                <w:rFonts w:ascii="Times New Roman" w:eastAsia="宋体" w:hAnsi="Times New Roman" w:cs="Times New Roman"/>
                <w:color w:val="auto"/>
              </w:rPr>
              <w:t>投标文件的否决</w:t>
            </w:r>
          </w:p>
        </w:tc>
        <w:tc>
          <w:tcPr>
            <w:tcW w:w="5249" w:type="dxa"/>
            <w:tcBorders>
              <w:top w:val="single" w:sz="4" w:space="0" w:color="000000"/>
              <w:left w:val="single" w:sz="4" w:space="0" w:color="000000"/>
              <w:bottom w:val="single" w:sz="4" w:space="0" w:color="auto"/>
              <w:right w:val="single" w:sz="4" w:space="0" w:color="000000"/>
            </w:tcBorders>
          </w:tcPr>
          <w:p w:rsidR="00EC505A" w:rsidRPr="002A6697" w:rsidRDefault="00A86A77">
            <w:pPr>
              <w:numPr>
                <w:ilvl w:val="0"/>
                <w:numId w:val="25"/>
              </w:numPr>
              <w:spacing w:after="31"/>
              <w:jc w:val="both"/>
              <w:rPr>
                <w:rFonts w:ascii="Times New Roman" w:eastAsia="宋体" w:hAnsi="Times New Roman" w:cs="Times New Roman"/>
                <w:color w:val="auto"/>
              </w:rPr>
            </w:pPr>
            <w:r w:rsidRPr="002A6697">
              <w:rPr>
                <w:rFonts w:ascii="Times New Roman" w:eastAsia="宋体" w:hAnsi="Times New Roman" w:cs="Times New Roman"/>
                <w:color w:val="auto"/>
              </w:rPr>
              <w:t>被确定为有重大偏差的；</w:t>
            </w:r>
            <w:r w:rsidRPr="002A6697">
              <w:rPr>
                <w:rFonts w:ascii="Times New Roman" w:eastAsia="宋体" w:hAnsi="Times New Roman" w:cs="Times New Roman"/>
                <w:color w:val="auto"/>
              </w:rPr>
              <w:t xml:space="preserve"> </w:t>
            </w:r>
          </w:p>
          <w:p w:rsidR="00EC505A" w:rsidRPr="002A6697" w:rsidRDefault="00A86A77">
            <w:pPr>
              <w:numPr>
                <w:ilvl w:val="0"/>
                <w:numId w:val="25"/>
              </w:numPr>
              <w:spacing w:after="0" w:line="283" w:lineRule="auto"/>
              <w:jc w:val="both"/>
              <w:rPr>
                <w:rFonts w:ascii="Times New Roman" w:eastAsia="宋体" w:hAnsi="Times New Roman" w:cs="Times New Roman"/>
                <w:color w:val="auto"/>
              </w:rPr>
            </w:pPr>
            <w:r w:rsidRPr="002A6697">
              <w:rPr>
                <w:rFonts w:ascii="Times New Roman" w:eastAsia="宋体" w:hAnsi="Times New Roman" w:cs="Times New Roman"/>
                <w:color w:val="auto"/>
              </w:rPr>
              <w:t>未按评标委员会要求进行澄清、说明或补正的；</w:t>
            </w:r>
          </w:p>
          <w:p w:rsidR="00EC505A" w:rsidRPr="002A6697" w:rsidRDefault="00A86A77">
            <w:pPr>
              <w:numPr>
                <w:ilvl w:val="0"/>
                <w:numId w:val="25"/>
              </w:numPr>
              <w:spacing w:after="0" w:line="283" w:lineRule="auto"/>
              <w:jc w:val="both"/>
              <w:rPr>
                <w:rFonts w:ascii="Times New Roman" w:eastAsia="宋体" w:hAnsi="Times New Roman" w:cs="Times New Roman"/>
                <w:color w:val="auto"/>
              </w:rPr>
            </w:pPr>
            <w:r w:rsidRPr="002A6697">
              <w:rPr>
                <w:rFonts w:ascii="Times New Roman" w:eastAsia="宋体" w:hAnsi="Times New Roman" w:cs="Times New Roman"/>
                <w:color w:val="auto"/>
              </w:rPr>
              <w:t>未按第六章投标文件格式</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投标函</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承诺</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关于评标价评定和合同价确定方式</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的；</w:t>
            </w:r>
            <w:r w:rsidRPr="002A6697">
              <w:rPr>
                <w:rFonts w:ascii="Times New Roman" w:eastAsia="宋体" w:hAnsi="Times New Roman" w:cs="Times New Roman"/>
                <w:color w:val="auto"/>
              </w:rPr>
              <w:t xml:space="preserve"> </w:t>
            </w:r>
          </w:p>
          <w:p w:rsidR="00EC505A" w:rsidRPr="002A6697" w:rsidRDefault="00A86A77">
            <w:pPr>
              <w:numPr>
                <w:ilvl w:val="0"/>
                <w:numId w:val="25"/>
              </w:numPr>
              <w:spacing w:after="0" w:line="283" w:lineRule="auto"/>
              <w:jc w:val="both"/>
              <w:rPr>
                <w:rFonts w:ascii="Times New Roman" w:eastAsia="宋体" w:hAnsi="Times New Roman" w:cs="Times New Roman"/>
                <w:color w:val="auto"/>
              </w:rPr>
            </w:pPr>
            <w:r w:rsidRPr="002A6697">
              <w:rPr>
                <w:rFonts w:ascii="Times New Roman" w:eastAsia="宋体" w:hAnsi="Times New Roman" w:cs="Times New Roman"/>
                <w:color w:val="auto"/>
              </w:rPr>
              <w:t>投标文件没有对招标文件的实质性要求和条件作出响应或者对招标文件的偏差超出招标文件规定的偏差范围或最高项数；</w:t>
            </w:r>
            <w:r w:rsidRPr="002A6697">
              <w:rPr>
                <w:rFonts w:ascii="Times New Roman" w:eastAsia="宋体" w:hAnsi="Times New Roman" w:cs="Times New Roman"/>
                <w:color w:val="auto"/>
              </w:rPr>
              <w:t xml:space="preserve"> </w:t>
            </w:r>
          </w:p>
          <w:p w:rsidR="00EC505A" w:rsidRPr="002A6697" w:rsidRDefault="00A86A77">
            <w:pPr>
              <w:numPr>
                <w:ilvl w:val="0"/>
                <w:numId w:val="25"/>
              </w:numPr>
              <w:spacing w:after="0" w:line="283" w:lineRule="auto"/>
              <w:jc w:val="both"/>
              <w:rPr>
                <w:rFonts w:ascii="Times New Roman" w:eastAsia="宋体" w:hAnsi="Times New Roman" w:cs="Times New Roman"/>
                <w:color w:val="auto"/>
              </w:rPr>
            </w:pPr>
            <w:r w:rsidRPr="002A6697">
              <w:rPr>
                <w:rFonts w:ascii="Times New Roman" w:eastAsia="宋体" w:hAnsi="Times New Roman" w:cs="Times New Roman"/>
                <w:color w:val="auto"/>
              </w:rPr>
              <w:t>投标人有串通投标、弄虚作假等违法行为的。</w:t>
            </w:r>
            <w:r w:rsidRPr="002A6697">
              <w:rPr>
                <w:rFonts w:ascii="Times New Roman" w:eastAsia="宋体" w:hAnsi="Times New Roman" w:cs="Times New Roman"/>
                <w:color w:val="auto"/>
              </w:rPr>
              <w:t xml:space="preserve"> </w:t>
            </w:r>
          </w:p>
        </w:tc>
      </w:tr>
      <w:tr w:rsidR="00EC505A" w:rsidRPr="002A6697">
        <w:trPr>
          <w:trHeight w:val="555"/>
          <w:jc w:val="center"/>
        </w:trPr>
        <w:tc>
          <w:tcPr>
            <w:tcW w:w="805" w:type="dxa"/>
            <w:tcBorders>
              <w:top w:val="single" w:sz="4" w:space="0" w:color="auto"/>
              <w:left w:val="single" w:sz="4" w:space="0" w:color="auto"/>
              <w:bottom w:val="single" w:sz="4" w:space="0" w:color="auto"/>
              <w:right w:val="single" w:sz="4" w:space="0" w:color="auto"/>
            </w:tcBorders>
            <w:vAlign w:val="center"/>
          </w:tcPr>
          <w:p w:rsidR="00EC505A" w:rsidRPr="002A6697" w:rsidRDefault="00A86A77">
            <w:pPr>
              <w:spacing w:after="0"/>
              <w:ind w:right="15"/>
              <w:jc w:val="center"/>
              <w:rPr>
                <w:rFonts w:ascii="Times New Roman" w:eastAsia="宋体" w:hAnsi="Times New Roman" w:cs="Times New Roman"/>
                <w:color w:val="auto"/>
              </w:rPr>
            </w:pPr>
            <w:r w:rsidRPr="002A6697">
              <w:rPr>
                <w:rFonts w:ascii="Times New Roman" w:hAnsi="Times New Roman" w:cs="Times New Roman"/>
                <w:color w:val="auto"/>
                <w:w w:val="105"/>
                <w:sz w:val="21"/>
              </w:rPr>
              <w:t>3.1.4</w:t>
            </w:r>
          </w:p>
        </w:tc>
        <w:tc>
          <w:tcPr>
            <w:tcW w:w="1189" w:type="dxa"/>
            <w:tcBorders>
              <w:top w:val="single" w:sz="4" w:space="0" w:color="auto"/>
              <w:left w:val="single" w:sz="4" w:space="0" w:color="auto"/>
              <w:bottom w:val="single" w:sz="4" w:space="0" w:color="auto"/>
              <w:right w:val="single" w:sz="4" w:space="0" w:color="auto"/>
            </w:tcBorders>
            <w:vAlign w:val="center"/>
          </w:tcPr>
          <w:p w:rsidR="00EC505A" w:rsidRPr="002A6697" w:rsidRDefault="00A86A77">
            <w:pPr>
              <w:spacing w:after="0"/>
              <w:jc w:val="center"/>
              <w:rPr>
                <w:rFonts w:ascii="宋体" w:eastAsia="宋体" w:hAnsi="宋体" w:cs="Times New Roman"/>
                <w:color w:val="auto"/>
              </w:rPr>
            </w:pPr>
            <w:r w:rsidRPr="002A6697">
              <w:rPr>
                <w:rFonts w:ascii="宋体" w:eastAsia="宋体" w:hAnsi="宋体" w:cs="微软雅黑" w:hint="eastAsia"/>
                <w:color w:val="auto"/>
                <w:sz w:val="21"/>
              </w:rPr>
              <w:t>初步评审</w:t>
            </w:r>
            <w:r w:rsidRPr="002A6697">
              <w:rPr>
                <w:rFonts w:ascii="宋体" w:eastAsia="宋体" w:hAnsi="宋体" w:cs="Times New Roman"/>
                <w:color w:val="auto"/>
                <w:w w:val="105"/>
                <w:sz w:val="21"/>
              </w:rPr>
              <w:t>程序</w:t>
            </w:r>
          </w:p>
        </w:tc>
        <w:tc>
          <w:tcPr>
            <w:tcW w:w="2691" w:type="dxa"/>
            <w:tcBorders>
              <w:top w:val="single" w:sz="4" w:space="0" w:color="auto"/>
              <w:left w:val="single" w:sz="4" w:space="0" w:color="auto"/>
              <w:bottom w:val="single" w:sz="4" w:space="0" w:color="auto"/>
            </w:tcBorders>
            <w:vAlign w:val="center"/>
          </w:tcPr>
          <w:p w:rsidR="00EC505A" w:rsidRPr="002A6697" w:rsidRDefault="00EC505A">
            <w:pPr>
              <w:spacing w:after="0"/>
              <w:ind w:right="103"/>
              <w:jc w:val="center"/>
              <w:rPr>
                <w:rFonts w:ascii="Times New Roman" w:eastAsia="宋体" w:hAnsi="Times New Roman" w:cs="Times New Roman"/>
                <w:color w:val="auto"/>
              </w:rPr>
            </w:pPr>
          </w:p>
        </w:tc>
        <w:tc>
          <w:tcPr>
            <w:tcW w:w="5249" w:type="dxa"/>
            <w:tcBorders>
              <w:top w:val="single" w:sz="4" w:space="0" w:color="auto"/>
              <w:left w:val="single" w:sz="4" w:space="0" w:color="auto"/>
              <w:bottom w:val="single" w:sz="4" w:space="0" w:color="auto"/>
              <w:right w:val="single" w:sz="4" w:space="0" w:color="auto"/>
            </w:tcBorders>
            <w:vAlign w:val="center"/>
          </w:tcPr>
          <w:p w:rsidR="00EC505A" w:rsidRPr="002A6697" w:rsidRDefault="00A86A77">
            <w:pPr>
              <w:pStyle w:val="TableParagraph"/>
              <w:numPr>
                <w:ilvl w:val="0"/>
                <w:numId w:val="26"/>
              </w:numPr>
              <w:tabs>
                <w:tab w:val="left" w:pos="655"/>
              </w:tabs>
              <w:spacing w:before="4"/>
              <w:ind w:hanging="543"/>
              <w:rPr>
                <w:rFonts w:ascii="Times New Roman" w:hAnsi="Times New Roman" w:cs="Times New Roman"/>
                <w:sz w:val="21"/>
              </w:rPr>
            </w:pPr>
            <w:r w:rsidRPr="002A6697">
              <w:rPr>
                <w:rFonts w:ascii="Times New Roman" w:hAnsi="Times New Roman" w:cs="Times New Roman"/>
                <w:spacing w:val="-11"/>
                <w:w w:val="105"/>
                <w:sz w:val="21"/>
              </w:rPr>
              <w:t>只有通过初步评审的投标才进入详细评审阶段。</w:t>
            </w:r>
          </w:p>
          <w:p w:rsidR="00EC505A" w:rsidRPr="002A6697" w:rsidRDefault="00A86A77">
            <w:pPr>
              <w:pStyle w:val="TableParagraph"/>
              <w:numPr>
                <w:ilvl w:val="0"/>
                <w:numId w:val="26"/>
              </w:numPr>
              <w:tabs>
                <w:tab w:val="left" w:pos="655"/>
              </w:tabs>
              <w:spacing w:before="43" w:line="278" w:lineRule="auto"/>
              <w:ind w:left="112" w:right="65" w:firstLine="0"/>
              <w:jc w:val="both"/>
              <w:rPr>
                <w:rFonts w:ascii="Times New Roman" w:hAnsi="Times New Roman" w:cs="Times New Roman"/>
                <w:sz w:val="21"/>
              </w:rPr>
            </w:pPr>
            <w:r w:rsidRPr="002A6697">
              <w:rPr>
                <w:rFonts w:ascii="Times New Roman" w:hAnsi="Times New Roman" w:cs="Times New Roman"/>
                <w:spacing w:val="-5"/>
                <w:sz w:val="21"/>
              </w:rPr>
              <w:t>通过初步评审的投标不足</w:t>
            </w:r>
            <w:r w:rsidRPr="002A6697">
              <w:rPr>
                <w:rFonts w:ascii="Times New Roman" w:hAnsi="Times New Roman" w:cs="Times New Roman"/>
                <w:spacing w:val="-5"/>
                <w:sz w:val="21"/>
              </w:rPr>
              <w:t xml:space="preserve"> </w:t>
            </w:r>
            <w:r w:rsidRPr="002A6697">
              <w:rPr>
                <w:rFonts w:ascii="Times New Roman" w:eastAsia="Times New Roman" w:hAnsi="Times New Roman" w:cs="Times New Roman"/>
                <w:sz w:val="21"/>
              </w:rPr>
              <w:t>3</w:t>
            </w:r>
            <w:r w:rsidRPr="002A6697">
              <w:rPr>
                <w:rFonts w:ascii="Times New Roman" w:hAnsi="Times New Roman" w:cs="Times New Roman"/>
                <w:spacing w:val="-11"/>
                <w:sz w:val="21"/>
              </w:rPr>
              <w:t>家使得投标明显缺乏竞争</w:t>
            </w:r>
            <w:r w:rsidRPr="002A6697">
              <w:rPr>
                <w:rFonts w:ascii="Times New Roman" w:hAnsi="Times New Roman" w:cs="Times New Roman"/>
                <w:spacing w:val="-13"/>
                <w:sz w:val="21"/>
              </w:rPr>
              <w:t>性的，可以否决所有投标。评标委员会作出否决所有投标意</w:t>
            </w:r>
            <w:r w:rsidRPr="002A6697">
              <w:rPr>
                <w:rFonts w:ascii="Times New Roman" w:hAnsi="Times New Roman" w:cs="Times New Roman"/>
                <w:spacing w:val="-13"/>
                <w:w w:val="105"/>
                <w:sz w:val="21"/>
              </w:rPr>
              <w:t>见的，应当有三分之二及以上评标委员会成员同意。</w:t>
            </w:r>
          </w:p>
          <w:p w:rsidR="00EC505A" w:rsidRPr="002A6697" w:rsidRDefault="00A86A77">
            <w:pPr>
              <w:pStyle w:val="TableParagraph"/>
              <w:numPr>
                <w:ilvl w:val="0"/>
                <w:numId w:val="26"/>
              </w:numPr>
              <w:tabs>
                <w:tab w:val="left" w:pos="655"/>
              </w:tabs>
              <w:spacing w:before="1" w:line="278" w:lineRule="auto"/>
              <w:ind w:left="112" w:right="65" w:firstLine="0"/>
              <w:jc w:val="both"/>
              <w:rPr>
                <w:rFonts w:ascii="Times New Roman" w:hAnsi="Times New Roman" w:cs="Times New Roman"/>
              </w:rPr>
            </w:pPr>
            <w:r w:rsidRPr="002A6697">
              <w:rPr>
                <w:rFonts w:ascii="Times New Roman" w:hAnsi="Times New Roman" w:cs="Times New Roman"/>
                <w:spacing w:val="-5"/>
                <w:sz w:val="21"/>
              </w:rPr>
              <w:t>通过初步评审的投标只有</w:t>
            </w:r>
            <w:r w:rsidRPr="002A6697">
              <w:rPr>
                <w:rFonts w:ascii="Times New Roman" w:hAnsi="Times New Roman" w:cs="Times New Roman"/>
                <w:spacing w:val="-5"/>
                <w:sz w:val="21"/>
              </w:rPr>
              <w:t xml:space="preserve"> </w:t>
            </w:r>
            <w:r w:rsidRPr="002A6697">
              <w:rPr>
                <w:rFonts w:ascii="Times New Roman" w:eastAsia="Times New Roman" w:hAnsi="Times New Roman" w:cs="Times New Roman"/>
                <w:sz w:val="21"/>
              </w:rPr>
              <w:t>1</w:t>
            </w:r>
            <w:r w:rsidRPr="002A6697">
              <w:rPr>
                <w:rFonts w:ascii="Times New Roman" w:hAnsi="Times New Roman" w:cs="Times New Roman"/>
                <w:spacing w:val="-11"/>
                <w:sz w:val="21"/>
              </w:rPr>
              <w:t>家，且评标委员会未否决</w:t>
            </w:r>
            <w:r w:rsidRPr="002A6697">
              <w:rPr>
                <w:rFonts w:ascii="Times New Roman" w:hAnsi="Times New Roman" w:cs="Times New Roman"/>
                <w:spacing w:val="-13"/>
                <w:sz w:val="21"/>
              </w:rPr>
              <w:t>所有投标的，可不进行详细评审，直接推荐中标候选人。</w:t>
            </w:r>
          </w:p>
        </w:tc>
      </w:tr>
      <w:tr w:rsidR="00EC505A" w:rsidRPr="002A6697">
        <w:trPr>
          <w:trHeight w:val="555"/>
          <w:jc w:val="center"/>
        </w:trPr>
        <w:tc>
          <w:tcPr>
            <w:tcW w:w="805" w:type="dxa"/>
            <w:tcBorders>
              <w:top w:val="single" w:sz="4" w:space="0" w:color="auto"/>
              <w:left w:val="single" w:sz="4" w:space="0" w:color="auto"/>
              <w:bottom w:val="single" w:sz="4" w:space="0" w:color="auto"/>
              <w:right w:val="single" w:sz="4" w:space="0" w:color="auto"/>
            </w:tcBorders>
            <w:vAlign w:val="center"/>
          </w:tcPr>
          <w:p w:rsidR="00EC505A" w:rsidRPr="002A6697" w:rsidRDefault="00A86A77">
            <w:pPr>
              <w:spacing w:after="0"/>
              <w:ind w:right="15"/>
              <w:jc w:val="center"/>
              <w:rPr>
                <w:rFonts w:ascii="Times New Roman" w:eastAsia="宋体" w:hAnsi="Times New Roman" w:cs="Times New Roman"/>
                <w:color w:val="auto"/>
              </w:rPr>
            </w:pPr>
            <w:r w:rsidRPr="002A6697">
              <w:rPr>
                <w:rFonts w:ascii="Times New Roman" w:hAnsi="Times New Roman" w:cs="Times New Roman"/>
                <w:color w:val="auto"/>
                <w:w w:val="105"/>
                <w:sz w:val="21"/>
              </w:rPr>
              <w:t>3.2.3</w:t>
            </w:r>
          </w:p>
        </w:tc>
        <w:tc>
          <w:tcPr>
            <w:tcW w:w="1189" w:type="dxa"/>
            <w:tcBorders>
              <w:top w:val="single" w:sz="4" w:space="0" w:color="auto"/>
              <w:left w:val="single" w:sz="4" w:space="0" w:color="auto"/>
              <w:bottom w:val="single" w:sz="4" w:space="0" w:color="auto"/>
              <w:right w:val="single" w:sz="4" w:space="0" w:color="auto"/>
            </w:tcBorders>
            <w:vAlign w:val="center"/>
          </w:tcPr>
          <w:p w:rsidR="00EC505A" w:rsidRPr="002A6697" w:rsidRDefault="00A86A77">
            <w:pPr>
              <w:spacing w:after="0"/>
              <w:jc w:val="center"/>
              <w:rPr>
                <w:rFonts w:ascii="宋体" w:eastAsia="宋体" w:hAnsi="宋体" w:cs="Times New Roman"/>
                <w:color w:val="auto"/>
              </w:rPr>
            </w:pPr>
            <w:r w:rsidRPr="002A6697">
              <w:rPr>
                <w:rFonts w:ascii="宋体" w:eastAsia="宋体" w:hAnsi="宋体" w:cs="微软雅黑" w:hint="eastAsia"/>
                <w:color w:val="auto"/>
                <w:sz w:val="21"/>
              </w:rPr>
              <w:t>投标人得</w:t>
            </w:r>
            <w:r w:rsidRPr="002A6697">
              <w:rPr>
                <w:rFonts w:ascii="宋体" w:eastAsia="宋体" w:hAnsi="宋体" w:cs="Times New Roman"/>
                <w:color w:val="auto"/>
                <w:w w:val="105"/>
                <w:sz w:val="21"/>
              </w:rPr>
              <w:t>分</w:t>
            </w:r>
          </w:p>
        </w:tc>
        <w:tc>
          <w:tcPr>
            <w:tcW w:w="2691" w:type="dxa"/>
            <w:tcBorders>
              <w:top w:val="single" w:sz="4" w:space="0" w:color="auto"/>
              <w:left w:val="single" w:sz="4" w:space="0" w:color="auto"/>
              <w:bottom w:val="single" w:sz="4" w:space="0" w:color="auto"/>
            </w:tcBorders>
            <w:vAlign w:val="center"/>
          </w:tcPr>
          <w:p w:rsidR="00EC505A" w:rsidRPr="002A6697" w:rsidRDefault="00A86A77">
            <w:pPr>
              <w:pStyle w:val="TableParagraph"/>
              <w:spacing w:before="4" w:line="283" w:lineRule="auto"/>
              <w:ind w:left="197" w:right="147"/>
              <w:jc w:val="center"/>
              <w:rPr>
                <w:rFonts w:ascii="Times New Roman" w:hAnsi="Times New Roman" w:cs="Times New Roman"/>
              </w:rPr>
            </w:pPr>
            <w:r w:rsidRPr="002A6697">
              <w:rPr>
                <w:rFonts w:ascii="Times New Roman" w:hAnsi="Times New Roman" w:cs="Times New Roman"/>
                <w:sz w:val="21"/>
              </w:rPr>
              <w:t>商务部分、技术部分、投标报价、其他评分因素；年度信用</w:t>
            </w:r>
            <w:r w:rsidRPr="002A6697">
              <w:rPr>
                <w:rFonts w:ascii="Times New Roman" w:hAnsi="Times New Roman" w:cs="Times New Roman"/>
                <w:w w:val="105"/>
                <w:sz w:val="21"/>
              </w:rPr>
              <w:t>评价结果</w:t>
            </w:r>
          </w:p>
        </w:tc>
        <w:tc>
          <w:tcPr>
            <w:tcW w:w="5249" w:type="dxa"/>
            <w:tcBorders>
              <w:top w:val="single" w:sz="4" w:space="0" w:color="auto"/>
              <w:left w:val="single" w:sz="4" w:space="0" w:color="auto"/>
              <w:bottom w:val="single" w:sz="4" w:space="0" w:color="auto"/>
              <w:right w:val="single" w:sz="4" w:space="0" w:color="auto"/>
            </w:tcBorders>
            <w:vAlign w:val="center"/>
          </w:tcPr>
          <w:p w:rsidR="00EC505A" w:rsidRPr="002A6697" w:rsidRDefault="00A86A77">
            <w:pPr>
              <w:pStyle w:val="TableParagraph"/>
              <w:ind w:leftChars="119" w:left="262"/>
              <w:rPr>
                <w:rFonts w:ascii="Times New Roman" w:hAnsi="Times New Roman" w:cs="Times New Roman"/>
                <w:spacing w:val="-5"/>
                <w:sz w:val="21"/>
              </w:rPr>
            </w:pPr>
            <w:r w:rsidRPr="002A6697">
              <w:rPr>
                <w:rFonts w:ascii="Times New Roman" w:hAnsi="Times New Roman" w:cs="Times New Roman"/>
                <w:spacing w:val="-5"/>
                <w:sz w:val="21"/>
              </w:rPr>
              <w:t>评标委员会按本章第</w:t>
            </w:r>
            <w:r w:rsidRPr="002A6697">
              <w:rPr>
                <w:rFonts w:ascii="Times New Roman" w:hAnsi="Times New Roman" w:cs="Times New Roman"/>
                <w:spacing w:val="-5"/>
                <w:sz w:val="21"/>
              </w:rPr>
              <w:t xml:space="preserve"> 2.2 </w:t>
            </w:r>
            <w:r w:rsidRPr="002A6697">
              <w:rPr>
                <w:rFonts w:ascii="Times New Roman" w:hAnsi="Times New Roman" w:cs="Times New Roman"/>
                <w:spacing w:val="-5"/>
                <w:sz w:val="21"/>
              </w:rPr>
              <w:t>款规定的量化因素和分值进行打分，并计算出综合评估得分。</w:t>
            </w:r>
          </w:p>
          <w:p w:rsidR="00EC505A" w:rsidRPr="002A6697" w:rsidRDefault="00A86A77">
            <w:pPr>
              <w:pStyle w:val="TableParagraph"/>
              <w:ind w:left="205" w:hangingChars="100" w:hanging="205"/>
              <w:rPr>
                <w:rFonts w:ascii="Times New Roman" w:hAnsi="Times New Roman" w:cs="Times New Roman"/>
                <w:spacing w:val="-5"/>
                <w:sz w:val="21"/>
              </w:rPr>
            </w:pPr>
            <w:r w:rsidRPr="002A6697">
              <w:rPr>
                <w:rFonts w:ascii="Times New Roman" w:hAnsi="Times New Roman" w:cs="Times New Roman"/>
                <w:spacing w:val="-5"/>
                <w:sz w:val="21"/>
              </w:rPr>
              <w:t>（</w:t>
            </w:r>
            <w:r w:rsidRPr="002A6697">
              <w:rPr>
                <w:rFonts w:ascii="Times New Roman" w:hAnsi="Times New Roman" w:cs="Times New Roman"/>
                <w:spacing w:val="-5"/>
                <w:sz w:val="21"/>
              </w:rPr>
              <w:t>1</w:t>
            </w:r>
            <w:r w:rsidRPr="002A6697">
              <w:rPr>
                <w:rFonts w:ascii="Times New Roman" w:hAnsi="Times New Roman" w:cs="Times New Roman"/>
                <w:spacing w:val="-5"/>
                <w:sz w:val="21"/>
              </w:rPr>
              <w:t>）按本章第</w:t>
            </w:r>
            <w:r w:rsidRPr="002A6697">
              <w:rPr>
                <w:rFonts w:ascii="Times New Roman" w:hAnsi="Times New Roman" w:cs="Times New Roman"/>
                <w:spacing w:val="-5"/>
                <w:sz w:val="21"/>
              </w:rPr>
              <w:t xml:space="preserve"> 2.2.4</w:t>
            </w:r>
            <w:r w:rsidRPr="002A6697">
              <w:rPr>
                <w:rFonts w:ascii="Times New Roman" w:hAnsi="Times New Roman" w:cs="Times New Roman"/>
                <w:spacing w:val="-5"/>
                <w:sz w:val="21"/>
              </w:rPr>
              <w:t>（</w:t>
            </w:r>
            <w:r w:rsidRPr="002A6697">
              <w:rPr>
                <w:rFonts w:ascii="Times New Roman" w:hAnsi="Times New Roman" w:cs="Times New Roman"/>
                <w:spacing w:val="-5"/>
                <w:sz w:val="21"/>
              </w:rPr>
              <w:t>1</w:t>
            </w:r>
            <w:r w:rsidRPr="002A6697">
              <w:rPr>
                <w:rFonts w:ascii="Times New Roman" w:hAnsi="Times New Roman" w:cs="Times New Roman"/>
                <w:spacing w:val="-5"/>
                <w:sz w:val="21"/>
              </w:rPr>
              <w:t>）目规定的评审因素和分值对商务部分计算出得分</w:t>
            </w:r>
            <w:r w:rsidRPr="002A6697">
              <w:rPr>
                <w:rFonts w:ascii="Times New Roman" w:hAnsi="Times New Roman" w:cs="Times New Roman"/>
                <w:spacing w:val="-5"/>
                <w:sz w:val="21"/>
              </w:rPr>
              <w:t xml:space="preserve"> A</w:t>
            </w:r>
            <w:r w:rsidRPr="002A6697">
              <w:rPr>
                <w:rFonts w:ascii="Times New Roman" w:hAnsi="Times New Roman" w:cs="Times New Roman"/>
                <w:spacing w:val="-5"/>
                <w:sz w:val="21"/>
              </w:rPr>
              <w:t>；</w:t>
            </w:r>
          </w:p>
          <w:p w:rsidR="00EC505A" w:rsidRPr="002A6697" w:rsidRDefault="00A86A77">
            <w:pPr>
              <w:pStyle w:val="TableParagraph"/>
              <w:ind w:left="205" w:hangingChars="100" w:hanging="205"/>
              <w:rPr>
                <w:rFonts w:ascii="Times New Roman" w:hAnsi="Times New Roman" w:cs="Times New Roman"/>
                <w:spacing w:val="-5"/>
                <w:sz w:val="21"/>
              </w:rPr>
            </w:pPr>
            <w:r w:rsidRPr="002A6697">
              <w:rPr>
                <w:rFonts w:ascii="Times New Roman" w:hAnsi="Times New Roman" w:cs="Times New Roman"/>
                <w:spacing w:val="-5"/>
                <w:sz w:val="21"/>
              </w:rPr>
              <w:t>（</w:t>
            </w:r>
            <w:r w:rsidRPr="002A6697">
              <w:rPr>
                <w:rFonts w:ascii="Times New Roman" w:hAnsi="Times New Roman" w:cs="Times New Roman"/>
                <w:spacing w:val="-5"/>
                <w:sz w:val="21"/>
              </w:rPr>
              <w:t>2</w:t>
            </w:r>
            <w:r w:rsidRPr="002A6697">
              <w:rPr>
                <w:rFonts w:ascii="Times New Roman" w:hAnsi="Times New Roman" w:cs="Times New Roman"/>
                <w:spacing w:val="-5"/>
                <w:sz w:val="21"/>
              </w:rPr>
              <w:t>）按本章第</w:t>
            </w:r>
            <w:r w:rsidRPr="002A6697">
              <w:rPr>
                <w:rFonts w:ascii="Times New Roman" w:hAnsi="Times New Roman" w:cs="Times New Roman"/>
                <w:spacing w:val="-5"/>
                <w:sz w:val="21"/>
              </w:rPr>
              <w:t xml:space="preserve"> 2.2.4</w:t>
            </w:r>
            <w:r w:rsidRPr="002A6697">
              <w:rPr>
                <w:rFonts w:ascii="Times New Roman" w:hAnsi="Times New Roman" w:cs="Times New Roman"/>
                <w:spacing w:val="-5"/>
                <w:sz w:val="21"/>
              </w:rPr>
              <w:t>（</w:t>
            </w:r>
            <w:r w:rsidRPr="002A6697">
              <w:rPr>
                <w:rFonts w:ascii="Times New Roman" w:hAnsi="Times New Roman" w:cs="Times New Roman"/>
                <w:spacing w:val="-5"/>
                <w:sz w:val="21"/>
              </w:rPr>
              <w:t>2</w:t>
            </w:r>
            <w:r w:rsidRPr="002A6697">
              <w:rPr>
                <w:rFonts w:ascii="Times New Roman" w:hAnsi="Times New Roman" w:cs="Times New Roman"/>
                <w:spacing w:val="-5"/>
                <w:sz w:val="21"/>
              </w:rPr>
              <w:t>）目规定的评审因素和分值对技术部分计算出得分</w:t>
            </w:r>
            <w:r w:rsidRPr="002A6697">
              <w:rPr>
                <w:rFonts w:ascii="Times New Roman" w:hAnsi="Times New Roman" w:cs="Times New Roman"/>
                <w:spacing w:val="-5"/>
                <w:sz w:val="21"/>
              </w:rPr>
              <w:t xml:space="preserve"> B</w:t>
            </w:r>
            <w:r w:rsidRPr="002A6697">
              <w:rPr>
                <w:rFonts w:ascii="Times New Roman" w:hAnsi="Times New Roman" w:cs="Times New Roman"/>
                <w:spacing w:val="-5"/>
                <w:sz w:val="21"/>
              </w:rPr>
              <w:t>；</w:t>
            </w:r>
          </w:p>
          <w:p w:rsidR="00EC505A" w:rsidRPr="002A6697" w:rsidRDefault="00A86A77">
            <w:pPr>
              <w:pStyle w:val="TableParagraph"/>
              <w:ind w:left="205" w:hangingChars="100" w:hanging="205"/>
              <w:rPr>
                <w:rFonts w:ascii="Times New Roman" w:hAnsi="Times New Roman" w:cs="Times New Roman"/>
                <w:spacing w:val="-5"/>
                <w:sz w:val="21"/>
              </w:rPr>
            </w:pPr>
            <w:r w:rsidRPr="002A6697">
              <w:rPr>
                <w:rFonts w:ascii="Times New Roman" w:hAnsi="Times New Roman" w:cs="Times New Roman"/>
                <w:spacing w:val="-5"/>
                <w:sz w:val="21"/>
              </w:rPr>
              <w:t>（</w:t>
            </w:r>
            <w:r w:rsidRPr="002A6697">
              <w:rPr>
                <w:rFonts w:ascii="Times New Roman" w:hAnsi="Times New Roman" w:cs="Times New Roman"/>
                <w:spacing w:val="-5"/>
                <w:sz w:val="21"/>
              </w:rPr>
              <w:t>3</w:t>
            </w:r>
            <w:r w:rsidRPr="002A6697">
              <w:rPr>
                <w:rFonts w:ascii="Times New Roman" w:hAnsi="Times New Roman" w:cs="Times New Roman"/>
                <w:spacing w:val="-5"/>
                <w:sz w:val="21"/>
              </w:rPr>
              <w:t>）按本章第</w:t>
            </w:r>
            <w:r w:rsidRPr="002A6697">
              <w:rPr>
                <w:rFonts w:ascii="Times New Roman" w:hAnsi="Times New Roman" w:cs="Times New Roman"/>
                <w:spacing w:val="-5"/>
                <w:sz w:val="21"/>
              </w:rPr>
              <w:t xml:space="preserve"> 2.2.4</w:t>
            </w:r>
            <w:r w:rsidRPr="002A6697">
              <w:rPr>
                <w:rFonts w:ascii="Times New Roman" w:hAnsi="Times New Roman" w:cs="Times New Roman"/>
                <w:spacing w:val="-5"/>
                <w:sz w:val="21"/>
              </w:rPr>
              <w:t>（</w:t>
            </w:r>
            <w:r w:rsidRPr="002A6697">
              <w:rPr>
                <w:rFonts w:ascii="Times New Roman" w:hAnsi="Times New Roman" w:cs="Times New Roman"/>
                <w:spacing w:val="-5"/>
                <w:sz w:val="21"/>
              </w:rPr>
              <w:t>3</w:t>
            </w:r>
            <w:r w:rsidRPr="002A6697">
              <w:rPr>
                <w:rFonts w:ascii="Times New Roman" w:hAnsi="Times New Roman" w:cs="Times New Roman"/>
                <w:spacing w:val="-5"/>
                <w:sz w:val="21"/>
              </w:rPr>
              <w:t>）目规定的评审因素和分值对投标报价计算出得分</w:t>
            </w:r>
            <w:r w:rsidRPr="002A6697">
              <w:rPr>
                <w:rFonts w:ascii="Times New Roman" w:hAnsi="Times New Roman" w:cs="Times New Roman"/>
                <w:spacing w:val="-5"/>
                <w:sz w:val="21"/>
              </w:rPr>
              <w:t xml:space="preserve"> C</w:t>
            </w:r>
            <w:r w:rsidRPr="002A6697">
              <w:rPr>
                <w:rFonts w:ascii="Times New Roman" w:hAnsi="Times New Roman" w:cs="Times New Roman"/>
                <w:spacing w:val="-5"/>
                <w:sz w:val="21"/>
              </w:rPr>
              <w:t>；</w:t>
            </w:r>
          </w:p>
          <w:p w:rsidR="00EC505A" w:rsidRPr="002A6697" w:rsidRDefault="00A86A77">
            <w:pPr>
              <w:pStyle w:val="TableParagraph"/>
              <w:ind w:leftChars="20" w:left="220" w:hangingChars="86" w:hanging="176"/>
              <w:rPr>
                <w:rFonts w:ascii="Times New Roman" w:hAnsi="Times New Roman" w:cs="Times New Roman"/>
                <w:spacing w:val="-5"/>
                <w:sz w:val="21"/>
              </w:rPr>
            </w:pPr>
            <w:r w:rsidRPr="002A6697">
              <w:rPr>
                <w:rFonts w:ascii="Times New Roman" w:hAnsi="Times New Roman" w:cs="Times New Roman"/>
                <w:spacing w:val="-5"/>
                <w:sz w:val="21"/>
              </w:rPr>
              <w:t>（</w:t>
            </w:r>
            <w:r w:rsidRPr="002A6697">
              <w:rPr>
                <w:rFonts w:ascii="Times New Roman" w:hAnsi="Times New Roman" w:cs="Times New Roman"/>
                <w:spacing w:val="-5"/>
                <w:sz w:val="21"/>
              </w:rPr>
              <w:t>4</w:t>
            </w:r>
            <w:r w:rsidRPr="002A6697">
              <w:rPr>
                <w:rFonts w:ascii="Times New Roman" w:hAnsi="Times New Roman" w:cs="Times New Roman"/>
                <w:spacing w:val="-5"/>
                <w:sz w:val="21"/>
              </w:rPr>
              <w:t>）评分分值计算保留小数点后两位，小数点后第三位</w:t>
            </w:r>
            <w:r w:rsidRPr="002A6697">
              <w:rPr>
                <w:rFonts w:ascii="Times New Roman" w:hAnsi="Times New Roman" w:cs="Times New Roman"/>
                <w:spacing w:val="-5"/>
                <w:sz w:val="21"/>
              </w:rPr>
              <w:t>“</w:t>
            </w:r>
            <w:r w:rsidRPr="002A6697">
              <w:rPr>
                <w:rFonts w:ascii="Times New Roman" w:hAnsi="Times New Roman" w:cs="Times New Roman"/>
                <w:spacing w:val="-5"/>
                <w:sz w:val="21"/>
              </w:rPr>
              <w:t>四舍五入</w:t>
            </w:r>
            <w:r w:rsidRPr="002A6697">
              <w:rPr>
                <w:rFonts w:ascii="Times New Roman" w:hAnsi="Times New Roman" w:cs="Times New Roman"/>
                <w:spacing w:val="-5"/>
                <w:sz w:val="21"/>
              </w:rPr>
              <w:t>”</w:t>
            </w:r>
            <w:r w:rsidRPr="002A6697">
              <w:rPr>
                <w:rFonts w:ascii="Times New Roman" w:hAnsi="Times New Roman" w:cs="Times New Roman"/>
                <w:spacing w:val="-5"/>
                <w:sz w:val="21"/>
              </w:rPr>
              <w:t>。</w:t>
            </w:r>
          </w:p>
          <w:p w:rsidR="00EC505A" w:rsidRPr="002A6697" w:rsidRDefault="00A86A77">
            <w:pPr>
              <w:spacing w:after="24"/>
              <w:jc w:val="both"/>
              <w:rPr>
                <w:rFonts w:ascii="Times New Roman" w:eastAsia="宋体" w:hAnsi="Times New Roman" w:cs="Times New Roman"/>
                <w:color w:val="auto"/>
              </w:rPr>
            </w:pPr>
            <w:r w:rsidRPr="002A6697">
              <w:rPr>
                <w:rFonts w:ascii="微软雅黑" w:eastAsia="微软雅黑" w:hAnsi="微软雅黑" w:cs="微软雅黑" w:hint="eastAsia"/>
                <w:color w:val="auto"/>
                <w:spacing w:val="-5"/>
                <w:sz w:val="21"/>
              </w:rPr>
              <w:t>投标人得分</w:t>
            </w:r>
            <w:r w:rsidRPr="002A6697">
              <w:rPr>
                <w:rFonts w:ascii="Times New Roman" w:hAnsi="Times New Roman" w:cs="Times New Roman"/>
                <w:color w:val="auto"/>
                <w:spacing w:val="-5"/>
                <w:sz w:val="21"/>
              </w:rPr>
              <w:t>=A+B+C</w:t>
            </w:r>
            <w:r w:rsidRPr="002A6697">
              <w:rPr>
                <w:rFonts w:ascii="微软雅黑" w:eastAsia="微软雅黑" w:hAnsi="微软雅黑" w:cs="微软雅黑" w:hint="eastAsia"/>
                <w:color w:val="auto"/>
                <w:spacing w:val="-5"/>
                <w:sz w:val="21"/>
              </w:rPr>
              <w:t>。</w:t>
            </w:r>
          </w:p>
        </w:tc>
      </w:tr>
      <w:tr w:rsidR="00EC505A" w:rsidRPr="002A6697">
        <w:trPr>
          <w:trHeight w:val="555"/>
          <w:jc w:val="center"/>
        </w:trPr>
        <w:tc>
          <w:tcPr>
            <w:tcW w:w="805" w:type="dxa"/>
            <w:tcBorders>
              <w:top w:val="single" w:sz="4" w:space="0" w:color="auto"/>
              <w:left w:val="single" w:sz="4" w:space="0" w:color="auto"/>
              <w:bottom w:val="single" w:sz="4" w:space="0" w:color="auto"/>
              <w:right w:val="single" w:sz="4" w:space="0" w:color="auto"/>
            </w:tcBorders>
            <w:vAlign w:val="center"/>
          </w:tcPr>
          <w:p w:rsidR="00EC505A" w:rsidRPr="002A6697" w:rsidRDefault="00A86A77">
            <w:pPr>
              <w:spacing w:after="0"/>
              <w:ind w:right="15"/>
              <w:jc w:val="center"/>
              <w:rPr>
                <w:rFonts w:ascii="Times New Roman" w:eastAsia="宋体" w:hAnsi="Times New Roman" w:cs="Times New Roman"/>
                <w:color w:val="auto"/>
              </w:rPr>
            </w:pPr>
            <w:r w:rsidRPr="002A6697">
              <w:rPr>
                <w:rFonts w:ascii="Times New Roman" w:hAnsi="Times New Roman" w:cs="Times New Roman"/>
                <w:color w:val="auto"/>
                <w:w w:val="105"/>
                <w:sz w:val="21"/>
              </w:rPr>
              <w:t>3.2.5</w:t>
            </w:r>
          </w:p>
        </w:tc>
        <w:tc>
          <w:tcPr>
            <w:tcW w:w="1189" w:type="dxa"/>
            <w:tcBorders>
              <w:top w:val="single" w:sz="4" w:space="0" w:color="auto"/>
              <w:left w:val="single" w:sz="4" w:space="0" w:color="auto"/>
              <w:bottom w:val="single" w:sz="4" w:space="0" w:color="auto"/>
              <w:right w:val="single" w:sz="4" w:space="0" w:color="auto"/>
            </w:tcBorders>
            <w:vAlign w:val="center"/>
          </w:tcPr>
          <w:p w:rsidR="00EC505A" w:rsidRPr="002A6697" w:rsidRDefault="00A86A77">
            <w:pPr>
              <w:pStyle w:val="TableParagraph"/>
              <w:spacing w:before="4"/>
              <w:ind w:left="95" w:right="48"/>
              <w:jc w:val="center"/>
              <w:rPr>
                <w:rFonts w:ascii="Times New Roman" w:hAnsi="Times New Roman" w:cs="Times New Roman"/>
              </w:rPr>
            </w:pPr>
            <w:r w:rsidRPr="002A6697">
              <w:rPr>
                <w:rFonts w:ascii="Times New Roman" w:hAnsi="Times New Roman" w:cs="Times New Roman"/>
                <w:w w:val="105"/>
                <w:sz w:val="21"/>
              </w:rPr>
              <w:t>详细评审程序</w:t>
            </w:r>
          </w:p>
        </w:tc>
        <w:tc>
          <w:tcPr>
            <w:tcW w:w="2691" w:type="dxa"/>
            <w:tcBorders>
              <w:top w:val="single" w:sz="4" w:space="0" w:color="auto"/>
              <w:left w:val="single" w:sz="4" w:space="0" w:color="auto"/>
              <w:bottom w:val="single" w:sz="4" w:space="0" w:color="auto"/>
            </w:tcBorders>
          </w:tcPr>
          <w:p w:rsidR="00EC505A" w:rsidRPr="002A6697" w:rsidRDefault="00EC505A">
            <w:pPr>
              <w:spacing w:after="0"/>
              <w:ind w:right="103"/>
              <w:jc w:val="center"/>
              <w:rPr>
                <w:rFonts w:ascii="Times New Roman" w:eastAsia="宋体" w:hAnsi="Times New Roman" w:cs="Times New Roman"/>
                <w:color w:val="auto"/>
              </w:rPr>
            </w:pPr>
          </w:p>
        </w:tc>
        <w:tc>
          <w:tcPr>
            <w:tcW w:w="5249" w:type="dxa"/>
            <w:tcBorders>
              <w:top w:val="single" w:sz="4" w:space="0" w:color="auto"/>
              <w:left w:val="single" w:sz="4" w:space="0" w:color="auto"/>
              <w:bottom w:val="single" w:sz="4" w:space="0" w:color="auto"/>
              <w:right w:val="single" w:sz="4" w:space="0" w:color="auto"/>
            </w:tcBorders>
            <w:vAlign w:val="center"/>
          </w:tcPr>
          <w:p w:rsidR="00EC505A" w:rsidRPr="002A6697" w:rsidRDefault="00EC505A">
            <w:pPr>
              <w:spacing w:after="24"/>
              <w:jc w:val="both"/>
              <w:rPr>
                <w:rFonts w:ascii="Times New Roman" w:eastAsia="宋体" w:hAnsi="Times New Roman" w:cs="Times New Roman"/>
                <w:color w:val="auto"/>
              </w:rPr>
            </w:pPr>
          </w:p>
        </w:tc>
      </w:tr>
      <w:tr w:rsidR="00EC505A" w:rsidRPr="002A6697">
        <w:trPr>
          <w:trHeight w:val="555"/>
          <w:jc w:val="center"/>
        </w:trPr>
        <w:tc>
          <w:tcPr>
            <w:tcW w:w="805" w:type="dxa"/>
            <w:vMerge w:val="restart"/>
            <w:tcBorders>
              <w:top w:val="single" w:sz="4" w:space="0" w:color="auto"/>
              <w:left w:val="single" w:sz="4" w:space="0" w:color="auto"/>
              <w:bottom w:val="single" w:sz="4" w:space="0" w:color="auto"/>
              <w:right w:val="single" w:sz="4" w:space="0" w:color="auto"/>
            </w:tcBorders>
            <w:vAlign w:val="center"/>
          </w:tcPr>
          <w:p w:rsidR="00EC505A" w:rsidRPr="002A6697" w:rsidRDefault="00A86A77">
            <w:pPr>
              <w:spacing w:after="0"/>
              <w:ind w:right="15"/>
              <w:jc w:val="both"/>
              <w:rPr>
                <w:rFonts w:ascii="Times New Roman" w:eastAsia="宋体" w:hAnsi="Times New Roman" w:cs="Times New Roman"/>
                <w:color w:val="auto"/>
              </w:rPr>
            </w:pPr>
            <w:r w:rsidRPr="002A6697">
              <w:rPr>
                <w:rFonts w:ascii="Times New Roman" w:eastAsia="宋体" w:hAnsi="Times New Roman" w:cs="Times New Roman"/>
                <w:color w:val="auto"/>
              </w:rPr>
              <w:t>3.4.1</w:t>
            </w:r>
          </w:p>
        </w:tc>
        <w:tc>
          <w:tcPr>
            <w:tcW w:w="1189" w:type="dxa"/>
            <w:vMerge w:val="restart"/>
            <w:tcBorders>
              <w:top w:val="single" w:sz="4" w:space="0" w:color="auto"/>
              <w:left w:val="single" w:sz="4" w:space="0" w:color="auto"/>
              <w:bottom w:val="single" w:sz="4" w:space="0" w:color="auto"/>
              <w:right w:val="single" w:sz="4" w:space="0" w:color="auto"/>
            </w:tcBorders>
            <w:vAlign w:val="center"/>
          </w:tcPr>
          <w:p w:rsidR="00EC505A" w:rsidRPr="002A6697" w:rsidRDefault="00A86A77">
            <w:pPr>
              <w:spacing w:after="0"/>
              <w:jc w:val="center"/>
              <w:rPr>
                <w:rFonts w:ascii="Times New Roman" w:eastAsia="宋体" w:hAnsi="Times New Roman" w:cs="Times New Roman"/>
                <w:color w:val="auto"/>
              </w:rPr>
            </w:pPr>
            <w:r w:rsidRPr="002A6697">
              <w:rPr>
                <w:rFonts w:ascii="Times New Roman" w:eastAsia="宋体" w:hAnsi="Times New Roman" w:cs="Times New Roman"/>
                <w:color w:val="auto"/>
              </w:rPr>
              <w:t>推荐中标候选人</w:t>
            </w:r>
          </w:p>
        </w:tc>
        <w:tc>
          <w:tcPr>
            <w:tcW w:w="2691" w:type="dxa"/>
            <w:tcBorders>
              <w:top w:val="single" w:sz="4" w:space="0" w:color="auto"/>
              <w:left w:val="single" w:sz="4" w:space="0" w:color="auto"/>
              <w:bottom w:val="single" w:sz="4" w:space="0" w:color="auto"/>
              <w:right w:val="single" w:sz="4" w:space="0" w:color="auto"/>
            </w:tcBorders>
            <w:vAlign w:val="center"/>
          </w:tcPr>
          <w:p w:rsidR="00EC505A" w:rsidRPr="002A6697" w:rsidRDefault="00A86A77">
            <w:pPr>
              <w:spacing w:after="0"/>
              <w:ind w:right="103"/>
              <w:jc w:val="center"/>
              <w:rPr>
                <w:rFonts w:ascii="Times New Roman" w:eastAsia="宋体" w:hAnsi="Times New Roman" w:cs="Times New Roman"/>
                <w:color w:val="auto"/>
              </w:rPr>
            </w:pPr>
            <w:r w:rsidRPr="002A6697">
              <w:rPr>
                <w:rFonts w:ascii="Times New Roman" w:eastAsia="宋体" w:hAnsi="Times New Roman" w:cs="Times New Roman"/>
                <w:color w:val="auto"/>
              </w:rPr>
              <w:t>最大中标能力评定</w:t>
            </w:r>
          </w:p>
        </w:tc>
        <w:tc>
          <w:tcPr>
            <w:tcW w:w="5249" w:type="dxa"/>
            <w:tcBorders>
              <w:top w:val="single" w:sz="4" w:space="0" w:color="auto"/>
              <w:left w:val="single" w:sz="4" w:space="0" w:color="auto"/>
              <w:bottom w:val="single" w:sz="4" w:space="0" w:color="auto"/>
              <w:right w:val="single" w:sz="4" w:space="0" w:color="auto"/>
            </w:tcBorders>
          </w:tcPr>
          <w:p w:rsidR="00EC505A" w:rsidRPr="002A6697" w:rsidRDefault="00A86A77">
            <w:pPr>
              <w:spacing w:after="24"/>
              <w:jc w:val="both"/>
              <w:rPr>
                <w:rFonts w:ascii="Times New Roman" w:eastAsia="宋体" w:hAnsi="Times New Roman" w:cs="Times New Roman"/>
                <w:color w:val="auto"/>
              </w:rPr>
            </w:pPr>
            <w:r w:rsidRPr="002A6697">
              <w:rPr>
                <w:rFonts w:ascii="Times New Roman" w:eastAsia="宋体" w:hAnsi="Times New Roman" w:cs="Times New Roman"/>
                <w:color w:val="auto"/>
              </w:rPr>
              <w:t>对于同一投标人在同类服务项目</w:t>
            </w:r>
            <w:r w:rsidRPr="002A6697">
              <w:rPr>
                <w:rFonts w:ascii="Times New Roman" w:eastAsia="宋体" w:hAnsi="Times New Roman" w:cs="Times New Roman"/>
                <w:color w:val="auto"/>
              </w:rPr>
              <w:t xml:space="preserve"> 2</w:t>
            </w:r>
            <w:r w:rsidRPr="002A6697">
              <w:rPr>
                <w:rFonts w:ascii="Times New Roman" w:eastAsia="宋体" w:hAnsi="Times New Roman" w:cs="Times New Roman"/>
                <w:color w:val="auto"/>
              </w:rPr>
              <w:t>个及以上包件中均具备履约能力且价格为最低时，评标委员会应根据该投标人的人员能力、服务履行保证能力、等因素，评定其最大中标能力，并按照相关包件授标总价最低的原则，在该投标人最大中标能力内，推荐其为第一中标候选人，其他包件依次推荐其他投标人为中标候选</w:t>
            </w:r>
            <w:r w:rsidRPr="002A6697">
              <w:rPr>
                <w:rFonts w:ascii="Times New Roman" w:eastAsia="宋体" w:hAnsi="Times New Roman" w:cs="Times New Roman"/>
                <w:color w:val="auto"/>
              </w:rPr>
              <w:lastRenderedPageBreak/>
              <w:t>人。</w:t>
            </w:r>
            <w:r w:rsidRPr="002A6697">
              <w:rPr>
                <w:rFonts w:ascii="Times New Roman" w:eastAsia="宋体" w:hAnsi="Times New Roman" w:cs="Times New Roman"/>
                <w:color w:val="auto"/>
              </w:rPr>
              <w:t xml:space="preserve"> </w:t>
            </w:r>
          </w:p>
        </w:tc>
      </w:tr>
      <w:tr w:rsidR="00EC505A" w:rsidRPr="002A6697">
        <w:trPr>
          <w:trHeight w:val="444"/>
          <w:jc w:val="center"/>
        </w:trPr>
        <w:tc>
          <w:tcPr>
            <w:tcW w:w="805" w:type="dxa"/>
            <w:vMerge/>
            <w:tcBorders>
              <w:top w:val="single" w:sz="4" w:space="0" w:color="auto"/>
              <w:left w:val="single" w:sz="4" w:space="0" w:color="auto"/>
              <w:bottom w:val="single" w:sz="4" w:space="0" w:color="auto"/>
              <w:right w:val="single" w:sz="4" w:space="0" w:color="auto"/>
            </w:tcBorders>
          </w:tcPr>
          <w:p w:rsidR="00EC505A" w:rsidRPr="002A6697" w:rsidRDefault="00EC505A">
            <w:pPr>
              <w:jc w:val="both"/>
              <w:rPr>
                <w:rFonts w:ascii="Times New Roman" w:eastAsia="宋体" w:hAnsi="Times New Roman" w:cs="Times New Roman"/>
                <w:color w:val="auto"/>
              </w:rPr>
            </w:pPr>
          </w:p>
        </w:tc>
        <w:tc>
          <w:tcPr>
            <w:tcW w:w="1189" w:type="dxa"/>
            <w:vMerge/>
            <w:tcBorders>
              <w:top w:val="single" w:sz="4" w:space="0" w:color="auto"/>
              <w:left w:val="single" w:sz="4" w:space="0" w:color="auto"/>
              <w:bottom w:val="single" w:sz="4" w:space="0" w:color="auto"/>
              <w:right w:val="single" w:sz="4" w:space="0" w:color="auto"/>
            </w:tcBorders>
          </w:tcPr>
          <w:p w:rsidR="00EC505A" w:rsidRPr="002A6697" w:rsidRDefault="00EC505A">
            <w:pPr>
              <w:jc w:val="both"/>
              <w:rPr>
                <w:rFonts w:ascii="Times New Roman" w:eastAsia="宋体" w:hAnsi="Times New Roman" w:cs="Times New Roman"/>
                <w:color w:val="auto"/>
              </w:rPr>
            </w:pPr>
          </w:p>
        </w:tc>
        <w:tc>
          <w:tcPr>
            <w:tcW w:w="2691" w:type="dxa"/>
            <w:tcBorders>
              <w:top w:val="single" w:sz="4" w:space="0" w:color="auto"/>
              <w:left w:val="single" w:sz="4" w:space="0" w:color="auto"/>
              <w:bottom w:val="single" w:sz="4" w:space="0" w:color="auto"/>
              <w:right w:val="single" w:sz="4" w:space="0" w:color="auto"/>
            </w:tcBorders>
            <w:vAlign w:val="center"/>
          </w:tcPr>
          <w:p w:rsidR="00EC505A" w:rsidRPr="002A6697" w:rsidRDefault="00A86A77">
            <w:pPr>
              <w:spacing w:after="0"/>
              <w:jc w:val="center"/>
              <w:rPr>
                <w:rFonts w:ascii="Times New Roman" w:eastAsia="宋体" w:hAnsi="Times New Roman" w:cs="Times New Roman"/>
                <w:color w:val="auto"/>
              </w:rPr>
            </w:pPr>
            <w:r w:rsidRPr="002A6697">
              <w:rPr>
                <w:rFonts w:ascii="Times New Roman" w:eastAsia="宋体" w:hAnsi="Times New Roman" w:cs="Times New Roman"/>
                <w:color w:val="auto"/>
              </w:rPr>
              <w:t>不推荐中标候选人的情况</w:t>
            </w:r>
          </w:p>
        </w:tc>
        <w:tc>
          <w:tcPr>
            <w:tcW w:w="5249" w:type="dxa"/>
            <w:tcBorders>
              <w:top w:val="single" w:sz="4" w:space="0" w:color="auto"/>
              <w:left w:val="single" w:sz="4" w:space="0" w:color="auto"/>
              <w:bottom w:val="single" w:sz="4" w:space="0" w:color="auto"/>
              <w:right w:val="single" w:sz="4" w:space="0" w:color="auto"/>
            </w:tcBorders>
          </w:tcPr>
          <w:p w:rsidR="00EC505A" w:rsidRPr="002A6697" w:rsidRDefault="00A86A77">
            <w:pPr>
              <w:numPr>
                <w:ilvl w:val="0"/>
                <w:numId w:val="27"/>
              </w:numPr>
              <w:spacing w:after="25"/>
              <w:jc w:val="both"/>
              <w:rPr>
                <w:rFonts w:ascii="Times New Roman" w:eastAsia="宋体" w:hAnsi="Times New Roman" w:cs="Times New Roman"/>
                <w:color w:val="auto"/>
              </w:rPr>
            </w:pPr>
            <w:r w:rsidRPr="002A6697">
              <w:rPr>
                <w:rFonts w:ascii="Times New Roman" w:eastAsia="宋体" w:hAnsi="Times New Roman" w:cs="Times New Roman"/>
                <w:color w:val="auto"/>
              </w:rPr>
              <w:t>所有投标均被否决的；</w:t>
            </w:r>
            <w:r w:rsidRPr="002A6697">
              <w:rPr>
                <w:rFonts w:ascii="Times New Roman" w:eastAsia="宋体" w:hAnsi="Times New Roman" w:cs="Times New Roman"/>
                <w:color w:val="auto"/>
              </w:rPr>
              <w:t xml:space="preserve"> </w:t>
            </w:r>
          </w:p>
          <w:p w:rsidR="00EC505A" w:rsidRPr="002A6697" w:rsidRDefault="00A86A77">
            <w:pPr>
              <w:numPr>
                <w:ilvl w:val="0"/>
                <w:numId w:val="27"/>
              </w:numPr>
              <w:spacing w:after="5" w:line="276" w:lineRule="auto"/>
              <w:jc w:val="both"/>
              <w:rPr>
                <w:rFonts w:ascii="Times New Roman" w:eastAsia="宋体" w:hAnsi="Times New Roman" w:cs="Times New Roman"/>
                <w:color w:val="auto"/>
              </w:rPr>
            </w:pPr>
            <w:r w:rsidRPr="002A6697">
              <w:rPr>
                <w:rFonts w:ascii="Times New Roman" w:eastAsia="宋体" w:hAnsi="Times New Roman" w:cs="Times New Roman"/>
                <w:color w:val="auto"/>
              </w:rPr>
              <w:t>投标人经最大中标能力评定并按照相关包件授标总价最低的原则被推荐为其他包件的第一中标候选人之后，本包件无其他进入详细评审的投标人可供推荐的；</w:t>
            </w:r>
            <w:r w:rsidRPr="002A6697">
              <w:rPr>
                <w:rFonts w:ascii="Times New Roman" w:eastAsia="宋体" w:hAnsi="Times New Roman" w:cs="Times New Roman"/>
                <w:color w:val="auto"/>
              </w:rPr>
              <w:t xml:space="preserve"> </w:t>
            </w:r>
          </w:p>
          <w:p w:rsidR="00EC505A" w:rsidRPr="002A6697" w:rsidRDefault="00A86A77">
            <w:pPr>
              <w:numPr>
                <w:ilvl w:val="0"/>
                <w:numId w:val="27"/>
              </w:numPr>
              <w:spacing w:after="6" w:line="274" w:lineRule="auto"/>
              <w:jc w:val="both"/>
              <w:rPr>
                <w:rFonts w:ascii="Times New Roman" w:eastAsia="宋体" w:hAnsi="Times New Roman" w:cs="Times New Roman"/>
                <w:color w:val="auto"/>
              </w:rPr>
            </w:pPr>
            <w:r w:rsidRPr="002A6697">
              <w:rPr>
                <w:rFonts w:ascii="Times New Roman" w:eastAsia="宋体" w:hAnsi="Times New Roman" w:cs="Times New Roman"/>
                <w:color w:val="auto"/>
              </w:rPr>
              <w:t>有效投标少于</w:t>
            </w:r>
            <w:r w:rsidRPr="002A6697">
              <w:rPr>
                <w:rFonts w:ascii="Times New Roman" w:eastAsia="宋体" w:hAnsi="Times New Roman" w:cs="Times New Roman"/>
                <w:color w:val="auto"/>
              </w:rPr>
              <w:t xml:space="preserve"> 3 </w:t>
            </w:r>
            <w:r w:rsidRPr="002A6697">
              <w:rPr>
                <w:rFonts w:ascii="Times New Roman" w:eastAsia="宋体" w:hAnsi="Times New Roman" w:cs="Times New Roman"/>
                <w:color w:val="auto"/>
              </w:rPr>
              <w:t>个使得投标明显缺乏竞争性且评标委员会决定否决全部投标的。评标委员会作出否决所有投标意见的，应当有三分之二及以上评标委员会成员同意。</w:t>
            </w:r>
            <w:r w:rsidRPr="002A6697">
              <w:rPr>
                <w:rFonts w:ascii="Times New Roman" w:eastAsia="宋体" w:hAnsi="Times New Roman" w:cs="Times New Roman"/>
                <w:color w:val="auto"/>
              </w:rPr>
              <w:t xml:space="preserve"> </w:t>
            </w:r>
          </w:p>
        </w:tc>
      </w:tr>
    </w:tbl>
    <w:p w:rsidR="00EC505A" w:rsidRPr="002A6697" w:rsidRDefault="00EC505A">
      <w:pPr>
        <w:spacing w:after="90"/>
        <w:jc w:val="both"/>
        <w:rPr>
          <w:rFonts w:ascii="Times New Roman" w:eastAsia="宋体" w:hAnsi="Times New Roman" w:cs="Times New Roman"/>
          <w:color w:val="auto"/>
        </w:rPr>
      </w:pPr>
    </w:p>
    <w:p w:rsidR="00EC505A" w:rsidRPr="002A6697" w:rsidRDefault="00A86A77">
      <w:pPr>
        <w:spacing w:after="90"/>
        <w:jc w:val="both"/>
        <w:rPr>
          <w:rFonts w:ascii="Times New Roman" w:eastAsia="宋体" w:hAnsi="Times New Roman" w:cs="Times New Roman"/>
          <w:b/>
          <w:color w:val="auto"/>
        </w:rPr>
      </w:pPr>
      <w:r w:rsidRPr="002A6697">
        <w:rPr>
          <w:rFonts w:ascii="Times New Roman" w:eastAsia="宋体" w:hAnsi="Times New Roman" w:cs="Times New Roman"/>
          <w:b/>
          <w:color w:val="auto"/>
        </w:rPr>
        <w:t>附</w:t>
      </w:r>
      <w:r w:rsidRPr="002A6697">
        <w:rPr>
          <w:rFonts w:ascii="Times New Roman" w:eastAsia="宋体" w:hAnsi="Times New Roman" w:cs="Times New Roman" w:hint="eastAsia"/>
          <w:b/>
          <w:color w:val="auto"/>
        </w:rPr>
        <w:t>：预估总价（评标价格）计算方式</w:t>
      </w:r>
    </w:p>
    <w:tbl>
      <w:tblPr>
        <w:tblW w:w="8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2857"/>
        <w:gridCol w:w="1984"/>
        <w:gridCol w:w="1276"/>
        <w:gridCol w:w="851"/>
        <w:gridCol w:w="1289"/>
      </w:tblGrid>
      <w:tr w:rsidR="00EC505A" w:rsidRPr="002A6697">
        <w:trPr>
          <w:trHeight w:val="383"/>
          <w:jc w:val="center"/>
        </w:trPr>
        <w:tc>
          <w:tcPr>
            <w:tcW w:w="731" w:type="dxa"/>
            <w:shd w:val="clear" w:color="auto" w:fill="auto"/>
            <w:vAlign w:val="center"/>
          </w:tcPr>
          <w:p w:rsidR="00EC505A" w:rsidRPr="002A6697" w:rsidRDefault="00A86A77">
            <w:pPr>
              <w:spacing w:after="0" w:line="240" w:lineRule="auto"/>
              <w:jc w:val="center"/>
              <w:rPr>
                <w:rFonts w:ascii="Times New Roman" w:eastAsia="宋体" w:hAnsi="Times New Roman" w:cs="Times New Roman"/>
                <w:b/>
                <w:bCs/>
                <w:color w:val="auto"/>
                <w:kern w:val="0"/>
                <w:sz w:val="20"/>
                <w:szCs w:val="20"/>
              </w:rPr>
            </w:pPr>
            <w:r w:rsidRPr="002A6697">
              <w:rPr>
                <w:rFonts w:ascii="Times New Roman" w:eastAsia="宋体" w:hAnsi="Times New Roman" w:cs="Times New Roman"/>
                <w:b/>
                <w:bCs/>
                <w:color w:val="auto"/>
                <w:kern w:val="0"/>
                <w:sz w:val="20"/>
                <w:szCs w:val="20"/>
              </w:rPr>
              <w:t>序号</w:t>
            </w:r>
          </w:p>
        </w:tc>
        <w:tc>
          <w:tcPr>
            <w:tcW w:w="2857" w:type="dxa"/>
            <w:shd w:val="clear" w:color="auto" w:fill="auto"/>
            <w:vAlign w:val="center"/>
          </w:tcPr>
          <w:p w:rsidR="00EC505A" w:rsidRPr="002A6697" w:rsidRDefault="00A86A77">
            <w:pPr>
              <w:spacing w:after="0" w:line="240" w:lineRule="auto"/>
              <w:jc w:val="center"/>
              <w:rPr>
                <w:rFonts w:ascii="Times New Roman" w:eastAsia="宋体" w:hAnsi="Times New Roman" w:cs="Times New Roman"/>
                <w:b/>
                <w:bCs/>
                <w:color w:val="auto"/>
                <w:kern w:val="0"/>
                <w:sz w:val="20"/>
                <w:szCs w:val="20"/>
              </w:rPr>
            </w:pPr>
            <w:r w:rsidRPr="002A6697">
              <w:rPr>
                <w:rFonts w:ascii="Times New Roman" w:eastAsia="宋体" w:hAnsi="Times New Roman" w:cs="Times New Roman" w:hint="eastAsia"/>
                <w:b/>
                <w:bCs/>
                <w:color w:val="auto"/>
                <w:kern w:val="0"/>
                <w:sz w:val="20"/>
                <w:szCs w:val="20"/>
              </w:rPr>
              <w:t>岗位名称</w:t>
            </w:r>
          </w:p>
        </w:tc>
        <w:tc>
          <w:tcPr>
            <w:tcW w:w="1984" w:type="dxa"/>
            <w:shd w:val="clear" w:color="auto" w:fill="auto"/>
            <w:vAlign w:val="center"/>
          </w:tcPr>
          <w:p w:rsidR="00EC505A" w:rsidRPr="002A6697" w:rsidRDefault="00A86A77">
            <w:pPr>
              <w:spacing w:after="0"/>
              <w:ind w:right="30"/>
              <w:jc w:val="center"/>
              <w:rPr>
                <w:rFonts w:ascii="Times New Roman" w:eastAsia="宋体" w:hAnsi="Times New Roman" w:cs="Times New Roman"/>
                <w:color w:val="auto"/>
                <w:sz w:val="20"/>
                <w:szCs w:val="20"/>
              </w:rPr>
            </w:pPr>
            <w:r w:rsidRPr="002A6697">
              <w:rPr>
                <w:rFonts w:ascii="Times New Roman" w:eastAsia="宋体" w:hAnsi="Times New Roman" w:cs="Times New Roman" w:hint="eastAsia"/>
                <w:color w:val="auto"/>
                <w:sz w:val="20"/>
                <w:szCs w:val="20"/>
              </w:rPr>
              <w:t>服务费金额</w:t>
            </w:r>
          </w:p>
          <w:p w:rsidR="00EC505A" w:rsidRPr="002A6697" w:rsidRDefault="00A86A77" w:rsidP="00BA22AB">
            <w:pPr>
              <w:spacing w:after="0" w:line="240" w:lineRule="auto"/>
              <w:jc w:val="center"/>
              <w:rPr>
                <w:rFonts w:ascii="Times New Roman" w:eastAsia="宋体" w:hAnsi="Times New Roman" w:cs="Times New Roman"/>
                <w:b/>
                <w:bCs/>
                <w:color w:val="auto"/>
                <w:kern w:val="0"/>
                <w:sz w:val="20"/>
                <w:szCs w:val="20"/>
              </w:rPr>
            </w:pPr>
            <w:r w:rsidRPr="002A6697">
              <w:rPr>
                <w:rFonts w:ascii="Times New Roman" w:eastAsia="宋体" w:hAnsi="Times New Roman" w:cs="Times New Roman" w:hint="eastAsia"/>
                <w:color w:val="auto"/>
                <w:sz w:val="20"/>
                <w:szCs w:val="20"/>
              </w:rPr>
              <w:t>（含税）</w:t>
            </w:r>
          </w:p>
        </w:tc>
        <w:tc>
          <w:tcPr>
            <w:tcW w:w="1276" w:type="dxa"/>
            <w:vAlign w:val="center"/>
          </w:tcPr>
          <w:p w:rsidR="00EC505A" w:rsidRPr="002A6697" w:rsidRDefault="00A86A77">
            <w:pPr>
              <w:spacing w:after="0" w:line="240" w:lineRule="auto"/>
              <w:jc w:val="center"/>
              <w:rPr>
                <w:rFonts w:ascii="Times New Roman" w:eastAsia="宋体" w:hAnsi="Times New Roman" w:cs="Times New Roman"/>
                <w:b/>
                <w:bCs/>
                <w:color w:val="auto"/>
                <w:kern w:val="0"/>
                <w:sz w:val="20"/>
                <w:szCs w:val="20"/>
              </w:rPr>
            </w:pPr>
            <w:r w:rsidRPr="002A6697">
              <w:rPr>
                <w:rFonts w:ascii="Times New Roman" w:eastAsia="宋体" w:hAnsi="Times New Roman" w:cs="Times New Roman" w:hint="eastAsia"/>
                <w:b/>
                <w:bCs/>
                <w:color w:val="auto"/>
                <w:kern w:val="0"/>
                <w:sz w:val="20"/>
                <w:szCs w:val="20"/>
              </w:rPr>
              <w:t>预估人数</w:t>
            </w:r>
          </w:p>
        </w:tc>
        <w:tc>
          <w:tcPr>
            <w:tcW w:w="851" w:type="dxa"/>
            <w:shd w:val="clear" w:color="auto" w:fill="auto"/>
            <w:vAlign w:val="center"/>
          </w:tcPr>
          <w:p w:rsidR="00EC505A" w:rsidRPr="002A6697" w:rsidRDefault="00A86A77">
            <w:pPr>
              <w:spacing w:after="0" w:line="240" w:lineRule="auto"/>
              <w:jc w:val="center"/>
              <w:rPr>
                <w:rFonts w:ascii="Times New Roman" w:eastAsia="宋体" w:hAnsi="Times New Roman" w:cs="Times New Roman"/>
                <w:b/>
                <w:bCs/>
                <w:color w:val="auto"/>
                <w:kern w:val="0"/>
                <w:sz w:val="20"/>
                <w:szCs w:val="20"/>
              </w:rPr>
            </w:pPr>
            <w:r w:rsidRPr="002A6697">
              <w:rPr>
                <w:rFonts w:ascii="Times New Roman" w:eastAsia="宋体" w:hAnsi="Times New Roman" w:cs="Times New Roman" w:hint="eastAsia"/>
                <w:b/>
                <w:bCs/>
                <w:color w:val="auto"/>
                <w:kern w:val="0"/>
                <w:sz w:val="20"/>
                <w:szCs w:val="20"/>
              </w:rPr>
              <w:t>天数</w:t>
            </w:r>
          </w:p>
        </w:tc>
        <w:tc>
          <w:tcPr>
            <w:tcW w:w="1289" w:type="dxa"/>
            <w:shd w:val="clear" w:color="auto" w:fill="auto"/>
            <w:noWrap/>
            <w:vAlign w:val="center"/>
          </w:tcPr>
          <w:p w:rsidR="00EC505A" w:rsidRPr="002A6697" w:rsidRDefault="00A86A77">
            <w:pPr>
              <w:spacing w:after="0" w:line="240" w:lineRule="auto"/>
              <w:jc w:val="center"/>
              <w:rPr>
                <w:rFonts w:ascii="Times New Roman" w:eastAsia="宋体" w:hAnsi="Times New Roman" w:cs="Times New Roman"/>
                <w:color w:val="auto"/>
                <w:kern w:val="0"/>
                <w:sz w:val="20"/>
                <w:szCs w:val="20"/>
              </w:rPr>
            </w:pPr>
            <w:r w:rsidRPr="002A6697">
              <w:rPr>
                <w:rFonts w:ascii="Times New Roman" w:eastAsia="宋体" w:hAnsi="Times New Roman" w:cs="Times New Roman"/>
                <w:b/>
                <w:bCs/>
                <w:color w:val="auto"/>
                <w:kern w:val="0"/>
                <w:sz w:val="20"/>
                <w:szCs w:val="20"/>
              </w:rPr>
              <w:t>备注</w:t>
            </w:r>
          </w:p>
        </w:tc>
      </w:tr>
      <w:tr w:rsidR="00EC505A" w:rsidRPr="002A6697">
        <w:trPr>
          <w:trHeight w:val="353"/>
          <w:jc w:val="center"/>
        </w:trPr>
        <w:tc>
          <w:tcPr>
            <w:tcW w:w="731" w:type="dxa"/>
            <w:shd w:val="clear" w:color="auto" w:fill="auto"/>
            <w:vAlign w:val="center"/>
          </w:tcPr>
          <w:p w:rsidR="00EC505A" w:rsidRPr="002A6697" w:rsidRDefault="00A86A77">
            <w:pPr>
              <w:spacing w:after="0" w:line="240" w:lineRule="auto"/>
              <w:jc w:val="center"/>
              <w:rPr>
                <w:rFonts w:ascii="Times New Roman" w:eastAsia="宋体" w:hAnsi="Times New Roman" w:cs="Times New Roman"/>
                <w:color w:val="auto"/>
                <w:kern w:val="0"/>
                <w:sz w:val="20"/>
                <w:szCs w:val="20"/>
              </w:rPr>
            </w:pPr>
            <w:r w:rsidRPr="002A6697">
              <w:rPr>
                <w:rFonts w:ascii="Times New Roman" w:eastAsia="宋体" w:hAnsi="Times New Roman" w:cs="Times New Roman"/>
                <w:color w:val="auto"/>
                <w:kern w:val="0"/>
                <w:sz w:val="20"/>
                <w:szCs w:val="20"/>
              </w:rPr>
              <w:t>1</w:t>
            </w:r>
          </w:p>
        </w:tc>
        <w:tc>
          <w:tcPr>
            <w:tcW w:w="2857" w:type="dxa"/>
            <w:shd w:val="clear" w:color="auto" w:fill="auto"/>
            <w:noWrap/>
            <w:vAlign w:val="center"/>
          </w:tcPr>
          <w:p w:rsidR="00EC505A" w:rsidRPr="002A6697" w:rsidRDefault="00A86A77">
            <w:pPr>
              <w:spacing w:after="0" w:line="240" w:lineRule="auto"/>
              <w:jc w:val="center"/>
              <w:rPr>
                <w:rFonts w:ascii="Times New Roman" w:eastAsia="宋体" w:hAnsi="Times New Roman" w:cs="Times New Roman"/>
                <w:color w:val="auto"/>
                <w:kern w:val="0"/>
                <w:sz w:val="20"/>
                <w:szCs w:val="20"/>
              </w:rPr>
            </w:pPr>
            <w:r w:rsidRPr="002A6697">
              <w:rPr>
                <w:rFonts w:ascii="Times New Roman" w:eastAsia="宋体" w:hAnsi="Times New Roman" w:cs="Times New Roman"/>
                <w:color w:val="auto"/>
                <w:kern w:val="0"/>
                <w:sz w:val="20"/>
                <w:szCs w:val="20"/>
              </w:rPr>
              <w:t>系统开发工程师</w:t>
            </w:r>
          </w:p>
          <w:p w:rsidR="00EC505A" w:rsidRPr="002A6697" w:rsidRDefault="00A86A77">
            <w:pPr>
              <w:spacing w:after="0" w:line="240" w:lineRule="auto"/>
              <w:jc w:val="center"/>
              <w:rPr>
                <w:rFonts w:ascii="Times New Roman" w:eastAsia="宋体" w:hAnsi="Times New Roman" w:cs="Times New Roman"/>
                <w:color w:val="auto"/>
                <w:kern w:val="0"/>
                <w:sz w:val="20"/>
                <w:szCs w:val="20"/>
              </w:rPr>
            </w:pPr>
            <w:r w:rsidRPr="002A6697">
              <w:rPr>
                <w:rFonts w:ascii="Times New Roman" w:eastAsia="宋体" w:hAnsi="Times New Roman" w:cs="Times New Roman"/>
                <w:color w:val="auto"/>
                <w:kern w:val="0"/>
                <w:sz w:val="20"/>
                <w:szCs w:val="20"/>
              </w:rPr>
              <w:t>（系统类工程岗）</w:t>
            </w:r>
          </w:p>
        </w:tc>
        <w:tc>
          <w:tcPr>
            <w:tcW w:w="1984" w:type="dxa"/>
            <w:shd w:val="clear" w:color="auto" w:fill="auto"/>
            <w:vAlign w:val="center"/>
          </w:tcPr>
          <w:p w:rsidR="00EC505A" w:rsidRPr="002A6697" w:rsidRDefault="00A86A77">
            <w:pPr>
              <w:spacing w:after="0" w:line="240" w:lineRule="auto"/>
              <w:jc w:val="center"/>
              <w:rPr>
                <w:rFonts w:ascii="Times New Roman" w:eastAsia="宋体" w:hAnsi="Times New Roman" w:cs="Times New Roman"/>
                <w:color w:val="auto"/>
                <w:kern w:val="0"/>
                <w:sz w:val="20"/>
                <w:szCs w:val="20"/>
              </w:rPr>
            </w:pPr>
            <w:r w:rsidRPr="002A6697">
              <w:rPr>
                <w:rFonts w:ascii="Times New Roman" w:eastAsia="宋体" w:hAnsi="Times New Roman" w:cs="Times New Roman" w:hint="eastAsia"/>
                <w:color w:val="auto"/>
                <w:kern w:val="0"/>
                <w:sz w:val="20"/>
                <w:szCs w:val="20"/>
              </w:rPr>
              <w:t>A</w:t>
            </w:r>
            <w:r w:rsidRPr="002A6697">
              <w:rPr>
                <w:rFonts w:ascii="Times New Roman" w:eastAsia="宋体" w:hAnsi="Times New Roman" w:cs="Times New Roman" w:hint="eastAsia"/>
                <w:color w:val="auto"/>
                <w:sz w:val="20"/>
                <w:szCs w:val="20"/>
              </w:rPr>
              <w:t>元</w:t>
            </w:r>
            <w:r w:rsidRPr="002A6697">
              <w:rPr>
                <w:rFonts w:ascii="Times New Roman" w:eastAsia="宋体" w:hAnsi="Times New Roman" w:cs="Times New Roman" w:hint="eastAsia"/>
                <w:color w:val="auto"/>
                <w:sz w:val="20"/>
                <w:szCs w:val="20"/>
              </w:rPr>
              <w:t>/</w:t>
            </w:r>
            <w:r w:rsidRPr="002A6697">
              <w:rPr>
                <w:rFonts w:ascii="Times New Roman" w:eastAsia="宋体" w:hAnsi="Times New Roman" w:cs="Times New Roman" w:hint="eastAsia"/>
                <w:color w:val="auto"/>
                <w:sz w:val="20"/>
                <w:szCs w:val="20"/>
              </w:rPr>
              <w:t>人</w:t>
            </w:r>
            <w:r w:rsidRPr="002A6697">
              <w:rPr>
                <w:rFonts w:ascii="Times New Roman" w:eastAsia="宋体" w:hAnsi="Times New Roman" w:cs="Times New Roman" w:hint="eastAsia"/>
                <w:color w:val="auto"/>
                <w:sz w:val="20"/>
                <w:szCs w:val="20"/>
              </w:rPr>
              <w:t>/</w:t>
            </w:r>
            <w:r w:rsidRPr="002A6697">
              <w:rPr>
                <w:rFonts w:ascii="Times New Roman" w:eastAsia="宋体" w:hAnsi="Times New Roman" w:cs="Times New Roman" w:hint="eastAsia"/>
                <w:color w:val="auto"/>
                <w:sz w:val="20"/>
                <w:szCs w:val="20"/>
              </w:rPr>
              <w:t>天</w:t>
            </w:r>
          </w:p>
        </w:tc>
        <w:tc>
          <w:tcPr>
            <w:tcW w:w="1276" w:type="dxa"/>
            <w:vAlign w:val="center"/>
          </w:tcPr>
          <w:p w:rsidR="00EC505A" w:rsidRPr="002A6697" w:rsidRDefault="00A86A77">
            <w:pPr>
              <w:spacing w:after="0" w:line="240" w:lineRule="auto"/>
              <w:jc w:val="center"/>
              <w:rPr>
                <w:rFonts w:ascii="Times New Roman" w:eastAsia="等线" w:hAnsi="Times New Roman" w:cs="Times New Roman"/>
                <w:b/>
                <w:bCs/>
                <w:color w:val="auto"/>
                <w:kern w:val="0"/>
                <w:sz w:val="20"/>
                <w:szCs w:val="20"/>
              </w:rPr>
            </w:pPr>
            <w:r w:rsidRPr="002A6697">
              <w:rPr>
                <w:rFonts w:ascii="Times New Roman" w:eastAsia="宋体" w:hAnsi="Times New Roman" w:cs="Times New Roman"/>
                <w:b/>
                <w:bCs/>
                <w:color w:val="auto"/>
                <w:sz w:val="20"/>
                <w:szCs w:val="20"/>
              </w:rPr>
              <w:t>32</w:t>
            </w:r>
          </w:p>
        </w:tc>
        <w:tc>
          <w:tcPr>
            <w:tcW w:w="851" w:type="dxa"/>
            <w:vMerge w:val="restart"/>
            <w:shd w:val="clear" w:color="auto" w:fill="auto"/>
            <w:noWrap/>
            <w:vAlign w:val="center"/>
          </w:tcPr>
          <w:p w:rsidR="00EC505A" w:rsidRPr="002A6697" w:rsidRDefault="00A86A77">
            <w:pPr>
              <w:spacing w:after="0" w:line="240" w:lineRule="auto"/>
              <w:jc w:val="center"/>
              <w:rPr>
                <w:rFonts w:ascii="Times New Roman" w:eastAsia="等线" w:hAnsi="Times New Roman" w:cs="Times New Roman"/>
                <w:b/>
                <w:bCs/>
                <w:color w:val="auto"/>
                <w:kern w:val="0"/>
                <w:sz w:val="20"/>
                <w:szCs w:val="20"/>
              </w:rPr>
            </w:pPr>
            <w:r w:rsidRPr="002A6697">
              <w:rPr>
                <w:rFonts w:ascii="Times New Roman" w:eastAsia="等线" w:hAnsi="Times New Roman" w:cs="Times New Roman"/>
                <w:b/>
                <w:bCs/>
                <w:color w:val="auto"/>
                <w:kern w:val="0"/>
                <w:sz w:val="20"/>
                <w:szCs w:val="20"/>
              </w:rPr>
              <w:t>261</w:t>
            </w:r>
          </w:p>
        </w:tc>
        <w:tc>
          <w:tcPr>
            <w:tcW w:w="1289" w:type="dxa"/>
            <w:vMerge w:val="restart"/>
            <w:shd w:val="clear" w:color="auto" w:fill="auto"/>
            <w:noWrap/>
            <w:vAlign w:val="center"/>
          </w:tcPr>
          <w:p w:rsidR="00EC505A" w:rsidRPr="002A6697" w:rsidRDefault="00A86A77">
            <w:pPr>
              <w:spacing w:after="0" w:line="240" w:lineRule="auto"/>
              <w:jc w:val="center"/>
              <w:rPr>
                <w:rFonts w:ascii="Times New Roman" w:eastAsia="宋体" w:hAnsi="Times New Roman" w:cs="Times New Roman"/>
                <w:color w:val="auto"/>
                <w:kern w:val="0"/>
                <w:sz w:val="20"/>
                <w:szCs w:val="20"/>
              </w:rPr>
            </w:pPr>
            <w:r w:rsidRPr="002A6697">
              <w:rPr>
                <w:rFonts w:ascii="Times New Roman" w:eastAsia="宋体" w:hAnsi="Times New Roman" w:cs="Times New Roman" w:hint="eastAsia"/>
                <w:color w:val="auto"/>
                <w:kern w:val="0"/>
                <w:sz w:val="20"/>
                <w:szCs w:val="20"/>
              </w:rPr>
              <w:t>日数</w:t>
            </w:r>
            <w:r w:rsidRPr="002A6697">
              <w:rPr>
                <w:rFonts w:ascii="Times New Roman" w:eastAsia="宋体" w:hAnsi="Times New Roman" w:cs="Times New Roman"/>
                <w:color w:val="auto"/>
                <w:kern w:val="0"/>
                <w:sz w:val="20"/>
                <w:szCs w:val="20"/>
              </w:rPr>
              <w:t>按照每月</w:t>
            </w:r>
            <w:r w:rsidRPr="002A6697">
              <w:rPr>
                <w:rFonts w:ascii="Times New Roman" w:eastAsia="宋体" w:hAnsi="Times New Roman" w:cs="Times New Roman" w:hint="eastAsia"/>
                <w:color w:val="auto"/>
                <w:kern w:val="0"/>
                <w:sz w:val="20"/>
                <w:szCs w:val="20"/>
              </w:rPr>
              <w:t>21.75</w:t>
            </w:r>
            <w:r w:rsidRPr="002A6697">
              <w:rPr>
                <w:rFonts w:ascii="Times New Roman" w:eastAsia="宋体" w:hAnsi="Times New Roman" w:cs="Times New Roman" w:hint="eastAsia"/>
                <w:color w:val="auto"/>
                <w:kern w:val="0"/>
                <w:sz w:val="20"/>
                <w:szCs w:val="20"/>
              </w:rPr>
              <w:t>天，一年</w:t>
            </w:r>
            <w:r w:rsidRPr="002A6697">
              <w:rPr>
                <w:rFonts w:ascii="Times New Roman" w:eastAsia="宋体" w:hAnsi="Times New Roman" w:cs="Times New Roman" w:hint="eastAsia"/>
                <w:color w:val="auto"/>
                <w:kern w:val="0"/>
                <w:sz w:val="20"/>
                <w:szCs w:val="20"/>
              </w:rPr>
              <w:t>12</w:t>
            </w:r>
            <w:r w:rsidRPr="002A6697">
              <w:rPr>
                <w:rFonts w:ascii="Times New Roman" w:eastAsia="宋体" w:hAnsi="Times New Roman" w:cs="Times New Roman" w:hint="eastAsia"/>
                <w:color w:val="auto"/>
                <w:kern w:val="0"/>
                <w:sz w:val="20"/>
                <w:szCs w:val="20"/>
              </w:rPr>
              <w:t>个月计算</w:t>
            </w:r>
          </w:p>
        </w:tc>
      </w:tr>
      <w:tr w:rsidR="00EC505A" w:rsidRPr="002A6697">
        <w:trPr>
          <w:trHeight w:val="353"/>
          <w:jc w:val="center"/>
        </w:trPr>
        <w:tc>
          <w:tcPr>
            <w:tcW w:w="731" w:type="dxa"/>
            <w:shd w:val="clear" w:color="auto" w:fill="auto"/>
            <w:vAlign w:val="center"/>
          </w:tcPr>
          <w:p w:rsidR="00EC505A" w:rsidRPr="002A6697" w:rsidRDefault="00A86A77">
            <w:pPr>
              <w:spacing w:after="0" w:line="240" w:lineRule="auto"/>
              <w:jc w:val="center"/>
              <w:rPr>
                <w:rFonts w:ascii="Times New Roman" w:eastAsia="宋体" w:hAnsi="Times New Roman" w:cs="Times New Roman"/>
                <w:color w:val="auto"/>
                <w:kern w:val="0"/>
                <w:sz w:val="20"/>
                <w:szCs w:val="20"/>
              </w:rPr>
            </w:pPr>
            <w:r w:rsidRPr="002A6697">
              <w:rPr>
                <w:rFonts w:ascii="Times New Roman" w:eastAsia="宋体" w:hAnsi="Times New Roman" w:cs="Times New Roman" w:hint="eastAsia"/>
                <w:color w:val="auto"/>
                <w:kern w:val="0"/>
                <w:sz w:val="20"/>
                <w:szCs w:val="20"/>
              </w:rPr>
              <w:t>2</w:t>
            </w:r>
          </w:p>
        </w:tc>
        <w:tc>
          <w:tcPr>
            <w:tcW w:w="2857" w:type="dxa"/>
            <w:shd w:val="clear" w:color="auto" w:fill="auto"/>
            <w:noWrap/>
            <w:vAlign w:val="center"/>
          </w:tcPr>
          <w:p w:rsidR="00EC505A" w:rsidRPr="002A6697" w:rsidRDefault="00A86A77">
            <w:pPr>
              <w:spacing w:after="0" w:line="240" w:lineRule="auto"/>
              <w:jc w:val="center"/>
              <w:rPr>
                <w:rFonts w:ascii="Times New Roman" w:eastAsia="宋体" w:hAnsi="Times New Roman" w:cs="Times New Roman"/>
                <w:color w:val="auto"/>
                <w:kern w:val="0"/>
                <w:sz w:val="20"/>
                <w:szCs w:val="20"/>
              </w:rPr>
            </w:pPr>
            <w:r w:rsidRPr="002A6697">
              <w:rPr>
                <w:rFonts w:ascii="Times New Roman" w:eastAsia="宋体" w:hAnsi="Times New Roman" w:cs="Times New Roman"/>
                <w:color w:val="auto"/>
                <w:kern w:val="0"/>
                <w:sz w:val="20"/>
                <w:szCs w:val="20"/>
              </w:rPr>
              <w:t>工程技术人员</w:t>
            </w:r>
          </w:p>
          <w:p w:rsidR="00EC505A" w:rsidRPr="002A6697" w:rsidRDefault="00A86A77">
            <w:pPr>
              <w:spacing w:after="0" w:line="240" w:lineRule="auto"/>
              <w:jc w:val="center"/>
              <w:rPr>
                <w:rFonts w:ascii="Times New Roman" w:eastAsia="宋体" w:hAnsi="Times New Roman" w:cs="Times New Roman"/>
                <w:color w:val="auto"/>
                <w:kern w:val="0"/>
                <w:sz w:val="20"/>
                <w:szCs w:val="20"/>
              </w:rPr>
            </w:pPr>
            <w:r w:rsidRPr="002A6697">
              <w:rPr>
                <w:rFonts w:ascii="Times New Roman" w:eastAsia="宋体" w:hAnsi="Times New Roman" w:cs="Times New Roman"/>
                <w:color w:val="auto"/>
                <w:kern w:val="0"/>
                <w:sz w:val="20"/>
                <w:szCs w:val="20"/>
              </w:rPr>
              <w:t>（项目类工程岗）</w:t>
            </w:r>
          </w:p>
        </w:tc>
        <w:tc>
          <w:tcPr>
            <w:tcW w:w="1984" w:type="dxa"/>
            <w:shd w:val="clear" w:color="auto" w:fill="auto"/>
            <w:vAlign w:val="center"/>
          </w:tcPr>
          <w:p w:rsidR="00EC505A" w:rsidRPr="002A6697" w:rsidRDefault="00A86A77">
            <w:pPr>
              <w:spacing w:after="0" w:line="240" w:lineRule="auto"/>
              <w:jc w:val="center"/>
              <w:rPr>
                <w:rFonts w:ascii="Times New Roman" w:eastAsia="宋体" w:hAnsi="Times New Roman" w:cs="Times New Roman"/>
                <w:color w:val="auto"/>
                <w:kern w:val="0"/>
                <w:sz w:val="20"/>
                <w:szCs w:val="20"/>
              </w:rPr>
            </w:pPr>
            <w:r w:rsidRPr="002A6697">
              <w:rPr>
                <w:rFonts w:ascii="Times New Roman" w:eastAsia="宋体" w:hAnsi="Times New Roman" w:cs="Times New Roman"/>
                <w:color w:val="auto"/>
                <w:kern w:val="0"/>
                <w:sz w:val="20"/>
                <w:szCs w:val="20"/>
              </w:rPr>
              <w:t>B</w:t>
            </w:r>
            <w:r w:rsidRPr="002A6697">
              <w:rPr>
                <w:rFonts w:ascii="Times New Roman" w:eastAsia="宋体" w:hAnsi="Times New Roman" w:cs="Times New Roman" w:hint="eastAsia"/>
                <w:color w:val="auto"/>
                <w:kern w:val="0"/>
                <w:sz w:val="20"/>
                <w:szCs w:val="20"/>
              </w:rPr>
              <w:t>元</w:t>
            </w:r>
            <w:r w:rsidRPr="002A6697">
              <w:rPr>
                <w:rFonts w:ascii="Times New Roman" w:eastAsia="宋体" w:hAnsi="Times New Roman" w:cs="Times New Roman" w:hint="eastAsia"/>
                <w:color w:val="auto"/>
                <w:kern w:val="0"/>
                <w:sz w:val="20"/>
                <w:szCs w:val="20"/>
              </w:rPr>
              <w:t>/</w:t>
            </w:r>
            <w:r w:rsidRPr="002A6697">
              <w:rPr>
                <w:rFonts w:ascii="Times New Roman" w:eastAsia="宋体" w:hAnsi="Times New Roman" w:cs="Times New Roman" w:hint="eastAsia"/>
                <w:color w:val="auto"/>
                <w:kern w:val="0"/>
                <w:sz w:val="20"/>
                <w:szCs w:val="20"/>
              </w:rPr>
              <w:t>人</w:t>
            </w:r>
            <w:r w:rsidRPr="002A6697">
              <w:rPr>
                <w:rFonts w:ascii="Times New Roman" w:eastAsia="宋体" w:hAnsi="Times New Roman" w:cs="Times New Roman" w:hint="eastAsia"/>
                <w:color w:val="auto"/>
                <w:kern w:val="0"/>
                <w:sz w:val="20"/>
                <w:szCs w:val="20"/>
              </w:rPr>
              <w:t>/</w:t>
            </w:r>
            <w:r w:rsidRPr="002A6697">
              <w:rPr>
                <w:rFonts w:ascii="Times New Roman" w:eastAsia="宋体" w:hAnsi="Times New Roman" w:cs="Times New Roman" w:hint="eastAsia"/>
                <w:color w:val="auto"/>
                <w:kern w:val="0"/>
                <w:sz w:val="20"/>
                <w:szCs w:val="20"/>
              </w:rPr>
              <w:t>天</w:t>
            </w:r>
          </w:p>
        </w:tc>
        <w:tc>
          <w:tcPr>
            <w:tcW w:w="1276" w:type="dxa"/>
            <w:vAlign w:val="center"/>
          </w:tcPr>
          <w:p w:rsidR="00EC505A" w:rsidRPr="002A6697" w:rsidRDefault="00A86A77">
            <w:pPr>
              <w:spacing w:after="0" w:line="240" w:lineRule="auto"/>
              <w:jc w:val="center"/>
              <w:rPr>
                <w:rFonts w:ascii="Times New Roman" w:eastAsia="宋体" w:hAnsi="Times New Roman" w:cs="Times New Roman"/>
                <w:b/>
                <w:bCs/>
                <w:color w:val="auto"/>
                <w:sz w:val="20"/>
                <w:szCs w:val="20"/>
              </w:rPr>
            </w:pPr>
            <w:r w:rsidRPr="002A6697">
              <w:rPr>
                <w:rFonts w:ascii="Times New Roman" w:eastAsia="宋体" w:hAnsi="Times New Roman" w:cs="Times New Roman" w:hint="eastAsia"/>
                <w:b/>
                <w:bCs/>
                <w:color w:val="auto"/>
                <w:sz w:val="20"/>
                <w:szCs w:val="20"/>
              </w:rPr>
              <w:t>5</w:t>
            </w:r>
          </w:p>
        </w:tc>
        <w:tc>
          <w:tcPr>
            <w:tcW w:w="851" w:type="dxa"/>
            <w:vMerge/>
            <w:shd w:val="clear" w:color="auto" w:fill="auto"/>
            <w:noWrap/>
            <w:vAlign w:val="center"/>
          </w:tcPr>
          <w:p w:rsidR="00EC505A" w:rsidRPr="002A6697" w:rsidRDefault="00EC505A">
            <w:pPr>
              <w:spacing w:after="0" w:line="240" w:lineRule="auto"/>
              <w:jc w:val="center"/>
              <w:rPr>
                <w:rFonts w:ascii="Times New Roman" w:eastAsia="等线" w:hAnsi="Times New Roman" w:cs="Times New Roman"/>
                <w:b/>
                <w:bCs/>
                <w:color w:val="auto"/>
                <w:kern w:val="0"/>
                <w:sz w:val="20"/>
                <w:szCs w:val="20"/>
              </w:rPr>
            </w:pPr>
          </w:p>
        </w:tc>
        <w:tc>
          <w:tcPr>
            <w:tcW w:w="1289" w:type="dxa"/>
            <w:vMerge/>
            <w:shd w:val="clear" w:color="auto" w:fill="auto"/>
            <w:noWrap/>
            <w:vAlign w:val="center"/>
          </w:tcPr>
          <w:p w:rsidR="00EC505A" w:rsidRPr="002A6697" w:rsidRDefault="00EC505A">
            <w:pPr>
              <w:spacing w:after="0" w:line="240" w:lineRule="auto"/>
              <w:jc w:val="center"/>
              <w:rPr>
                <w:rFonts w:ascii="Times New Roman" w:eastAsia="宋体" w:hAnsi="Times New Roman" w:cs="Times New Roman"/>
                <w:color w:val="auto"/>
                <w:kern w:val="0"/>
                <w:sz w:val="20"/>
                <w:szCs w:val="20"/>
              </w:rPr>
            </w:pPr>
          </w:p>
        </w:tc>
      </w:tr>
      <w:tr w:rsidR="00EC505A" w:rsidRPr="002A6697">
        <w:trPr>
          <w:trHeight w:val="353"/>
          <w:jc w:val="center"/>
        </w:trPr>
        <w:tc>
          <w:tcPr>
            <w:tcW w:w="731" w:type="dxa"/>
            <w:shd w:val="clear" w:color="auto" w:fill="auto"/>
            <w:vAlign w:val="center"/>
          </w:tcPr>
          <w:p w:rsidR="00EC505A" w:rsidRPr="002A6697" w:rsidRDefault="00A86A77">
            <w:pPr>
              <w:spacing w:after="0" w:line="240" w:lineRule="auto"/>
              <w:jc w:val="center"/>
              <w:rPr>
                <w:rFonts w:ascii="Times New Roman" w:eastAsia="宋体" w:hAnsi="Times New Roman" w:cs="Times New Roman"/>
                <w:color w:val="auto"/>
                <w:kern w:val="0"/>
                <w:sz w:val="20"/>
                <w:szCs w:val="20"/>
              </w:rPr>
            </w:pPr>
            <w:r w:rsidRPr="002A6697">
              <w:rPr>
                <w:rFonts w:ascii="Times New Roman" w:eastAsia="宋体" w:hAnsi="Times New Roman" w:cs="Times New Roman" w:hint="eastAsia"/>
                <w:color w:val="auto"/>
                <w:kern w:val="0"/>
                <w:sz w:val="20"/>
                <w:szCs w:val="20"/>
              </w:rPr>
              <w:t>3</w:t>
            </w:r>
          </w:p>
        </w:tc>
        <w:tc>
          <w:tcPr>
            <w:tcW w:w="2857" w:type="dxa"/>
            <w:shd w:val="clear" w:color="auto" w:fill="auto"/>
            <w:noWrap/>
            <w:vAlign w:val="center"/>
          </w:tcPr>
          <w:p w:rsidR="00EC505A" w:rsidRPr="002A6697" w:rsidRDefault="00A86A77">
            <w:pPr>
              <w:spacing w:after="0" w:line="240" w:lineRule="auto"/>
              <w:jc w:val="center"/>
              <w:rPr>
                <w:rFonts w:ascii="Times New Roman" w:eastAsia="宋体" w:hAnsi="Times New Roman" w:cs="Times New Roman"/>
                <w:color w:val="auto"/>
                <w:kern w:val="0"/>
                <w:sz w:val="20"/>
                <w:szCs w:val="20"/>
              </w:rPr>
            </w:pPr>
            <w:r w:rsidRPr="002A6697">
              <w:rPr>
                <w:rFonts w:ascii="Times New Roman" w:eastAsia="宋体" w:hAnsi="Times New Roman" w:cs="Times New Roman"/>
                <w:color w:val="auto"/>
                <w:kern w:val="0"/>
                <w:sz w:val="20"/>
                <w:szCs w:val="20"/>
              </w:rPr>
              <w:t>科研岗</w:t>
            </w:r>
          </w:p>
          <w:p w:rsidR="00EC505A" w:rsidRPr="002A6697" w:rsidRDefault="00A86A77">
            <w:pPr>
              <w:spacing w:after="0" w:line="240" w:lineRule="auto"/>
              <w:jc w:val="center"/>
              <w:rPr>
                <w:rFonts w:ascii="Times New Roman" w:eastAsia="宋体" w:hAnsi="Times New Roman" w:cs="Times New Roman"/>
                <w:color w:val="auto"/>
                <w:kern w:val="0"/>
                <w:sz w:val="20"/>
                <w:szCs w:val="20"/>
              </w:rPr>
            </w:pPr>
            <w:r w:rsidRPr="002A6697">
              <w:rPr>
                <w:rFonts w:ascii="Times New Roman" w:eastAsia="宋体" w:hAnsi="Times New Roman" w:cs="Times New Roman"/>
                <w:color w:val="auto"/>
                <w:kern w:val="0"/>
                <w:sz w:val="20"/>
                <w:szCs w:val="20"/>
              </w:rPr>
              <w:t>（科研项目研究人员）</w:t>
            </w:r>
          </w:p>
        </w:tc>
        <w:tc>
          <w:tcPr>
            <w:tcW w:w="1984" w:type="dxa"/>
            <w:shd w:val="clear" w:color="auto" w:fill="auto"/>
            <w:vAlign w:val="center"/>
          </w:tcPr>
          <w:p w:rsidR="00EC505A" w:rsidRPr="002A6697" w:rsidRDefault="00A86A77">
            <w:pPr>
              <w:spacing w:after="0" w:line="240" w:lineRule="auto"/>
              <w:jc w:val="center"/>
              <w:rPr>
                <w:rFonts w:ascii="Times New Roman" w:eastAsia="宋体" w:hAnsi="Times New Roman" w:cs="Times New Roman"/>
                <w:color w:val="auto"/>
                <w:kern w:val="0"/>
                <w:sz w:val="20"/>
                <w:szCs w:val="20"/>
              </w:rPr>
            </w:pPr>
            <w:r w:rsidRPr="002A6697">
              <w:rPr>
                <w:rFonts w:ascii="Times New Roman" w:eastAsia="宋体" w:hAnsi="Times New Roman" w:cs="Times New Roman"/>
                <w:color w:val="auto"/>
                <w:kern w:val="0"/>
                <w:sz w:val="20"/>
                <w:szCs w:val="20"/>
              </w:rPr>
              <w:t>C</w:t>
            </w:r>
            <w:r w:rsidRPr="002A6697">
              <w:rPr>
                <w:rFonts w:ascii="Times New Roman" w:eastAsia="宋体" w:hAnsi="Times New Roman" w:cs="Times New Roman" w:hint="eastAsia"/>
                <w:color w:val="auto"/>
                <w:kern w:val="0"/>
                <w:sz w:val="20"/>
                <w:szCs w:val="20"/>
              </w:rPr>
              <w:t>元</w:t>
            </w:r>
            <w:r w:rsidRPr="002A6697">
              <w:rPr>
                <w:rFonts w:ascii="Times New Roman" w:eastAsia="宋体" w:hAnsi="Times New Roman" w:cs="Times New Roman" w:hint="eastAsia"/>
                <w:color w:val="auto"/>
                <w:kern w:val="0"/>
                <w:sz w:val="20"/>
                <w:szCs w:val="20"/>
              </w:rPr>
              <w:t>/</w:t>
            </w:r>
            <w:r w:rsidRPr="002A6697">
              <w:rPr>
                <w:rFonts w:ascii="Times New Roman" w:eastAsia="宋体" w:hAnsi="Times New Roman" w:cs="Times New Roman" w:hint="eastAsia"/>
                <w:color w:val="auto"/>
                <w:kern w:val="0"/>
                <w:sz w:val="20"/>
                <w:szCs w:val="20"/>
              </w:rPr>
              <w:t>人</w:t>
            </w:r>
            <w:r w:rsidRPr="002A6697">
              <w:rPr>
                <w:rFonts w:ascii="Times New Roman" w:eastAsia="宋体" w:hAnsi="Times New Roman" w:cs="Times New Roman" w:hint="eastAsia"/>
                <w:color w:val="auto"/>
                <w:kern w:val="0"/>
                <w:sz w:val="20"/>
                <w:szCs w:val="20"/>
              </w:rPr>
              <w:t>/</w:t>
            </w:r>
            <w:r w:rsidRPr="002A6697">
              <w:rPr>
                <w:rFonts w:ascii="Times New Roman" w:eastAsia="宋体" w:hAnsi="Times New Roman" w:cs="Times New Roman" w:hint="eastAsia"/>
                <w:color w:val="auto"/>
                <w:kern w:val="0"/>
                <w:sz w:val="20"/>
                <w:szCs w:val="20"/>
              </w:rPr>
              <w:t>天</w:t>
            </w:r>
          </w:p>
        </w:tc>
        <w:tc>
          <w:tcPr>
            <w:tcW w:w="1276" w:type="dxa"/>
            <w:vAlign w:val="center"/>
          </w:tcPr>
          <w:p w:rsidR="00EC505A" w:rsidRPr="002A6697" w:rsidRDefault="00A86A77">
            <w:pPr>
              <w:spacing w:after="0" w:line="240" w:lineRule="auto"/>
              <w:jc w:val="center"/>
              <w:rPr>
                <w:rFonts w:ascii="Times New Roman" w:eastAsia="宋体" w:hAnsi="Times New Roman" w:cs="Times New Roman"/>
                <w:b/>
                <w:bCs/>
                <w:color w:val="auto"/>
                <w:sz w:val="20"/>
                <w:szCs w:val="20"/>
              </w:rPr>
            </w:pPr>
            <w:r w:rsidRPr="002A6697">
              <w:rPr>
                <w:rFonts w:ascii="Times New Roman" w:eastAsia="宋体" w:hAnsi="Times New Roman" w:cs="Times New Roman" w:hint="eastAsia"/>
                <w:b/>
                <w:bCs/>
                <w:color w:val="auto"/>
                <w:sz w:val="20"/>
                <w:szCs w:val="20"/>
              </w:rPr>
              <w:t>1</w:t>
            </w:r>
          </w:p>
        </w:tc>
        <w:tc>
          <w:tcPr>
            <w:tcW w:w="851" w:type="dxa"/>
            <w:vMerge/>
            <w:shd w:val="clear" w:color="auto" w:fill="auto"/>
            <w:noWrap/>
            <w:vAlign w:val="center"/>
          </w:tcPr>
          <w:p w:rsidR="00EC505A" w:rsidRPr="002A6697" w:rsidRDefault="00EC505A">
            <w:pPr>
              <w:spacing w:after="0" w:line="240" w:lineRule="auto"/>
              <w:jc w:val="center"/>
              <w:rPr>
                <w:rFonts w:ascii="Times New Roman" w:eastAsia="等线" w:hAnsi="Times New Roman" w:cs="Times New Roman"/>
                <w:b/>
                <w:bCs/>
                <w:color w:val="auto"/>
                <w:kern w:val="0"/>
                <w:sz w:val="20"/>
                <w:szCs w:val="20"/>
              </w:rPr>
            </w:pPr>
          </w:p>
        </w:tc>
        <w:tc>
          <w:tcPr>
            <w:tcW w:w="1289" w:type="dxa"/>
            <w:vMerge/>
            <w:shd w:val="clear" w:color="auto" w:fill="auto"/>
            <w:noWrap/>
            <w:vAlign w:val="center"/>
          </w:tcPr>
          <w:p w:rsidR="00EC505A" w:rsidRPr="002A6697" w:rsidRDefault="00EC505A">
            <w:pPr>
              <w:spacing w:after="0" w:line="240" w:lineRule="auto"/>
              <w:jc w:val="center"/>
              <w:rPr>
                <w:rFonts w:ascii="Times New Roman" w:eastAsia="宋体" w:hAnsi="Times New Roman" w:cs="Times New Roman"/>
                <w:color w:val="auto"/>
                <w:kern w:val="0"/>
                <w:sz w:val="20"/>
                <w:szCs w:val="20"/>
              </w:rPr>
            </w:pPr>
          </w:p>
        </w:tc>
      </w:tr>
      <w:tr w:rsidR="00EC505A" w:rsidRPr="002A6697">
        <w:trPr>
          <w:trHeight w:val="353"/>
          <w:jc w:val="center"/>
        </w:trPr>
        <w:tc>
          <w:tcPr>
            <w:tcW w:w="731" w:type="dxa"/>
            <w:shd w:val="clear" w:color="auto" w:fill="auto"/>
            <w:vAlign w:val="center"/>
          </w:tcPr>
          <w:p w:rsidR="00EC505A" w:rsidRPr="002A6697" w:rsidRDefault="00A86A77">
            <w:pPr>
              <w:spacing w:after="0" w:line="240" w:lineRule="auto"/>
              <w:jc w:val="center"/>
              <w:rPr>
                <w:rFonts w:ascii="Times New Roman" w:eastAsia="宋体" w:hAnsi="Times New Roman" w:cs="Times New Roman"/>
                <w:color w:val="auto"/>
                <w:kern w:val="0"/>
                <w:sz w:val="20"/>
                <w:szCs w:val="20"/>
              </w:rPr>
            </w:pPr>
            <w:r w:rsidRPr="002A6697">
              <w:rPr>
                <w:rFonts w:ascii="Times New Roman" w:eastAsia="宋体" w:hAnsi="Times New Roman" w:cs="Times New Roman" w:hint="eastAsia"/>
                <w:color w:val="auto"/>
                <w:kern w:val="0"/>
                <w:sz w:val="20"/>
                <w:szCs w:val="20"/>
              </w:rPr>
              <w:t>4</w:t>
            </w:r>
          </w:p>
        </w:tc>
        <w:tc>
          <w:tcPr>
            <w:tcW w:w="2857" w:type="dxa"/>
            <w:shd w:val="clear" w:color="auto" w:fill="auto"/>
            <w:noWrap/>
            <w:vAlign w:val="center"/>
          </w:tcPr>
          <w:p w:rsidR="00EC505A" w:rsidRPr="002A6697" w:rsidRDefault="00A86A77">
            <w:pPr>
              <w:spacing w:after="0" w:line="240" w:lineRule="auto"/>
              <w:jc w:val="center"/>
              <w:rPr>
                <w:rFonts w:ascii="Times New Roman" w:eastAsia="宋体" w:hAnsi="Times New Roman" w:cs="Times New Roman"/>
                <w:color w:val="auto"/>
                <w:kern w:val="0"/>
                <w:sz w:val="20"/>
                <w:szCs w:val="20"/>
              </w:rPr>
            </w:pPr>
            <w:r w:rsidRPr="002A6697">
              <w:rPr>
                <w:rFonts w:ascii="Times New Roman" w:eastAsia="宋体" w:hAnsi="Times New Roman" w:cs="Times New Roman"/>
                <w:color w:val="auto"/>
                <w:kern w:val="0"/>
                <w:sz w:val="20"/>
                <w:szCs w:val="20"/>
              </w:rPr>
              <w:t>生产服务岗</w:t>
            </w:r>
          </w:p>
          <w:p w:rsidR="00EC505A" w:rsidRPr="002A6697" w:rsidRDefault="00A86A77">
            <w:pPr>
              <w:spacing w:after="0" w:line="240" w:lineRule="auto"/>
              <w:jc w:val="center"/>
              <w:rPr>
                <w:rFonts w:ascii="Times New Roman" w:eastAsia="宋体" w:hAnsi="Times New Roman" w:cs="Times New Roman"/>
                <w:color w:val="auto"/>
                <w:kern w:val="0"/>
                <w:sz w:val="20"/>
                <w:szCs w:val="20"/>
              </w:rPr>
            </w:pPr>
            <w:r w:rsidRPr="002A6697">
              <w:rPr>
                <w:rFonts w:ascii="Times New Roman" w:eastAsia="宋体" w:hAnsi="Times New Roman" w:cs="Times New Roman"/>
                <w:color w:val="auto"/>
                <w:kern w:val="0"/>
                <w:sz w:val="20"/>
                <w:szCs w:val="20"/>
              </w:rPr>
              <w:t>（专职司机、文稿撰写等辅助工作人员）</w:t>
            </w:r>
          </w:p>
        </w:tc>
        <w:tc>
          <w:tcPr>
            <w:tcW w:w="1984" w:type="dxa"/>
            <w:shd w:val="clear" w:color="auto" w:fill="auto"/>
            <w:vAlign w:val="center"/>
          </w:tcPr>
          <w:p w:rsidR="00EC505A" w:rsidRPr="002A6697" w:rsidRDefault="00A86A77">
            <w:pPr>
              <w:spacing w:after="0" w:line="240" w:lineRule="auto"/>
              <w:jc w:val="center"/>
              <w:rPr>
                <w:rFonts w:ascii="Times New Roman" w:eastAsia="宋体" w:hAnsi="Times New Roman" w:cs="Times New Roman"/>
                <w:color w:val="auto"/>
                <w:kern w:val="0"/>
                <w:sz w:val="20"/>
                <w:szCs w:val="20"/>
              </w:rPr>
            </w:pPr>
            <w:r w:rsidRPr="002A6697">
              <w:rPr>
                <w:rFonts w:ascii="Times New Roman" w:eastAsia="宋体" w:hAnsi="Times New Roman" w:cs="Times New Roman"/>
                <w:color w:val="auto"/>
                <w:kern w:val="0"/>
                <w:sz w:val="20"/>
                <w:szCs w:val="20"/>
              </w:rPr>
              <w:t>D</w:t>
            </w:r>
            <w:r w:rsidRPr="002A6697">
              <w:rPr>
                <w:rFonts w:ascii="Times New Roman" w:eastAsia="宋体" w:hAnsi="Times New Roman" w:cs="Times New Roman" w:hint="eastAsia"/>
                <w:color w:val="auto"/>
                <w:kern w:val="0"/>
                <w:sz w:val="20"/>
                <w:szCs w:val="20"/>
              </w:rPr>
              <w:t>元</w:t>
            </w:r>
            <w:r w:rsidRPr="002A6697">
              <w:rPr>
                <w:rFonts w:ascii="Times New Roman" w:eastAsia="宋体" w:hAnsi="Times New Roman" w:cs="Times New Roman" w:hint="eastAsia"/>
                <w:color w:val="auto"/>
                <w:kern w:val="0"/>
                <w:sz w:val="20"/>
                <w:szCs w:val="20"/>
              </w:rPr>
              <w:t>/</w:t>
            </w:r>
            <w:r w:rsidRPr="002A6697">
              <w:rPr>
                <w:rFonts w:ascii="Times New Roman" w:eastAsia="宋体" w:hAnsi="Times New Roman" w:cs="Times New Roman" w:hint="eastAsia"/>
                <w:color w:val="auto"/>
                <w:kern w:val="0"/>
                <w:sz w:val="20"/>
                <w:szCs w:val="20"/>
              </w:rPr>
              <w:t>人</w:t>
            </w:r>
            <w:r w:rsidRPr="002A6697">
              <w:rPr>
                <w:rFonts w:ascii="Times New Roman" w:eastAsia="宋体" w:hAnsi="Times New Roman" w:cs="Times New Roman" w:hint="eastAsia"/>
                <w:color w:val="auto"/>
                <w:kern w:val="0"/>
                <w:sz w:val="20"/>
                <w:szCs w:val="20"/>
              </w:rPr>
              <w:t>/</w:t>
            </w:r>
            <w:r w:rsidRPr="002A6697">
              <w:rPr>
                <w:rFonts w:ascii="Times New Roman" w:eastAsia="宋体" w:hAnsi="Times New Roman" w:cs="Times New Roman" w:hint="eastAsia"/>
                <w:color w:val="auto"/>
                <w:kern w:val="0"/>
                <w:sz w:val="20"/>
                <w:szCs w:val="20"/>
              </w:rPr>
              <w:t>天</w:t>
            </w:r>
          </w:p>
        </w:tc>
        <w:tc>
          <w:tcPr>
            <w:tcW w:w="1276" w:type="dxa"/>
            <w:vAlign w:val="center"/>
          </w:tcPr>
          <w:p w:rsidR="00EC505A" w:rsidRPr="002A6697" w:rsidRDefault="00A86A77">
            <w:pPr>
              <w:spacing w:after="0" w:line="240" w:lineRule="auto"/>
              <w:jc w:val="center"/>
              <w:rPr>
                <w:rFonts w:ascii="Times New Roman" w:eastAsia="宋体" w:hAnsi="Times New Roman" w:cs="Times New Roman"/>
                <w:b/>
                <w:bCs/>
                <w:color w:val="auto"/>
                <w:sz w:val="20"/>
                <w:szCs w:val="20"/>
              </w:rPr>
            </w:pPr>
            <w:r w:rsidRPr="002A6697">
              <w:rPr>
                <w:rFonts w:ascii="Times New Roman" w:eastAsia="宋体" w:hAnsi="Times New Roman" w:cs="Times New Roman" w:hint="eastAsia"/>
                <w:b/>
                <w:bCs/>
                <w:color w:val="auto"/>
                <w:sz w:val="20"/>
                <w:szCs w:val="20"/>
              </w:rPr>
              <w:t>2</w:t>
            </w:r>
          </w:p>
        </w:tc>
        <w:tc>
          <w:tcPr>
            <w:tcW w:w="851" w:type="dxa"/>
            <w:vMerge/>
            <w:shd w:val="clear" w:color="auto" w:fill="auto"/>
            <w:noWrap/>
            <w:vAlign w:val="center"/>
          </w:tcPr>
          <w:p w:rsidR="00EC505A" w:rsidRPr="002A6697" w:rsidRDefault="00EC505A">
            <w:pPr>
              <w:spacing w:after="0" w:line="240" w:lineRule="auto"/>
              <w:jc w:val="center"/>
              <w:rPr>
                <w:rFonts w:ascii="Times New Roman" w:eastAsia="等线" w:hAnsi="Times New Roman" w:cs="Times New Roman"/>
                <w:b/>
                <w:bCs/>
                <w:color w:val="auto"/>
                <w:kern w:val="0"/>
                <w:sz w:val="20"/>
                <w:szCs w:val="20"/>
              </w:rPr>
            </w:pPr>
          </w:p>
        </w:tc>
        <w:tc>
          <w:tcPr>
            <w:tcW w:w="1289" w:type="dxa"/>
            <w:vMerge/>
            <w:shd w:val="clear" w:color="auto" w:fill="auto"/>
            <w:noWrap/>
            <w:vAlign w:val="center"/>
          </w:tcPr>
          <w:p w:rsidR="00EC505A" w:rsidRPr="002A6697" w:rsidRDefault="00EC505A">
            <w:pPr>
              <w:spacing w:after="0" w:line="240" w:lineRule="auto"/>
              <w:jc w:val="center"/>
              <w:rPr>
                <w:rFonts w:ascii="Times New Roman" w:eastAsia="宋体" w:hAnsi="Times New Roman" w:cs="Times New Roman"/>
                <w:color w:val="auto"/>
                <w:kern w:val="0"/>
                <w:sz w:val="20"/>
                <w:szCs w:val="20"/>
              </w:rPr>
            </w:pPr>
          </w:p>
        </w:tc>
      </w:tr>
      <w:tr w:rsidR="00EC505A" w:rsidRPr="002A6697">
        <w:trPr>
          <w:trHeight w:val="353"/>
          <w:jc w:val="center"/>
        </w:trPr>
        <w:tc>
          <w:tcPr>
            <w:tcW w:w="8988" w:type="dxa"/>
            <w:gridSpan w:val="6"/>
            <w:shd w:val="clear" w:color="auto" w:fill="auto"/>
            <w:vAlign w:val="center"/>
          </w:tcPr>
          <w:p w:rsidR="00EC505A" w:rsidRPr="002A6697" w:rsidRDefault="00A86A77">
            <w:pPr>
              <w:spacing w:after="0" w:line="240" w:lineRule="auto"/>
              <w:jc w:val="center"/>
              <w:rPr>
                <w:rFonts w:ascii="Times New Roman" w:eastAsia="宋体" w:hAnsi="Times New Roman" w:cs="Times New Roman"/>
                <w:color w:val="auto"/>
                <w:kern w:val="0"/>
                <w:sz w:val="20"/>
                <w:szCs w:val="20"/>
              </w:rPr>
            </w:pPr>
            <w:r w:rsidRPr="002A6697">
              <w:rPr>
                <w:rFonts w:ascii="Times New Roman" w:eastAsia="宋体" w:hAnsi="Times New Roman" w:cs="Times New Roman"/>
                <w:b/>
                <w:color w:val="auto"/>
              </w:rPr>
              <w:t>预估总价（评标价格）</w:t>
            </w:r>
            <w:r w:rsidRPr="002A6697">
              <w:rPr>
                <w:rFonts w:ascii="Times New Roman" w:eastAsia="宋体" w:hAnsi="Times New Roman" w:cs="Times New Roman"/>
                <w:b/>
                <w:color w:val="auto"/>
              </w:rPr>
              <w:t>=</w:t>
            </w:r>
            <w:r w:rsidRPr="002A6697">
              <w:rPr>
                <w:rFonts w:ascii="Times New Roman" w:eastAsia="宋体" w:hAnsi="Times New Roman" w:cs="Times New Roman" w:hint="eastAsia"/>
                <w:b/>
                <w:color w:val="auto"/>
              </w:rPr>
              <w:t>（</w:t>
            </w:r>
            <w:r w:rsidRPr="002A6697">
              <w:rPr>
                <w:rFonts w:ascii="Times New Roman" w:eastAsia="宋体" w:hAnsi="Times New Roman" w:cs="Times New Roman" w:hint="eastAsia"/>
                <w:b/>
                <w:color w:val="auto"/>
              </w:rPr>
              <w:t>A</w:t>
            </w:r>
            <w:r w:rsidRPr="002A6697">
              <w:rPr>
                <w:rFonts w:ascii="Times New Roman" w:eastAsia="宋体" w:hAnsi="Times New Roman" w:cs="Times New Roman"/>
                <w:b/>
                <w:color w:val="auto"/>
              </w:rPr>
              <w:t>*32+B*5+C*1+D*2</w:t>
            </w:r>
            <w:r w:rsidRPr="002A6697">
              <w:rPr>
                <w:rFonts w:ascii="Times New Roman" w:eastAsia="宋体" w:hAnsi="Times New Roman" w:cs="Times New Roman" w:hint="eastAsia"/>
                <w:b/>
                <w:color w:val="auto"/>
              </w:rPr>
              <w:t>）</w:t>
            </w:r>
            <w:r w:rsidRPr="002A6697">
              <w:rPr>
                <w:rFonts w:ascii="Times New Roman" w:eastAsia="宋体" w:hAnsi="Times New Roman" w:cs="Times New Roman"/>
                <w:b/>
                <w:color w:val="auto"/>
              </w:rPr>
              <w:t>*261</w:t>
            </w:r>
          </w:p>
        </w:tc>
      </w:tr>
    </w:tbl>
    <w:p w:rsidR="00EC505A" w:rsidRPr="002A6697" w:rsidRDefault="00EC505A">
      <w:pPr>
        <w:spacing w:after="90"/>
        <w:jc w:val="both"/>
        <w:rPr>
          <w:rFonts w:ascii="Times New Roman" w:eastAsia="宋体" w:hAnsi="Times New Roman" w:cs="Times New Roman"/>
          <w:b/>
          <w:color w:val="auto"/>
        </w:rPr>
      </w:pPr>
    </w:p>
    <w:p w:rsidR="00EC505A" w:rsidRPr="002A6697" w:rsidRDefault="00A86A77">
      <w:pPr>
        <w:numPr>
          <w:ilvl w:val="3"/>
          <w:numId w:val="0"/>
        </w:numPr>
        <w:tabs>
          <w:tab w:val="left" w:pos="720"/>
        </w:tabs>
        <w:spacing w:beforeLines="50" w:before="156" w:after="0" w:line="400" w:lineRule="exact"/>
        <w:rPr>
          <w:rFonts w:ascii="Times New Roman" w:eastAsia="宋体" w:hAnsi="Times New Roman" w:cs="Times New Roman"/>
          <w:b/>
          <w:color w:val="auto"/>
        </w:rPr>
      </w:pPr>
      <w:r w:rsidRPr="002A6697">
        <w:rPr>
          <w:rFonts w:ascii="Times New Roman" w:eastAsia="宋体" w:hAnsi="Times New Roman" w:cs="Times New Roman"/>
          <w:color w:val="auto"/>
        </w:rPr>
        <w:t>注：</w:t>
      </w:r>
      <w:r w:rsidRPr="002A6697">
        <w:rPr>
          <w:rFonts w:ascii="Times New Roman" w:eastAsia="宋体" w:hAnsi="Times New Roman" w:cs="Times New Roman" w:hint="eastAsia"/>
          <w:b/>
          <w:color w:val="auto"/>
        </w:rPr>
        <w:t xml:space="preserve">1. </w:t>
      </w:r>
      <w:r w:rsidRPr="002A6697">
        <w:rPr>
          <w:rFonts w:ascii="Times New Roman" w:eastAsia="宋体" w:hAnsi="Times New Roman" w:cs="Times New Roman" w:hint="eastAsia"/>
          <w:b/>
          <w:color w:val="auto"/>
        </w:rPr>
        <w:t>上表中的</w:t>
      </w:r>
      <w:r w:rsidRPr="002A6697">
        <w:rPr>
          <w:rFonts w:ascii="Times New Roman" w:eastAsia="宋体" w:hAnsi="Times New Roman" w:cs="Times New Roman"/>
          <w:b/>
          <w:color w:val="auto"/>
        </w:rPr>
        <w:t>人数为每个岗位预估人数，仅用于计算预估总价（评标价格）使用，</w:t>
      </w:r>
      <w:r w:rsidRPr="002A6697">
        <w:rPr>
          <w:rFonts w:ascii="Times New Roman" w:eastAsia="宋体" w:hAnsi="Times New Roman" w:cs="Times New Roman" w:hint="eastAsia"/>
          <w:b/>
          <w:color w:val="auto"/>
        </w:rPr>
        <w:t>与合同执行无关；</w:t>
      </w:r>
      <w:r w:rsidRPr="002A6697">
        <w:rPr>
          <w:rFonts w:ascii="Times New Roman" w:eastAsia="宋体" w:hAnsi="Times New Roman" w:cs="Times New Roman"/>
          <w:b/>
          <w:color w:val="auto"/>
        </w:rPr>
        <w:t>实际每个岗位人数</w:t>
      </w:r>
      <w:r w:rsidRPr="002A6697">
        <w:rPr>
          <w:rFonts w:ascii="Times New Roman" w:eastAsia="宋体" w:hAnsi="Times New Roman" w:cs="Times New Roman" w:hint="eastAsia"/>
          <w:b/>
          <w:color w:val="auto"/>
        </w:rPr>
        <w:t>在</w:t>
      </w:r>
      <w:r w:rsidRPr="002A6697">
        <w:rPr>
          <w:rFonts w:ascii="Times New Roman" w:eastAsia="宋体" w:hAnsi="Times New Roman" w:cs="Times New Roman"/>
          <w:b/>
          <w:color w:val="auto"/>
        </w:rPr>
        <w:t>合同</w:t>
      </w:r>
      <w:r w:rsidRPr="002A6697">
        <w:rPr>
          <w:rFonts w:ascii="Times New Roman" w:eastAsia="宋体" w:hAnsi="Times New Roman" w:cs="Times New Roman" w:hint="eastAsia"/>
          <w:b/>
          <w:color w:val="auto"/>
        </w:rPr>
        <w:t>执行过程中</w:t>
      </w:r>
      <w:r w:rsidRPr="002A6697">
        <w:rPr>
          <w:rFonts w:ascii="Times New Roman" w:eastAsia="宋体" w:hAnsi="Times New Roman" w:cs="Times New Roman"/>
          <w:b/>
          <w:color w:val="auto"/>
        </w:rPr>
        <w:t>由甲方根据需求</w:t>
      </w:r>
      <w:r w:rsidRPr="002A6697">
        <w:rPr>
          <w:rFonts w:ascii="Times New Roman" w:eastAsia="宋体" w:hAnsi="Times New Roman" w:cs="Times New Roman" w:hint="eastAsia"/>
          <w:b/>
          <w:color w:val="auto"/>
        </w:rPr>
        <w:t>确定</w:t>
      </w:r>
      <w:r w:rsidRPr="002A6697">
        <w:rPr>
          <w:rFonts w:ascii="Times New Roman" w:eastAsia="宋体" w:hAnsi="Times New Roman" w:cs="Times New Roman"/>
          <w:b/>
          <w:color w:val="auto"/>
        </w:rPr>
        <w:t>。</w:t>
      </w:r>
    </w:p>
    <w:p w:rsidR="00EC505A" w:rsidRPr="002A6697" w:rsidRDefault="00A86A77">
      <w:pPr>
        <w:numPr>
          <w:ilvl w:val="3"/>
          <w:numId w:val="0"/>
        </w:numPr>
        <w:tabs>
          <w:tab w:val="left" w:pos="720"/>
        </w:tabs>
        <w:spacing w:beforeLines="50" w:before="156" w:after="0" w:line="400" w:lineRule="exact"/>
        <w:rPr>
          <w:rFonts w:ascii="Times New Roman" w:eastAsia="宋体" w:hAnsi="Times New Roman" w:cs="Times New Roman"/>
          <w:color w:val="auto"/>
        </w:rPr>
      </w:pPr>
      <w:r w:rsidRPr="002A6697">
        <w:rPr>
          <w:rFonts w:ascii="Times New Roman" w:eastAsia="宋体" w:hAnsi="Times New Roman" w:cs="Times New Roman" w:hint="eastAsia"/>
          <w:b/>
          <w:bCs/>
          <w:color w:val="auto"/>
        </w:rPr>
        <w:t xml:space="preserve">2. </w:t>
      </w:r>
      <w:r w:rsidRPr="002A6697">
        <w:rPr>
          <w:rFonts w:ascii="Times New Roman" w:eastAsia="宋体" w:hAnsi="Times New Roman" w:cs="Times New Roman" w:hint="eastAsia"/>
          <w:b/>
          <w:bCs/>
          <w:color w:val="auto"/>
        </w:rPr>
        <w:t>投标人的投标报价为服务期限内各个服务岗位每人天的固定服务费价格</w:t>
      </w:r>
      <w:r w:rsidR="00BA22AB">
        <w:rPr>
          <w:rFonts w:ascii="Times New Roman" w:eastAsia="宋体" w:hAnsi="Times New Roman" w:cs="Times New Roman" w:hint="eastAsia"/>
          <w:b/>
          <w:bCs/>
          <w:color w:val="auto"/>
        </w:rPr>
        <w:t>（含税</w:t>
      </w:r>
      <w:r w:rsidR="00236241" w:rsidRPr="00236241">
        <w:rPr>
          <w:rFonts w:ascii="Times New Roman" w:eastAsia="宋体" w:hAnsi="Times New Roman" w:cs="Times New Roman"/>
          <w:b/>
          <w:bCs/>
          <w:color w:val="auto"/>
        </w:rPr>
        <w:t>综合单价</w:t>
      </w:r>
      <w:r w:rsidR="00BA22AB" w:rsidRPr="00BA22AB">
        <w:rPr>
          <w:rFonts w:ascii="Times New Roman" w:eastAsia="宋体" w:hAnsi="Times New Roman" w:cs="Times New Roman" w:hint="eastAsia"/>
          <w:b/>
          <w:bCs/>
          <w:color w:val="auto"/>
        </w:rPr>
        <w:t>）</w:t>
      </w:r>
      <w:r w:rsidRPr="00BA22AB">
        <w:rPr>
          <w:rFonts w:ascii="Times New Roman" w:eastAsia="宋体" w:hAnsi="Times New Roman" w:cs="Times New Roman" w:hint="eastAsia"/>
          <w:color w:val="auto"/>
        </w:rPr>
        <w:t>，投标人应</w:t>
      </w:r>
      <w:r w:rsidRPr="00BA22AB">
        <w:rPr>
          <w:rFonts w:ascii="宋体" w:hAnsi="宋体" w:cs="Arial"/>
          <w:snapToGrid w:val="0"/>
          <w:kern w:val="0"/>
        </w:rPr>
        <w:t>按国家有关规定</w:t>
      </w:r>
      <w:r w:rsidRPr="00BA22AB">
        <w:rPr>
          <w:rFonts w:ascii="宋体" w:eastAsia="宋体" w:hAnsi="宋体" w:cs="Arial" w:hint="eastAsia"/>
          <w:snapToGrid w:val="0"/>
          <w:kern w:val="0"/>
        </w:rPr>
        <w:t>足额</w:t>
      </w:r>
      <w:r w:rsidRPr="00BA22AB">
        <w:rPr>
          <w:rFonts w:ascii="宋体" w:hAnsi="宋体" w:cs="Arial"/>
          <w:snapToGrid w:val="0"/>
          <w:kern w:val="0"/>
        </w:rPr>
        <w:t>为服务人员缴纳</w:t>
      </w:r>
      <w:r w:rsidRPr="00BA22AB">
        <w:rPr>
          <w:rFonts w:ascii="宋体" w:eastAsia="宋体" w:hAnsi="宋体" w:cs="Arial" w:hint="eastAsia"/>
          <w:snapToGrid w:val="0"/>
          <w:kern w:val="0"/>
        </w:rPr>
        <w:t>社保公积金</w:t>
      </w:r>
      <w:r w:rsidRPr="00BA22AB">
        <w:rPr>
          <w:rFonts w:ascii="宋体" w:hAnsi="宋体" w:cs="Arial"/>
          <w:snapToGrid w:val="0"/>
          <w:kern w:val="0"/>
        </w:rPr>
        <w:t>、</w:t>
      </w:r>
      <w:r w:rsidRPr="00BA22AB">
        <w:rPr>
          <w:rFonts w:ascii="宋体" w:eastAsia="宋体" w:hAnsi="宋体" w:cs="Arial" w:hint="eastAsia"/>
          <w:snapToGrid w:val="0"/>
          <w:kern w:val="0"/>
        </w:rPr>
        <w:t>保障员工待遇</w:t>
      </w:r>
      <w:r w:rsidRPr="00BA22AB">
        <w:rPr>
          <w:rFonts w:ascii="宋体" w:hAnsi="宋体" w:cs="Arial"/>
          <w:snapToGrid w:val="0"/>
          <w:kern w:val="0"/>
        </w:rPr>
        <w:t>等。</w:t>
      </w:r>
      <w:r w:rsidRPr="002A6697">
        <w:rPr>
          <w:rFonts w:ascii="Times New Roman" w:eastAsia="宋体" w:hAnsi="Times New Roman" w:cs="Times New Roman" w:hint="eastAsia"/>
          <w:color w:val="auto"/>
        </w:rPr>
        <w:t>服务费用包括但不限于以下内容</w:t>
      </w:r>
      <w:r w:rsidRPr="002A6697">
        <w:rPr>
          <w:rFonts w:ascii="Times New Roman" w:eastAsia="宋体" w:hAnsi="Times New Roman" w:cs="Times New Roman"/>
          <w:color w:val="auto"/>
        </w:rPr>
        <w:t>：</w:t>
      </w:r>
    </w:p>
    <w:p w:rsidR="00EC505A" w:rsidRPr="002A6697" w:rsidRDefault="00A86A77">
      <w:pPr>
        <w:numPr>
          <w:ilvl w:val="3"/>
          <w:numId w:val="0"/>
        </w:numPr>
        <w:tabs>
          <w:tab w:val="left" w:pos="720"/>
        </w:tabs>
        <w:spacing w:after="0" w:line="400" w:lineRule="exact"/>
        <w:rPr>
          <w:rFonts w:ascii="Times New Roman" w:eastAsia="宋体" w:hAnsi="Times New Roman" w:cs="Times New Roman"/>
          <w:color w:val="auto"/>
        </w:rPr>
      </w:pPr>
      <w:r w:rsidRPr="002A6697">
        <w:rPr>
          <w:rFonts w:ascii="Times New Roman" w:eastAsia="宋体" w:hAnsi="Times New Roman" w:cs="Times New Roman" w:hint="eastAsia"/>
          <w:color w:val="auto"/>
        </w:rPr>
        <w:t>（</w:t>
      </w:r>
      <w:r w:rsidRPr="002A6697">
        <w:rPr>
          <w:rFonts w:ascii="Times New Roman" w:eastAsia="宋体" w:hAnsi="Times New Roman" w:cs="Times New Roman" w:hint="eastAsia"/>
          <w:color w:val="auto"/>
        </w:rPr>
        <w:t>1</w:t>
      </w:r>
      <w:r w:rsidRPr="002A6697">
        <w:rPr>
          <w:rFonts w:ascii="Times New Roman" w:eastAsia="宋体" w:hAnsi="Times New Roman" w:cs="Times New Roman" w:hint="eastAsia"/>
          <w:color w:val="auto"/>
        </w:rPr>
        <w:t>）</w:t>
      </w:r>
      <w:r w:rsidRPr="002A6697">
        <w:rPr>
          <w:rFonts w:ascii="Times New Roman" w:eastAsia="宋体" w:hAnsi="Times New Roman" w:cs="Times New Roman"/>
          <w:color w:val="auto"/>
        </w:rPr>
        <w:t>用人成本总额：包括但不限于工资、社保公积金、奖金、补贴等</w:t>
      </w:r>
      <w:r w:rsidRPr="002A6697">
        <w:rPr>
          <w:rFonts w:ascii="Times New Roman" w:eastAsia="宋体" w:hAnsi="Times New Roman" w:cs="Times New Roman" w:hint="eastAsia"/>
          <w:color w:val="auto"/>
        </w:rPr>
        <w:t>；</w:t>
      </w:r>
    </w:p>
    <w:p w:rsidR="00EC505A" w:rsidRPr="002A6697" w:rsidRDefault="00A86A77">
      <w:pPr>
        <w:numPr>
          <w:ilvl w:val="3"/>
          <w:numId w:val="0"/>
        </w:numPr>
        <w:tabs>
          <w:tab w:val="left" w:pos="720"/>
        </w:tabs>
        <w:spacing w:after="0" w:line="400" w:lineRule="exact"/>
        <w:rPr>
          <w:rFonts w:ascii="Times New Roman" w:eastAsia="宋体" w:hAnsi="Times New Roman" w:cs="Times New Roman"/>
          <w:color w:val="auto"/>
        </w:rPr>
      </w:pPr>
      <w:r w:rsidRPr="002A6697">
        <w:rPr>
          <w:rFonts w:ascii="Times New Roman" w:eastAsia="宋体" w:hAnsi="Times New Roman" w:cs="Times New Roman" w:hint="eastAsia"/>
          <w:color w:val="auto"/>
        </w:rPr>
        <w:t>（</w:t>
      </w:r>
      <w:r w:rsidRPr="002A6697">
        <w:rPr>
          <w:rFonts w:ascii="Times New Roman" w:eastAsia="宋体" w:hAnsi="Times New Roman" w:cs="Times New Roman" w:hint="eastAsia"/>
          <w:color w:val="auto"/>
        </w:rPr>
        <w:t>2</w:t>
      </w:r>
      <w:r w:rsidRPr="002A6697">
        <w:rPr>
          <w:rFonts w:ascii="Times New Roman" w:eastAsia="宋体" w:hAnsi="Times New Roman" w:cs="Times New Roman" w:hint="eastAsia"/>
          <w:color w:val="auto"/>
        </w:rPr>
        <w:t>）</w:t>
      </w:r>
      <w:r w:rsidRPr="002A6697">
        <w:rPr>
          <w:rFonts w:ascii="Times New Roman" w:eastAsia="宋体" w:hAnsi="Times New Roman" w:cs="Times New Roman"/>
          <w:color w:val="auto"/>
        </w:rPr>
        <w:t>其他成本：包括但不限于报销、采购福利、残保金、培训费、其他费用等</w:t>
      </w:r>
      <w:r w:rsidRPr="002A6697">
        <w:rPr>
          <w:rFonts w:ascii="Times New Roman" w:eastAsia="宋体" w:hAnsi="Times New Roman" w:cs="Times New Roman" w:hint="eastAsia"/>
          <w:color w:val="auto"/>
        </w:rPr>
        <w:t>；</w:t>
      </w:r>
    </w:p>
    <w:p w:rsidR="00EC505A" w:rsidRPr="002A6697" w:rsidRDefault="00A86A77">
      <w:pPr>
        <w:numPr>
          <w:ilvl w:val="3"/>
          <w:numId w:val="0"/>
        </w:numPr>
        <w:tabs>
          <w:tab w:val="left" w:pos="720"/>
        </w:tabs>
        <w:spacing w:after="0" w:line="400" w:lineRule="exact"/>
        <w:rPr>
          <w:rFonts w:ascii="Times New Roman" w:eastAsia="宋体" w:hAnsi="Times New Roman" w:cs="Times New Roman"/>
          <w:color w:val="auto"/>
        </w:rPr>
      </w:pPr>
      <w:r w:rsidRPr="002A6697">
        <w:rPr>
          <w:rFonts w:ascii="Times New Roman" w:eastAsia="宋体" w:hAnsi="Times New Roman" w:cs="Times New Roman" w:hint="eastAsia"/>
          <w:color w:val="auto"/>
        </w:rPr>
        <w:t>（</w:t>
      </w:r>
      <w:r w:rsidRPr="002A6697">
        <w:rPr>
          <w:rFonts w:ascii="Times New Roman" w:eastAsia="宋体" w:hAnsi="Times New Roman" w:cs="Times New Roman" w:hint="eastAsia"/>
          <w:color w:val="auto"/>
        </w:rPr>
        <w:t>3</w:t>
      </w:r>
      <w:r w:rsidRPr="002A6697">
        <w:rPr>
          <w:rFonts w:ascii="Times New Roman" w:eastAsia="宋体" w:hAnsi="Times New Roman" w:cs="Times New Roman" w:hint="eastAsia"/>
          <w:color w:val="auto"/>
        </w:rPr>
        <w:t>）</w:t>
      </w:r>
      <w:r w:rsidRPr="002A6697">
        <w:rPr>
          <w:rFonts w:ascii="Times New Roman" w:eastAsia="宋体" w:hAnsi="Times New Roman" w:cs="Times New Roman"/>
          <w:color w:val="auto"/>
        </w:rPr>
        <w:t>管理服务费</w:t>
      </w:r>
      <w:r w:rsidRPr="002A6697">
        <w:rPr>
          <w:rFonts w:ascii="Times New Roman" w:eastAsia="宋体" w:hAnsi="Times New Roman" w:cs="Times New Roman" w:hint="eastAsia"/>
          <w:color w:val="auto"/>
        </w:rPr>
        <w:t>；</w:t>
      </w:r>
    </w:p>
    <w:p w:rsidR="00EC505A" w:rsidRPr="002A6697" w:rsidRDefault="00A86A77">
      <w:pPr>
        <w:numPr>
          <w:ilvl w:val="3"/>
          <w:numId w:val="0"/>
        </w:numPr>
        <w:tabs>
          <w:tab w:val="left" w:pos="720"/>
        </w:tabs>
        <w:spacing w:after="0" w:line="400" w:lineRule="exact"/>
        <w:rPr>
          <w:rFonts w:ascii="Times New Roman" w:eastAsia="宋体" w:hAnsi="Times New Roman" w:cs="Times New Roman"/>
          <w:color w:val="auto"/>
        </w:rPr>
      </w:pPr>
      <w:r w:rsidRPr="002A6697">
        <w:rPr>
          <w:rFonts w:ascii="Times New Roman" w:eastAsia="宋体" w:hAnsi="Times New Roman" w:cs="Times New Roman" w:hint="eastAsia"/>
          <w:color w:val="auto"/>
        </w:rPr>
        <w:t>（</w:t>
      </w:r>
      <w:r w:rsidRPr="002A6697">
        <w:rPr>
          <w:rFonts w:ascii="Times New Roman" w:eastAsia="宋体" w:hAnsi="Times New Roman" w:cs="Times New Roman" w:hint="eastAsia"/>
          <w:color w:val="auto"/>
        </w:rPr>
        <w:t>4</w:t>
      </w:r>
      <w:r w:rsidRPr="002A6697">
        <w:rPr>
          <w:rFonts w:ascii="Times New Roman" w:eastAsia="宋体" w:hAnsi="Times New Roman" w:cs="Times New Roman" w:hint="eastAsia"/>
          <w:color w:val="auto"/>
        </w:rPr>
        <w:t>）税金。</w:t>
      </w:r>
    </w:p>
    <w:p w:rsidR="00EC505A" w:rsidRPr="002A6697" w:rsidRDefault="00EC505A">
      <w:pPr>
        <w:spacing w:after="90"/>
        <w:jc w:val="both"/>
        <w:rPr>
          <w:rFonts w:ascii="Times New Roman" w:eastAsia="宋体" w:hAnsi="Times New Roman" w:cs="Times New Roman"/>
          <w:b/>
          <w:color w:val="auto"/>
        </w:rPr>
      </w:pPr>
    </w:p>
    <w:p w:rsidR="00EC505A" w:rsidRPr="002A6697" w:rsidRDefault="00A86A77">
      <w:pPr>
        <w:spacing w:after="0" w:line="240" w:lineRule="auto"/>
        <w:rPr>
          <w:rFonts w:ascii="Times New Roman" w:eastAsia="宋体" w:hAnsi="Times New Roman" w:cs="Times New Roman"/>
          <w:b/>
          <w:color w:val="auto"/>
          <w:sz w:val="28"/>
        </w:rPr>
      </w:pPr>
      <w:r w:rsidRPr="002A6697">
        <w:rPr>
          <w:rFonts w:ascii="Times New Roman" w:hAnsi="Times New Roman" w:cs="Times New Roman"/>
          <w:b/>
          <w:color w:val="auto"/>
        </w:rPr>
        <w:br w:type="page"/>
      </w:r>
    </w:p>
    <w:p w:rsidR="00EC505A" w:rsidRPr="002A6697" w:rsidRDefault="00A86A77">
      <w:pPr>
        <w:pStyle w:val="1"/>
        <w:spacing w:after="131"/>
        <w:ind w:left="0"/>
        <w:jc w:val="both"/>
        <w:rPr>
          <w:rFonts w:ascii="Times New Roman" w:hAnsi="Times New Roman" w:cs="Times New Roman"/>
          <w:b/>
          <w:color w:val="auto"/>
        </w:rPr>
      </w:pPr>
      <w:bookmarkStart w:id="76" w:name="_Toc141797034"/>
      <w:r w:rsidRPr="002A6697">
        <w:rPr>
          <w:rFonts w:ascii="Times New Roman" w:hAnsi="Times New Roman" w:cs="Times New Roman"/>
          <w:b/>
          <w:color w:val="auto"/>
        </w:rPr>
        <w:lastRenderedPageBreak/>
        <w:t>1</w:t>
      </w:r>
      <w:r w:rsidRPr="002A6697">
        <w:rPr>
          <w:rFonts w:ascii="Times New Roman" w:hAnsi="Times New Roman" w:cs="Times New Roman"/>
          <w:b/>
          <w:color w:val="auto"/>
        </w:rPr>
        <w:t>．评标方法</w:t>
      </w:r>
      <w:bookmarkEnd w:id="76"/>
      <w:r w:rsidRPr="002A6697">
        <w:rPr>
          <w:rFonts w:ascii="Times New Roman" w:hAnsi="Times New Roman" w:cs="Times New Roman"/>
          <w:b/>
          <w:color w:val="auto"/>
        </w:rPr>
        <w:t xml:space="preserve"> </w:t>
      </w:r>
    </w:p>
    <w:p w:rsidR="00EC505A" w:rsidRPr="002A6697" w:rsidRDefault="00A86A77">
      <w:pPr>
        <w:spacing w:after="0" w:line="360" w:lineRule="auto"/>
        <w:ind w:firstLineChars="200" w:firstLine="460"/>
        <w:jc w:val="both"/>
        <w:rPr>
          <w:rFonts w:ascii="Times New Roman" w:eastAsia="宋体" w:hAnsi="Times New Roman" w:cs="Times New Roman"/>
          <w:color w:val="auto"/>
        </w:rPr>
      </w:pPr>
      <w:r w:rsidRPr="002A6697">
        <w:rPr>
          <w:rFonts w:ascii="Times New Roman" w:eastAsia="宋体" w:hAnsi="Times New Roman" w:cs="Times New Roman"/>
          <w:color w:val="auto"/>
          <w:spacing w:val="10"/>
        </w:rPr>
        <w:t>本次评标采用综合评估法。评标委员会对满足招标文件实质性要求的投标文件，按照本章第</w:t>
      </w:r>
      <w:r w:rsidRPr="002A6697">
        <w:rPr>
          <w:rFonts w:ascii="Times New Roman" w:eastAsia="宋体" w:hAnsi="Times New Roman" w:cs="Times New Roman"/>
          <w:color w:val="auto"/>
          <w:spacing w:val="10"/>
        </w:rPr>
        <w:t xml:space="preserve"> 2.2 </w:t>
      </w:r>
      <w:r w:rsidRPr="002A6697">
        <w:rPr>
          <w:rFonts w:ascii="Times New Roman" w:eastAsia="宋体" w:hAnsi="Times New Roman" w:cs="Times New Roman"/>
          <w:color w:val="auto"/>
          <w:spacing w:val="10"/>
        </w:rPr>
        <w:t>款规定的评分标准进行打分，并按得分由高到低顺序推荐中标候选人，或根据招标人授权直接确定中标人，但投标</w:t>
      </w:r>
      <w:r w:rsidRPr="002A6697">
        <w:rPr>
          <w:rFonts w:ascii="Times New Roman" w:eastAsia="宋体" w:hAnsi="Times New Roman" w:cs="Times New Roman"/>
          <w:color w:val="auto"/>
          <w:spacing w:val="10"/>
        </w:rPr>
        <w:t xml:space="preserve"> </w:t>
      </w:r>
      <w:r w:rsidRPr="002A6697">
        <w:rPr>
          <w:rFonts w:ascii="Times New Roman" w:eastAsia="宋体" w:hAnsi="Times New Roman" w:cs="Times New Roman"/>
          <w:color w:val="auto"/>
          <w:spacing w:val="10"/>
        </w:rPr>
        <w:t>报价低于其成本的除外。综合评分相等时，以投标报价低的优先；投标报价也相等的，以技术得分高的优先；</w:t>
      </w:r>
      <w:r w:rsidRPr="002A6697">
        <w:rPr>
          <w:rFonts w:ascii="Times New Roman" w:eastAsia="宋体" w:hAnsi="Times New Roman" w:cs="Times New Roman"/>
          <w:color w:val="auto"/>
          <w:spacing w:val="10"/>
        </w:rPr>
        <w:t xml:space="preserve"> </w:t>
      </w:r>
      <w:r w:rsidRPr="002A6697">
        <w:rPr>
          <w:rFonts w:ascii="Times New Roman" w:eastAsia="宋体" w:hAnsi="Times New Roman" w:cs="Times New Roman"/>
          <w:color w:val="auto"/>
          <w:spacing w:val="10"/>
          <w:w w:val="105"/>
        </w:rPr>
        <w:t>如果技术得分也相等，按照评标办法前附表的规定确定中标候选人顺序。</w:t>
      </w:r>
    </w:p>
    <w:p w:rsidR="00EC505A" w:rsidRPr="002A6697" w:rsidRDefault="00A86A77">
      <w:pPr>
        <w:pStyle w:val="1"/>
        <w:spacing w:after="131"/>
        <w:ind w:left="0"/>
        <w:jc w:val="both"/>
        <w:rPr>
          <w:rFonts w:ascii="Times New Roman" w:hAnsi="Times New Roman" w:cs="Times New Roman"/>
          <w:b/>
          <w:color w:val="auto"/>
        </w:rPr>
      </w:pPr>
      <w:bookmarkStart w:id="77" w:name="_Toc141797035"/>
      <w:r w:rsidRPr="002A6697">
        <w:rPr>
          <w:rFonts w:ascii="Times New Roman" w:hAnsi="Times New Roman" w:cs="Times New Roman"/>
          <w:b/>
          <w:color w:val="auto"/>
        </w:rPr>
        <w:t>2</w:t>
      </w:r>
      <w:r w:rsidRPr="002A6697">
        <w:rPr>
          <w:rFonts w:ascii="Times New Roman" w:hAnsi="Times New Roman" w:cs="Times New Roman"/>
          <w:b/>
          <w:color w:val="auto"/>
        </w:rPr>
        <w:t>．评审标准</w:t>
      </w:r>
      <w:bookmarkEnd w:id="77"/>
      <w:r w:rsidRPr="002A6697">
        <w:rPr>
          <w:rFonts w:ascii="Times New Roman" w:hAnsi="Times New Roman" w:cs="Times New Roman"/>
          <w:b/>
          <w:color w:val="auto"/>
        </w:rPr>
        <w:t xml:space="preserve"> </w:t>
      </w:r>
    </w:p>
    <w:p w:rsidR="00EC505A" w:rsidRPr="002A6697" w:rsidRDefault="00A86A77">
      <w:pPr>
        <w:pStyle w:val="3"/>
        <w:spacing w:after="126" w:line="259" w:lineRule="auto"/>
        <w:ind w:left="0"/>
        <w:jc w:val="both"/>
        <w:rPr>
          <w:rFonts w:ascii="Times New Roman" w:hAnsi="Times New Roman" w:cs="Times New Roman"/>
          <w:b/>
          <w:color w:val="auto"/>
        </w:rPr>
      </w:pPr>
      <w:bookmarkStart w:id="78" w:name="_Toc141797036"/>
      <w:r w:rsidRPr="002A6697">
        <w:rPr>
          <w:rFonts w:ascii="Times New Roman" w:hAnsi="Times New Roman" w:cs="Times New Roman"/>
          <w:b/>
          <w:color w:val="auto"/>
          <w:sz w:val="24"/>
        </w:rPr>
        <w:t xml:space="preserve">2.1 </w:t>
      </w:r>
      <w:r w:rsidRPr="002A6697">
        <w:rPr>
          <w:rFonts w:ascii="Times New Roman" w:hAnsi="Times New Roman" w:cs="Times New Roman"/>
          <w:b/>
          <w:color w:val="auto"/>
          <w:sz w:val="24"/>
        </w:rPr>
        <w:t>初步评审标准</w:t>
      </w:r>
      <w:bookmarkEnd w:id="78"/>
      <w:r w:rsidRPr="002A6697">
        <w:rPr>
          <w:rFonts w:ascii="Times New Roman" w:hAnsi="Times New Roman" w:cs="Times New Roman"/>
          <w:b/>
          <w:color w:val="auto"/>
          <w:sz w:val="24"/>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2.1.1 </w:t>
      </w:r>
      <w:r w:rsidRPr="002A6697">
        <w:rPr>
          <w:rFonts w:ascii="Times New Roman" w:eastAsia="宋体" w:hAnsi="Times New Roman" w:cs="Times New Roman"/>
          <w:color w:val="auto"/>
        </w:rPr>
        <w:t>形式评审标准：见评标办法前附表。</w:t>
      </w:r>
      <w:r w:rsidRPr="002A6697">
        <w:rPr>
          <w:rFonts w:ascii="Times New Roman" w:eastAsia="宋体" w:hAnsi="Times New Roman" w:cs="Times New Roman"/>
          <w:color w:val="auto"/>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2.1.2 </w:t>
      </w:r>
      <w:r w:rsidRPr="002A6697">
        <w:rPr>
          <w:rFonts w:ascii="Times New Roman" w:eastAsia="宋体" w:hAnsi="Times New Roman" w:cs="Times New Roman"/>
          <w:color w:val="auto"/>
        </w:rPr>
        <w:t>资格评审标准：见评标办法前附表。</w:t>
      </w:r>
      <w:r w:rsidRPr="002A6697">
        <w:rPr>
          <w:rFonts w:ascii="Times New Roman" w:eastAsia="宋体" w:hAnsi="Times New Roman" w:cs="Times New Roman"/>
          <w:color w:val="auto"/>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2.1.3 </w:t>
      </w:r>
      <w:r w:rsidRPr="002A6697">
        <w:rPr>
          <w:rFonts w:ascii="Times New Roman" w:eastAsia="宋体" w:hAnsi="Times New Roman" w:cs="Times New Roman"/>
          <w:color w:val="auto"/>
        </w:rPr>
        <w:t>响应性评审标准：见评标办法前附表。</w:t>
      </w:r>
      <w:r w:rsidRPr="002A6697">
        <w:rPr>
          <w:rFonts w:ascii="Times New Roman" w:eastAsia="宋体" w:hAnsi="Times New Roman" w:cs="Times New Roman"/>
          <w:color w:val="auto"/>
        </w:rPr>
        <w:t xml:space="preserve"> </w:t>
      </w:r>
    </w:p>
    <w:p w:rsidR="00EC505A" w:rsidRPr="002A6697" w:rsidRDefault="00A86A77">
      <w:pPr>
        <w:pStyle w:val="3"/>
        <w:spacing w:after="126" w:line="259" w:lineRule="auto"/>
        <w:ind w:left="0"/>
        <w:jc w:val="both"/>
        <w:rPr>
          <w:rFonts w:ascii="Times New Roman" w:hAnsi="Times New Roman" w:cs="Times New Roman"/>
          <w:b/>
          <w:color w:val="auto"/>
          <w:sz w:val="24"/>
        </w:rPr>
      </w:pPr>
      <w:bookmarkStart w:id="79" w:name="_Toc141797037"/>
      <w:r w:rsidRPr="002A6697">
        <w:rPr>
          <w:rFonts w:ascii="Times New Roman" w:hAnsi="Times New Roman" w:cs="Times New Roman"/>
          <w:b/>
          <w:color w:val="auto"/>
          <w:sz w:val="24"/>
        </w:rPr>
        <w:t>2.2</w:t>
      </w:r>
      <w:r w:rsidRPr="002A6697">
        <w:rPr>
          <w:rFonts w:ascii="Times New Roman" w:hAnsi="Times New Roman" w:cs="Times New Roman"/>
          <w:b/>
          <w:color w:val="auto"/>
          <w:sz w:val="24"/>
        </w:rPr>
        <w:tab/>
      </w:r>
      <w:r w:rsidRPr="002A6697">
        <w:rPr>
          <w:rFonts w:ascii="Times New Roman" w:hAnsi="Times New Roman" w:cs="Times New Roman"/>
          <w:b/>
          <w:color w:val="auto"/>
          <w:sz w:val="24"/>
        </w:rPr>
        <w:t>分值构成与评分标准</w:t>
      </w:r>
      <w:bookmarkEnd w:id="79"/>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2.2.1</w:t>
      </w:r>
      <w:r w:rsidRPr="002A6697">
        <w:rPr>
          <w:rFonts w:ascii="Times New Roman" w:eastAsia="宋体" w:hAnsi="Times New Roman" w:cs="Times New Roman"/>
          <w:color w:val="auto"/>
        </w:rPr>
        <w:tab/>
      </w:r>
      <w:r w:rsidRPr="002A6697">
        <w:rPr>
          <w:rFonts w:ascii="Times New Roman" w:eastAsia="宋体" w:hAnsi="Times New Roman" w:cs="Times New Roman"/>
          <w:color w:val="auto"/>
        </w:rPr>
        <w:t>分值构成</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w:t>
      </w:r>
      <w:r w:rsidRPr="002A6697">
        <w:rPr>
          <w:rFonts w:ascii="Times New Roman" w:eastAsia="宋体" w:hAnsi="Times New Roman" w:cs="Times New Roman"/>
          <w:color w:val="auto"/>
        </w:rPr>
        <w:t>1</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ab/>
      </w:r>
      <w:r w:rsidRPr="002A6697">
        <w:rPr>
          <w:rFonts w:ascii="Times New Roman" w:eastAsia="宋体" w:hAnsi="Times New Roman" w:cs="Times New Roman"/>
          <w:color w:val="auto"/>
        </w:rPr>
        <w:t>商务部分：见评标办法前附表；</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w:t>
      </w:r>
      <w:r w:rsidRPr="002A6697">
        <w:rPr>
          <w:rFonts w:ascii="Times New Roman" w:eastAsia="宋体" w:hAnsi="Times New Roman" w:cs="Times New Roman"/>
          <w:color w:val="auto"/>
        </w:rPr>
        <w:t>2</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ab/>
      </w:r>
      <w:r w:rsidRPr="002A6697">
        <w:rPr>
          <w:rFonts w:ascii="Times New Roman" w:eastAsia="宋体" w:hAnsi="Times New Roman" w:cs="Times New Roman"/>
          <w:color w:val="auto"/>
        </w:rPr>
        <w:t>技术部分：见评标办法前附表；</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w:t>
      </w:r>
      <w:r w:rsidRPr="002A6697">
        <w:rPr>
          <w:rFonts w:ascii="Times New Roman" w:eastAsia="宋体" w:hAnsi="Times New Roman" w:cs="Times New Roman"/>
          <w:color w:val="auto"/>
        </w:rPr>
        <w:t>3</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ab/>
      </w:r>
      <w:r w:rsidRPr="002A6697">
        <w:rPr>
          <w:rFonts w:ascii="Times New Roman" w:eastAsia="宋体" w:hAnsi="Times New Roman" w:cs="Times New Roman"/>
          <w:color w:val="auto"/>
        </w:rPr>
        <w:t>投标报价：见评标办法前附表；</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w:t>
      </w:r>
      <w:r w:rsidRPr="002A6697">
        <w:rPr>
          <w:rFonts w:ascii="Times New Roman" w:eastAsia="宋体" w:hAnsi="Times New Roman" w:cs="Times New Roman"/>
          <w:color w:val="auto"/>
        </w:rPr>
        <w:t>4</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ab/>
      </w:r>
      <w:r w:rsidRPr="002A6697">
        <w:rPr>
          <w:rFonts w:ascii="Times New Roman" w:eastAsia="宋体" w:hAnsi="Times New Roman" w:cs="Times New Roman"/>
          <w:color w:val="auto"/>
        </w:rPr>
        <w:t>其他评分因素：见评标办法前附表。</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2.2.2</w:t>
      </w:r>
      <w:r w:rsidRPr="002A6697">
        <w:rPr>
          <w:rFonts w:ascii="Times New Roman" w:eastAsia="宋体" w:hAnsi="Times New Roman" w:cs="Times New Roman"/>
          <w:color w:val="auto"/>
        </w:rPr>
        <w:tab/>
      </w:r>
      <w:r w:rsidRPr="002A6697">
        <w:rPr>
          <w:rFonts w:ascii="Times New Roman" w:eastAsia="宋体" w:hAnsi="Times New Roman" w:cs="Times New Roman"/>
          <w:color w:val="auto"/>
        </w:rPr>
        <w:t>评标基准价计算</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评标基准价计算方法：见评标办法前附表。</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2.2.3</w:t>
      </w:r>
      <w:r w:rsidRPr="002A6697">
        <w:rPr>
          <w:rFonts w:ascii="Times New Roman" w:eastAsia="宋体" w:hAnsi="Times New Roman" w:cs="Times New Roman"/>
          <w:color w:val="auto"/>
        </w:rPr>
        <w:tab/>
      </w:r>
      <w:r w:rsidRPr="002A6697">
        <w:rPr>
          <w:rFonts w:ascii="Times New Roman" w:eastAsia="宋体" w:hAnsi="Times New Roman" w:cs="Times New Roman"/>
          <w:color w:val="auto"/>
        </w:rPr>
        <w:t>投标报价的偏差率计算</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投标报价的偏差率计算公式：见评标办法前附表。</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2.2.4</w:t>
      </w:r>
      <w:r w:rsidRPr="002A6697">
        <w:rPr>
          <w:rFonts w:ascii="Times New Roman" w:eastAsia="宋体" w:hAnsi="Times New Roman" w:cs="Times New Roman"/>
          <w:color w:val="auto"/>
        </w:rPr>
        <w:tab/>
      </w:r>
      <w:r w:rsidRPr="002A6697">
        <w:rPr>
          <w:rFonts w:ascii="Times New Roman" w:eastAsia="宋体" w:hAnsi="Times New Roman" w:cs="Times New Roman"/>
          <w:color w:val="auto"/>
        </w:rPr>
        <w:t>评分标准</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w:t>
      </w:r>
      <w:r w:rsidRPr="002A6697">
        <w:rPr>
          <w:rFonts w:ascii="Times New Roman" w:eastAsia="宋体" w:hAnsi="Times New Roman" w:cs="Times New Roman"/>
          <w:color w:val="auto"/>
        </w:rPr>
        <w:t>1</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ab/>
      </w:r>
      <w:r w:rsidRPr="002A6697">
        <w:rPr>
          <w:rFonts w:ascii="Times New Roman" w:eastAsia="宋体" w:hAnsi="Times New Roman" w:cs="Times New Roman"/>
          <w:color w:val="auto"/>
        </w:rPr>
        <w:t>商务评分标准：见评标办法前附表；</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w:t>
      </w:r>
      <w:r w:rsidRPr="002A6697">
        <w:rPr>
          <w:rFonts w:ascii="Times New Roman" w:eastAsia="宋体" w:hAnsi="Times New Roman" w:cs="Times New Roman"/>
          <w:color w:val="auto"/>
        </w:rPr>
        <w:t>2</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ab/>
      </w:r>
      <w:r w:rsidRPr="002A6697">
        <w:rPr>
          <w:rFonts w:ascii="Times New Roman" w:eastAsia="宋体" w:hAnsi="Times New Roman" w:cs="Times New Roman"/>
          <w:color w:val="auto"/>
        </w:rPr>
        <w:t>技术评分标准：见评标办法前附表；</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w:t>
      </w:r>
      <w:r w:rsidRPr="002A6697">
        <w:rPr>
          <w:rFonts w:ascii="Times New Roman" w:eastAsia="宋体" w:hAnsi="Times New Roman" w:cs="Times New Roman"/>
          <w:color w:val="auto"/>
        </w:rPr>
        <w:t>3</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ab/>
      </w:r>
      <w:r w:rsidRPr="002A6697">
        <w:rPr>
          <w:rFonts w:ascii="Times New Roman" w:eastAsia="宋体" w:hAnsi="Times New Roman" w:cs="Times New Roman"/>
          <w:color w:val="auto"/>
        </w:rPr>
        <w:t>投标报价评分标准：见评标办法前附表；</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w:t>
      </w:r>
      <w:r w:rsidRPr="002A6697">
        <w:rPr>
          <w:rFonts w:ascii="Times New Roman" w:eastAsia="宋体" w:hAnsi="Times New Roman" w:cs="Times New Roman"/>
          <w:color w:val="auto"/>
        </w:rPr>
        <w:t>4</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ab/>
      </w:r>
      <w:r w:rsidRPr="002A6697">
        <w:rPr>
          <w:rFonts w:ascii="Times New Roman" w:eastAsia="宋体" w:hAnsi="Times New Roman" w:cs="Times New Roman"/>
          <w:color w:val="auto"/>
        </w:rPr>
        <w:t>其他因素评分标准：见评标办法前附表。</w:t>
      </w:r>
    </w:p>
    <w:p w:rsidR="00EC505A" w:rsidRPr="002A6697" w:rsidRDefault="00A86A77">
      <w:pPr>
        <w:pStyle w:val="1"/>
        <w:spacing w:after="131"/>
        <w:ind w:left="0"/>
        <w:jc w:val="both"/>
        <w:rPr>
          <w:rFonts w:ascii="Times New Roman" w:hAnsi="Times New Roman" w:cs="Times New Roman"/>
          <w:b/>
          <w:color w:val="auto"/>
        </w:rPr>
      </w:pPr>
      <w:bookmarkStart w:id="80" w:name="_Toc141797038"/>
      <w:r w:rsidRPr="002A6697">
        <w:rPr>
          <w:rFonts w:ascii="Times New Roman" w:hAnsi="Times New Roman" w:cs="Times New Roman"/>
          <w:b/>
          <w:color w:val="auto"/>
        </w:rPr>
        <w:lastRenderedPageBreak/>
        <w:t>3</w:t>
      </w:r>
      <w:r w:rsidRPr="002A6697">
        <w:rPr>
          <w:rFonts w:ascii="Times New Roman" w:hAnsi="Times New Roman" w:cs="Times New Roman"/>
          <w:b/>
          <w:color w:val="auto"/>
        </w:rPr>
        <w:t>．评标程序</w:t>
      </w:r>
      <w:bookmarkEnd w:id="80"/>
      <w:r w:rsidRPr="002A6697">
        <w:rPr>
          <w:rFonts w:ascii="Times New Roman" w:hAnsi="Times New Roman" w:cs="Times New Roman"/>
          <w:b/>
          <w:color w:val="auto"/>
        </w:rPr>
        <w:t xml:space="preserve"> </w:t>
      </w:r>
    </w:p>
    <w:p w:rsidR="00EC505A" w:rsidRPr="002A6697" w:rsidRDefault="00A86A77">
      <w:pPr>
        <w:pStyle w:val="3"/>
        <w:spacing w:after="126" w:line="259" w:lineRule="auto"/>
        <w:ind w:left="0"/>
        <w:jc w:val="both"/>
        <w:rPr>
          <w:rFonts w:ascii="Times New Roman" w:hAnsi="Times New Roman" w:cs="Times New Roman"/>
          <w:b/>
          <w:color w:val="auto"/>
        </w:rPr>
      </w:pPr>
      <w:bookmarkStart w:id="81" w:name="_Toc141797039"/>
      <w:r w:rsidRPr="002A6697">
        <w:rPr>
          <w:rFonts w:ascii="Times New Roman" w:hAnsi="Times New Roman" w:cs="Times New Roman"/>
          <w:b/>
          <w:color w:val="auto"/>
          <w:sz w:val="24"/>
        </w:rPr>
        <w:t xml:space="preserve">3.1 </w:t>
      </w:r>
      <w:r w:rsidRPr="002A6697">
        <w:rPr>
          <w:rFonts w:ascii="Times New Roman" w:hAnsi="Times New Roman" w:cs="Times New Roman"/>
          <w:b/>
          <w:color w:val="auto"/>
          <w:sz w:val="24"/>
        </w:rPr>
        <w:t>初步评审</w:t>
      </w:r>
      <w:bookmarkEnd w:id="81"/>
      <w:r w:rsidRPr="002A6697">
        <w:rPr>
          <w:rFonts w:ascii="Times New Roman" w:hAnsi="Times New Roman" w:cs="Times New Roman"/>
          <w:b/>
          <w:color w:val="auto"/>
          <w:sz w:val="24"/>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3.1.1 </w:t>
      </w:r>
      <w:r w:rsidRPr="002A6697">
        <w:rPr>
          <w:rFonts w:ascii="Times New Roman" w:eastAsia="宋体" w:hAnsi="Times New Roman" w:cs="Times New Roman"/>
          <w:color w:val="auto"/>
        </w:rPr>
        <w:t>评标委员会可以要求投标人提交第二章</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投标人须知</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规定的有关证明和证件的原件，以便核验。评标委员会依据本章第</w:t>
      </w:r>
      <w:r w:rsidRPr="002A6697">
        <w:rPr>
          <w:rFonts w:ascii="Times New Roman" w:eastAsia="宋体" w:hAnsi="Times New Roman" w:cs="Times New Roman"/>
          <w:color w:val="auto"/>
        </w:rPr>
        <w:t xml:space="preserve"> 2.1 </w:t>
      </w:r>
      <w:r w:rsidRPr="002A6697">
        <w:rPr>
          <w:rFonts w:ascii="Times New Roman" w:eastAsia="宋体" w:hAnsi="Times New Roman" w:cs="Times New Roman"/>
          <w:color w:val="auto"/>
        </w:rPr>
        <w:t>款规定的标准对投标文件进行初步评审。有一项不符合评审标准的，评标委员会应当否决其投标。</w:t>
      </w:r>
      <w:r w:rsidRPr="002A6697">
        <w:rPr>
          <w:rFonts w:ascii="Times New Roman" w:eastAsia="宋体" w:hAnsi="Times New Roman" w:cs="Times New Roman"/>
          <w:color w:val="auto"/>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3.1.2 </w:t>
      </w:r>
      <w:r w:rsidRPr="002A6697">
        <w:rPr>
          <w:rFonts w:ascii="Times New Roman" w:eastAsia="宋体" w:hAnsi="Times New Roman" w:cs="Times New Roman"/>
          <w:color w:val="auto"/>
        </w:rPr>
        <w:t>投标人有以下情形之一的，评标委员会应当否决其投标：</w:t>
      </w:r>
      <w:r w:rsidRPr="002A6697">
        <w:rPr>
          <w:rFonts w:ascii="Times New Roman" w:eastAsia="宋体" w:hAnsi="Times New Roman" w:cs="Times New Roman"/>
          <w:color w:val="auto"/>
        </w:rPr>
        <w:t xml:space="preserve"> </w:t>
      </w:r>
    </w:p>
    <w:p w:rsidR="00EC505A" w:rsidRPr="002A6697" w:rsidRDefault="00A86A77">
      <w:pPr>
        <w:numPr>
          <w:ilvl w:val="0"/>
          <w:numId w:val="28"/>
        </w:num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投标文件没有对招标文件的实质性要求和条件作出响应，或者对招标文件的偏差超出招标文件规定的偏差范围或最高项数；</w:t>
      </w:r>
      <w:r w:rsidRPr="002A6697">
        <w:rPr>
          <w:rFonts w:ascii="Times New Roman" w:eastAsia="宋体" w:hAnsi="Times New Roman" w:cs="Times New Roman"/>
          <w:color w:val="auto"/>
        </w:rPr>
        <w:t xml:space="preserve"> </w:t>
      </w:r>
    </w:p>
    <w:p w:rsidR="00EC505A" w:rsidRPr="002A6697" w:rsidRDefault="00A86A77">
      <w:pPr>
        <w:numPr>
          <w:ilvl w:val="0"/>
          <w:numId w:val="28"/>
        </w:num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有串通投标、弄虚作假等违法行为。</w:t>
      </w:r>
      <w:r w:rsidRPr="002A6697">
        <w:rPr>
          <w:rFonts w:ascii="Times New Roman" w:eastAsia="宋体" w:hAnsi="Times New Roman" w:cs="Times New Roman"/>
          <w:color w:val="auto"/>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3.1.3 </w:t>
      </w:r>
      <w:r w:rsidRPr="002A6697">
        <w:rPr>
          <w:rFonts w:ascii="Times New Roman" w:eastAsia="宋体" w:hAnsi="Times New Roman" w:cs="Times New Roman"/>
          <w:color w:val="auto"/>
        </w:rPr>
        <w:t>投标报价有算术错误及其他错误的，评标委员会按以下原则对投标报价进行修正，并要求投标人书面澄清确认。投标人拒不澄清确认的，评标委员会应当否决其投标：</w:t>
      </w:r>
      <w:r w:rsidRPr="002A6697">
        <w:rPr>
          <w:rFonts w:ascii="Times New Roman" w:eastAsia="宋体" w:hAnsi="Times New Roman" w:cs="Times New Roman"/>
          <w:color w:val="auto"/>
        </w:rPr>
        <w:t xml:space="preserve"> </w:t>
      </w:r>
    </w:p>
    <w:p w:rsidR="00EC505A" w:rsidRPr="002A6697" w:rsidRDefault="00A86A77">
      <w:pPr>
        <w:numPr>
          <w:ilvl w:val="0"/>
          <w:numId w:val="29"/>
        </w:num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投标文件中的大写金额与小写金额不一致的，以大写金额为准；</w:t>
      </w:r>
      <w:r w:rsidRPr="002A6697">
        <w:rPr>
          <w:rFonts w:ascii="Times New Roman" w:eastAsia="宋体" w:hAnsi="Times New Roman" w:cs="Times New Roman"/>
          <w:color w:val="auto"/>
        </w:rPr>
        <w:t xml:space="preserve"> </w:t>
      </w:r>
    </w:p>
    <w:p w:rsidR="00EC505A" w:rsidRPr="002A6697" w:rsidRDefault="00A86A77">
      <w:pPr>
        <w:numPr>
          <w:ilvl w:val="0"/>
          <w:numId w:val="29"/>
        </w:num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总价金额与单价金额不一致的，以单价金额为准，但单价金额小数点有明显错误的除外；</w:t>
      </w:r>
      <w:r w:rsidRPr="002A6697">
        <w:rPr>
          <w:rFonts w:ascii="Times New Roman" w:eastAsia="宋体" w:hAnsi="Times New Roman" w:cs="Times New Roman"/>
          <w:color w:val="auto"/>
        </w:rPr>
        <w:t xml:space="preserve"> </w:t>
      </w:r>
    </w:p>
    <w:p w:rsidR="00EC505A" w:rsidRPr="002A6697" w:rsidRDefault="00A86A77">
      <w:pPr>
        <w:numPr>
          <w:ilvl w:val="0"/>
          <w:numId w:val="29"/>
        </w:num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投标报价为各分项报价金额之和，投标报价与分项报价的合价不一致的，应以各分项合价累计数为准，修正投标报价；</w:t>
      </w:r>
      <w:r w:rsidRPr="002A6697">
        <w:rPr>
          <w:rFonts w:ascii="Times New Roman" w:eastAsia="宋体" w:hAnsi="Times New Roman" w:cs="Times New Roman"/>
          <w:color w:val="auto"/>
        </w:rPr>
        <w:t xml:space="preserve"> </w:t>
      </w:r>
    </w:p>
    <w:p w:rsidR="00EC505A" w:rsidRPr="002A6697" w:rsidRDefault="00A86A77">
      <w:pPr>
        <w:numPr>
          <w:ilvl w:val="0"/>
          <w:numId w:val="29"/>
        </w:num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如果分项报价中存在缺漏项，则视为缺漏项价格已包含在其他分项报价之中。</w:t>
      </w:r>
      <w:r w:rsidRPr="002A6697">
        <w:rPr>
          <w:rFonts w:ascii="Times New Roman" w:eastAsia="宋体" w:hAnsi="Times New Roman" w:cs="Times New Roman"/>
          <w:color w:val="auto"/>
        </w:rPr>
        <w:t xml:space="preserve"> </w:t>
      </w:r>
    </w:p>
    <w:p w:rsidR="00EC505A" w:rsidRPr="002A6697" w:rsidRDefault="00A86A77">
      <w:pPr>
        <w:pStyle w:val="3"/>
        <w:spacing w:after="126" w:line="259" w:lineRule="auto"/>
        <w:ind w:left="0"/>
        <w:jc w:val="both"/>
        <w:rPr>
          <w:rFonts w:ascii="Times New Roman" w:hAnsi="Times New Roman" w:cs="Times New Roman"/>
          <w:b/>
          <w:color w:val="auto"/>
        </w:rPr>
      </w:pPr>
      <w:bookmarkStart w:id="82" w:name="_Toc141797040"/>
      <w:r w:rsidRPr="002A6697">
        <w:rPr>
          <w:rFonts w:ascii="Times New Roman" w:hAnsi="Times New Roman" w:cs="Times New Roman"/>
          <w:b/>
          <w:color w:val="auto"/>
          <w:sz w:val="24"/>
        </w:rPr>
        <w:t xml:space="preserve">3.2 </w:t>
      </w:r>
      <w:r w:rsidRPr="002A6697">
        <w:rPr>
          <w:rFonts w:ascii="Times New Roman" w:hAnsi="Times New Roman" w:cs="Times New Roman"/>
          <w:b/>
          <w:color w:val="auto"/>
          <w:sz w:val="24"/>
        </w:rPr>
        <w:t>详细评审</w:t>
      </w:r>
      <w:bookmarkEnd w:id="82"/>
      <w:r w:rsidRPr="002A6697">
        <w:rPr>
          <w:rFonts w:ascii="Times New Roman" w:hAnsi="Times New Roman" w:cs="Times New Roman"/>
          <w:b/>
          <w:color w:val="auto"/>
          <w:sz w:val="24"/>
        </w:rPr>
        <w:t xml:space="preserve"> </w:t>
      </w:r>
    </w:p>
    <w:p w:rsidR="00EC505A" w:rsidRPr="002A6697" w:rsidRDefault="00A86A77">
      <w:pPr>
        <w:pStyle w:val="afd"/>
        <w:widowControl w:val="0"/>
        <w:numPr>
          <w:ilvl w:val="2"/>
          <w:numId w:val="30"/>
        </w:numPr>
        <w:tabs>
          <w:tab w:val="left" w:pos="1510"/>
        </w:tabs>
        <w:autoSpaceDE w:val="0"/>
        <w:autoSpaceDN w:val="0"/>
        <w:spacing w:before="167" w:after="0" w:line="240" w:lineRule="auto"/>
        <w:ind w:firstLineChars="0"/>
        <w:jc w:val="both"/>
        <w:rPr>
          <w:rFonts w:ascii="Times New Roman" w:hAnsi="Times New Roman" w:cs="Times New Roman"/>
          <w:color w:val="auto"/>
          <w:spacing w:val="10"/>
          <w:sz w:val="21"/>
        </w:rPr>
      </w:pPr>
      <w:r w:rsidRPr="002A6697">
        <w:rPr>
          <w:rFonts w:ascii="Times New Roman" w:hAnsi="Times New Roman" w:cs="Times New Roman"/>
          <w:color w:val="auto"/>
          <w:spacing w:val="10"/>
          <w:w w:val="105"/>
          <w:sz w:val="21"/>
        </w:rPr>
        <w:t>评标委员会按本章第</w:t>
      </w:r>
      <w:r w:rsidRPr="002A6697">
        <w:rPr>
          <w:rFonts w:ascii="Times New Roman" w:hAnsi="Times New Roman" w:cs="Times New Roman"/>
          <w:color w:val="auto"/>
          <w:spacing w:val="10"/>
          <w:w w:val="105"/>
          <w:sz w:val="21"/>
        </w:rPr>
        <w:t xml:space="preserve"> </w:t>
      </w:r>
      <w:r w:rsidRPr="002A6697">
        <w:rPr>
          <w:rFonts w:ascii="Times New Roman" w:eastAsia="Times New Roman" w:hAnsi="Times New Roman" w:cs="Times New Roman"/>
          <w:color w:val="auto"/>
          <w:spacing w:val="10"/>
          <w:w w:val="105"/>
          <w:sz w:val="21"/>
        </w:rPr>
        <w:t xml:space="preserve">2.2 </w:t>
      </w:r>
      <w:r w:rsidRPr="002A6697">
        <w:rPr>
          <w:rFonts w:ascii="Times New Roman" w:hAnsi="Times New Roman" w:cs="Times New Roman"/>
          <w:color w:val="auto"/>
          <w:spacing w:val="10"/>
          <w:w w:val="105"/>
          <w:sz w:val="21"/>
        </w:rPr>
        <w:t>款规定的量化因素和分值进行打分，并计算出综合评估得分。</w:t>
      </w:r>
    </w:p>
    <w:p w:rsidR="00EC505A" w:rsidRPr="002A6697" w:rsidRDefault="00A86A77">
      <w:pPr>
        <w:pStyle w:val="afd"/>
        <w:widowControl w:val="0"/>
        <w:numPr>
          <w:ilvl w:val="0"/>
          <w:numId w:val="31"/>
        </w:numPr>
        <w:tabs>
          <w:tab w:val="left" w:pos="1276"/>
        </w:tabs>
        <w:autoSpaceDE w:val="0"/>
        <w:autoSpaceDN w:val="0"/>
        <w:spacing w:before="139" w:after="0" w:line="240" w:lineRule="auto"/>
        <w:ind w:left="993" w:firstLineChars="0" w:hanging="426"/>
        <w:rPr>
          <w:rFonts w:ascii="宋体" w:eastAsia="宋体" w:hAnsi="宋体" w:cs="Times New Roman"/>
          <w:color w:val="auto"/>
          <w:spacing w:val="10"/>
          <w:sz w:val="21"/>
        </w:rPr>
      </w:pPr>
      <w:r w:rsidRPr="002A6697">
        <w:rPr>
          <w:rFonts w:ascii="宋体" w:eastAsia="宋体" w:hAnsi="宋体" w:cs="微软雅黑" w:hint="eastAsia"/>
          <w:color w:val="auto"/>
          <w:spacing w:val="10"/>
          <w:sz w:val="21"/>
        </w:rPr>
        <w:t>按本章第</w:t>
      </w:r>
      <w:r w:rsidRPr="002A6697">
        <w:rPr>
          <w:rFonts w:ascii="宋体" w:eastAsia="宋体" w:hAnsi="宋体" w:cs="Times New Roman"/>
          <w:color w:val="auto"/>
          <w:spacing w:val="10"/>
          <w:sz w:val="21"/>
        </w:rPr>
        <w:t xml:space="preserve"> 2.2.4</w:t>
      </w:r>
      <w:r w:rsidRPr="002A6697">
        <w:rPr>
          <w:rFonts w:ascii="宋体" w:eastAsia="宋体" w:hAnsi="宋体" w:cs="微软雅黑" w:hint="eastAsia"/>
          <w:color w:val="auto"/>
          <w:spacing w:val="10"/>
          <w:sz w:val="21"/>
        </w:rPr>
        <w:t>（</w:t>
      </w:r>
      <w:r w:rsidRPr="002A6697">
        <w:rPr>
          <w:rFonts w:ascii="宋体" w:eastAsia="宋体" w:hAnsi="宋体" w:cs="Times New Roman"/>
          <w:color w:val="auto"/>
          <w:spacing w:val="10"/>
          <w:sz w:val="21"/>
        </w:rPr>
        <w:t>1</w:t>
      </w:r>
      <w:r w:rsidRPr="002A6697">
        <w:rPr>
          <w:rFonts w:ascii="宋体" w:eastAsia="宋体" w:hAnsi="宋体" w:cs="微软雅黑" w:hint="eastAsia"/>
          <w:color w:val="auto"/>
          <w:spacing w:val="10"/>
          <w:sz w:val="21"/>
        </w:rPr>
        <w:t>）目规定的评审因素和分值对商务部分计算出得分</w:t>
      </w:r>
      <w:r w:rsidRPr="002A6697">
        <w:rPr>
          <w:rFonts w:ascii="宋体" w:eastAsia="宋体" w:hAnsi="宋体" w:cs="Times New Roman"/>
          <w:color w:val="auto"/>
          <w:spacing w:val="10"/>
          <w:sz w:val="21"/>
        </w:rPr>
        <w:t xml:space="preserve"> A</w:t>
      </w:r>
      <w:r w:rsidRPr="002A6697">
        <w:rPr>
          <w:rFonts w:ascii="宋体" w:eastAsia="宋体" w:hAnsi="宋体" w:cs="微软雅黑" w:hint="eastAsia"/>
          <w:color w:val="auto"/>
          <w:spacing w:val="10"/>
          <w:sz w:val="21"/>
        </w:rPr>
        <w:t>；</w:t>
      </w:r>
    </w:p>
    <w:p w:rsidR="00EC505A" w:rsidRPr="002A6697" w:rsidRDefault="00A86A77">
      <w:pPr>
        <w:pStyle w:val="afd"/>
        <w:widowControl w:val="0"/>
        <w:numPr>
          <w:ilvl w:val="0"/>
          <w:numId w:val="31"/>
        </w:numPr>
        <w:tabs>
          <w:tab w:val="left" w:pos="993"/>
        </w:tabs>
        <w:autoSpaceDE w:val="0"/>
        <w:autoSpaceDN w:val="0"/>
        <w:spacing w:before="139" w:after="0" w:line="240" w:lineRule="auto"/>
        <w:ind w:firstLineChars="0" w:hanging="956"/>
        <w:rPr>
          <w:rFonts w:ascii="宋体" w:eastAsia="宋体" w:hAnsi="宋体" w:cs="Times New Roman"/>
          <w:color w:val="auto"/>
          <w:spacing w:val="10"/>
          <w:sz w:val="21"/>
        </w:rPr>
      </w:pPr>
      <w:r w:rsidRPr="002A6697">
        <w:rPr>
          <w:rFonts w:ascii="宋体" w:eastAsia="宋体" w:hAnsi="宋体" w:cs="微软雅黑" w:hint="eastAsia"/>
          <w:color w:val="auto"/>
          <w:spacing w:val="10"/>
          <w:sz w:val="21"/>
        </w:rPr>
        <w:t>按本章第</w:t>
      </w:r>
      <w:r w:rsidRPr="002A6697">
        <w:rPr>
          <w:rFonts w:ascii="宋体" w:eastAsia="宋体" w:hAnsi="宋体" w:cs="Times New Roman"/>
          <w:color w:val="auto"/>
          <w:spacing w:val="10"/>
          <w:sz w:val="21"/>
        </w:rPr>
        <w:t xml:space="preserve"> 2.2.4</w:t>
      </w:r>
      <w:r w:rsidRPr="002A6697">
        <w:rPr>
          <w:rFonts w:ascii="宋体" w:eastAsia="宋体" w:hAnsi="宋体" w:cs="微软雅黑" w:hint="eastAsia"/>
          <w:color w:val="auto"/>
          <w:spacing w:val="10"/>
          <w:sz w:val="21"/>
        </w:rPr>
        <w:t>（</w:t>
      </w:r>
      <w:r w:rsidRPr="002A6697">
        <w:rPr>
          <w:rFonts w:ascii="宋体" w:eastAsia="宋体" w:hAnsi="宋体" w:cs="Times New Roman"/>
          <w:color w:val="auto"/>
          <w:spacing w:val="10"/>
          <w:sz w:val="21"/>
        </w:rPr>
        <w:t>2</w:t>
      </w:r>
      <w:r w:rsidRPr="002A6697">
        <w:rPr>
          <w:rFonts w:ascii="宋体" w:eastAsia="宋体" w:hAnsi="宋体" w:cs="微软雅黑" w:hint="eastAsia"/>
          <w:color w:val="auto"/>
          <w:spacing w:val="10"/>
          <w:sz w:val="21"/>
        </w:rPr>
        <w:t>）目规定的评审因素和分值对技术部分计算出得分</w:t>
      </w:r>
      <w:r w:rsidRPr="002A6697">
        <w:rPr>
          <w:rFonts w:ascii="宋体" w:eastAsia="宋体" w:hAnsi="宋体" w:cs="Times New Roman"/>
          <w:color w:val="auto"/>
          <w:spacing w:val="10"/>
          <w:sz w:val="21"/>
        </w:rPr>
        <w:t xml:space="preserve"> B</w:t>
      </w:r>
      <w:r w:rsidRPr="002A6697">
        <w:rPr>
          <w:rFonts w:ascii="宋体" w:eastAsia="宋体" w:hAnsi="宋体" w:cs="微软雅黑" w:hint="eastAsia"/>
          <w:color w:val="auto"/>
          <w:spacing w:val="10"/>
          <w:sz w:val="21"/>
        </w:rPr>
        <w:t>；</w:t>
      </w:r>
    </w:p>
    <w:p w:rsidR="00EC505A" w:rsidRPr="002A6697" w:rsidRDefault="00A86A77">
      <w:pPr>
        <w:pStyle w:val="afd"/>
        <w:widowControl w:val="0"/>
        <w:numPr>
          <w:ilvl w:val="0"/>
          <w:numId w:val="31"/>
        </w:numPr>
        <w:tabs>
          <w:tab w:val="left" w:pos="993"/>
        </w:tabs>
        <w:autoSpaceDE w:val="0"/>
        <w:autoSpaceDN w:val="0"/>
        <w:spacing w:before="139" w:after="0" w:line="240" w:lineRule="auto"/>
        <w:ind w:firstLineChars="0" w:hanging="956"/>
        <w:rPr>
          <w:rFonts w:ascii="宋体" w:eastAsia="宋体" w:hAnsi="宋体" w:cs="Times New Roman"/>
          <w:color w:val="auto"/>
          <w:spacing w:val="10"/>
          <w:sz w:val="21"/>
        </w:rPr>
      </w:pPr>
      <w:r w:rsidRPr="002A6697">
        <w:rPr>
          <w:rFonts w:ascii="宋体" w:eastAsia="宋体" w:hAnsi="宋体" w:cs="微软雅黑" w:hint="eastAsia"/>
          <w:color w:val="auto"/>
          <w:spacing w:val="10"/>
          <w:sz w:val="21"/>
        </w:rPr>
        <w:t>按本章第</w:t>
      </w:r>
      <w:r w:rsidRPr="002A6697">
        <w:rPr>
          <w:rFonts w:ascii="宋体" w:eastAsia="宋体" w:hAnsi="宋体" w:cs="Times New Roman"/>
          <w:color w:val="auto"/>
          <w:spacing w:val="10"/>
          <w:sz w:val="21"/>
        </w:rPr>
        <w:t xml:space="preserve"> 2.2.4</w:t>
      </w:r>
      <w:r w:rsidRPr="002A6697">
        <w:rPr>
          <w:rFonts w:ascii="宋体" w:eastAsia="宋体" w:hAnsi="宋体" w:cs="微软雅黑" w:hint="eastAsia"/>
          <w:color w:val="auto"/>
          <w:spacing w:val="10"/>
          <w:sz w:val="21"/>
        </w:rPr>
        <w:t>（</w:t>
      </w:r>
      <w:r w:rsidRPr="002A6697">
        <w:rPr>
          <w:rFonts w:ascii="宋体" w:eastAsia="宋体" w:hAnsi="宋体" w:cs="Times New Roman"/>
          <w:color w:val="auto"/>
          <w:spacing w:val="10"/>
          <w:sz w:val="21"/>
        </w:rPr>
        <w:t>3</w:t>
      </w:r>
      <w:r w:rsidRPr="002A6697">
        <w:rPr>
          <w:rFonts w:ascii="宋体" w:eastAsia="宋体" w:hAnsi="宋体" w:cs="微软雅黑" w:hint="eastAsia"/>
          <w:color w:val="auto"/>
          <w:spacing w:val="10"/>
          <w:sz w:val="21"/>
        </w:rPr>
        <w:t>）目规定的评审因素和分值对投标报价计算出得分</w:t>
      </w:r>
      <w:r w:rsidRPr="002A6697">
        <w:rPr>
          <w:rFonts w:ascii="宋体" w:eastAsia="宋体" w:hAnsi="宋体" w:cs="Times New Roman"/>
          <w:color w:val="auto"/>
          <w:spacing w:val="10"/>
          <w:sz w:val="21"/>
        </w:rPr>
        <w:t xml:space="preserve"> C</w:t>
      </w:r>
      <w:r w:rsidRPr="002A6697">
        <w:rPr>
          <w:rFonts w:ascii="宋体" w:eastAsia="宋体" w:hAnsi="宋体" w:cs="微软雅黑" w:hint="eastAsia"/>
          <w:color w:val="auto"/>
          <w:spacing w:val="10"/>
          <w:sz w:val="21"/>
        </w:rPr>
        <w:t>；</w:t>
      </w:r>
    </w:p>
    <w:p w:rsidR="00EC505A" w:rsidRPr="002A6697" w:rsidRDefault="00A86A77">
      <w:pPr>
        <w:pStyle w:val="afd"/>
        <w:widowControl w:val="0"/>
        <w:numPr>
          <w:ilvl w:val="2"/>
          <w:numId w:val="30"/>
        </w:numPr>
        <w:tabs>
          <w:tab w:val="left" w:pos="1510"/>
        </w:tabs>
        <w:autoSpaceDE w:val="0"/>
        <w:autoSpaceDN w:val="0"/>
        <w:spacing w:before="139" w:after="0" w:line="240" w:lineRule="auto"/>
        <w:ind w:firstLineChars="0"/>
        <w:jc w:val="both"/>
        <w:rPr>
          <w:rFonts w:ascii="Times New Roman" w:hAnsi="Times New Roman" w:cs="Times New Roman"/>
          <w:color w:val="auto"/>
          <w:spacing w:val="10"/>
          <w:sz w:val="21"/>
        </w:rPr>
      </w:pPr>
      <w:r w:rsidRPr="002A6697">
        <w:rPr>
          <w:rFonts w:ascii="Times New Roman" w:hAnsi="Times New Roman" w:cs="Times New Roman"/>
          <w:color w:val="auto"/>
          <w:spacing w:val="10"/>
          <w:w w:val="105"/>
          <w:sz w:val="21"/>
        </w:rPr>
        <w:t>评分分值计算保留小数点后两位，小数点后第三位</w:t>
      </w:r>
      <w:r w:rsidRPr="002A6697">
        <w:rPr>
          <w:rFonts w:ascii="Times New Roman" w:hAnsi="Times New Roman" w:cs="Times New Roman"/>
          <w:color w:val="auto"/>
          <w:spacing w:val="10"/>
          <w:w w:val="105"/>
          <w:sz w:val="21"/>
        </w:rPr>
        <w:t>“</w:t>
      </w:r>
      <w:r w:rsidRPr="002A6697">
        <w:rPr>
          <w:rFonts w:ascii="Times New Roman" w:hAnsi="Times New Roman" w:cs="Times New Roman"/>
          <w:color w:val="auto"/>
          <w:spacing w:val="10"/>
          <w:w w:val="105"/>
          <w:sz w:val="21"/>
        </w:rPr>
        <w:t>四舍五入</w:t>
      </w:r>
      <w:r w:rsidRPr="002A6697">
        <w:rPr>
          <w:rFonts w:ascii="Times New Roman" w:hAnsi="Times New Roman" w:cs="Times New Roman"/>
          <w:color w:val="auto"/>
          <w:spacing w:val="10"/>
          <w:w w:val="105"/>
          <w:sz w:val="21"/>
        </w:rPr>
        <w:t>”</w:t>
      </w:r>
      <w:r w:rsidRPr="002A6697">
        <w:rPr>
          <w:rFonts w:ascii="Times New Roman" w:hAnsi="Times New Roman" w:cs="Times New Roman"/>
          <w:color w:val="auto"/>
          <w:spacing w:val="10"/>
          <w:w w:val="105"/>
          <w:sz w:val="21"/>
        </w:rPr>
        <w:t>。</w:t>
      </w:r>
    </w:p>
    <w:p w:rsidR="00EC505A" w:rsidRPr="002A6697" w:rsidRDefault="00A86A77">
      <w:pPr>
        <w:pStyle w:val="afd"/>
        <w:widowControl w:val="0"/>
        <w:numPr>
          <w:ilvl w:val="2"/>
          <w:numId w:val="30"/>
        </w:numPr>
        <w:tabs>
          <w:tab w:val="left" w:pos="1510"/>
        </w:tabs>
        <w:autoSpaceDE w:val="0"/>
        <w:autoSpaceDN w:val="0"/>
        <w:spacing w:before="151" w:after="0" w:line="240" w:lineRule="auto"/>
        <w:ind w:firstLineChars="0"/>
        <w:jc w:val="both"/>
        <w:rPr>
          <w:rFonts w:ascii="Times New Roman" w:hAnsi="Times New Roman" w:cs="Times New Roman"/>
          <w:color w:val="auto"/>
          <w:spacing w:val="10"/>
          <w:sz w:val="21"/>
        </w:rPr>
      </w:pPr>
      <w:r w:rsidRPr="002A6697">
        <w:rPr>
          <w:rFonts w:ascii="Times New Roman" w:hAnsi="Times New Roman" w:cs="Times New Roman"/>
          <w:color w:val="auto"/>
          <w:spacing w:val="10"/>
          <w:w w:val="105"/>
          <w:sz w:val="21"/>
        </w:rPr>
        <w:t>投标人得分</w:t>
      </w:r>
      <w:r w:rsidRPr="002A6697">
        <w:rPr>
          <w:rFonts w:ascii="Times New Roman" w:eastAsia="Times New Roman" w:hAnsi="Times New Roman" w:cs="Times New Roman"/>
          <w:color w:val="auto"/>
          <w:spacing w:val="10"/>
          <w:w w:val="105"/>
          <w:sz w:val="21"/>
        </w:rPr>
        <w:t>=A+B+C</w:t>
      </w:r>
      <w:r w:rsidRPr="002A6697">
        <w:rPr>
          <w:rFonts w:ascii="Times New Roman" w:hAnsi="Times New Roman" w:cs="Times New Roman"/>
          <w:color w:val="auto"/>
          <w:spacing w:val="10"/>
          <w:w w:val="105"/>
          <w:sz w:val="21"/>
        </w:rPr>
        <w:t>。</w:t>
      </w:r>
    </w:p>
    <w:p w:rsidR="00EC505A" w:rsidRPr="002A6697" w:rsidRDefault="00A86A77">
      <w:pPr>
        <w:pStyle w:val="afd"/>
        <w:widowControl w:val="0"/>
        <w:numPr>
          <w:ilvl w:val="2"/>
          <w:numId w:val="30"/>
        </w:numPr>
        <w:tabs>
          <w:tab w:val="left" w:pos="1510"/>
        </w:tabs>
        <w:autoSpaceDE w:val="0"/>
        <w:autoSpaceDN w:val="0"/>
        <w:spacing w:before="151" w:after="0" w:line="240" w:lineRule="auto"/>
        <w:ind w:firstLineChars="0"/>
        <w:jc w:val="both"/>
        <w:rPr>
          <w:rFonts w:ascii="Times New Roman" w:hAnsi="Times New Roman" w:cs="Times New Roman"/>
          <w:color w:val="auto"/>
          <w:spacing w:val="10"/>
          <w:w w:val="105"/>
          <w:sz w:val="21"/>
        </w:rPr>
      </w:pPr>
      <w:r w:rsidRPr="002A6697">
        <w:rPr>
          <w:rFonts w:ascii="Times New Roman" w:eastAsia="宋体" w:hAnsi="Times New Roman" w:cs="Times New Roman"/>
          <w:color w:val="auto"/>
          <w:spacing w:val="10"/>
          <w:w w:val="105"/>
          <w:sz w:val="21"/>
        </w:rPr>
        <w:t>评标委员会发现投标人的报价明显低于其他投标报价，使得其投标报价可能低于其个别成本的，</w:t>
      </w:r>
      <w:r w:rsidRPr="002A6697">
        <w:rPr>
          <w:rFonts w:ascii="Times New Roman" w:eastAsia="宋体" w:hAnsi="Times New Roman" w:cs="Times New Roman"/>
          <w:color w:val="auto"/>
          <w:spacing w:val="10"/>
          <w:w w:val="105"/>
          <w:sz w:val="21"/>
        </w:rPr>
        <w:t xml:space="preserve"> </w:t>
      </w:r>
      <w:r w:rsidRPr="002A6697">
        <w:rPr>
          <w:rFonts w:ascii="Times New Roman" w:eastAsia="宋体" w:hAnsi="Times New Roman" w:cs="Times New Roman"/>
          <w:color w:val="auto"/>
          <w:spacing w:val="10"/>
          <w:w w:val="105"/>
          <w:sz w:val="21"/>
        </w:rPr>
        <w:t>应当要求该投标人作出书面说明并提供相应的证明材料。投标人不能合理说明或者不能提供相应证明材料的，评标委员会应当认定该投标人以低于成本报价竞标，并否决其投标。</w:t>
      </w:r>
    </w:p>
    <w:p w:rsidR="00EC505A" w:rsidRPr="002A6697" w:rsidRDefault="00A86A77">
      <w:pPr>
        <w:pStyle w:val="3"/>
        <w:spacing w:after="126" w:line="259" w:lineRule="auto"/>
        <w:ind w:left="0"/>
        <w:jc w:val="both"/>
        <w:rPr>
          <w:rFonts w:ascii="Times New Roman" w:hAnsi="Times New Roman" w:cs="Times New Roman"/>
          <w:b/>
          <w:color w:val="auto"/>
        </w:rPr>
      </w:pPr>
      <w:bookmarkStart w:id="83" w:name="_Toc141797041"/>
      <w:r w:rsidRPr="002A6697">
        <w:rPr>
          <w:rFonts w:ascii="Times New Roman" w:hAnsi="Times New Roman" w:cs="Times New Roman"/>
          <w:b/>
          <w:color w:val="auto"/>
          <w:sz w:val="24"/>
        </w:rPr>
        <w:lastRenderedPageBreak/>
        <w:t xml:space="preserve">3.3 </w:t>
      </w:r>
      <w:r w:rsidRPr="002A6697">
        <w:rPr>
          <w:rFonts w:ascii="Times New Roman" w:hAnsi="Times New Roman" w:cs="Times New Roman"/>
          <w:b/>
          <w:color w:val="auto"/>
          <w:sz w:val="24"/>
        </w:rPr>
        <w:t>投标文件的澄清</w:t>
      </w:r>
      <w:bookmarkEnd w:id="83"/>
      <w:r w:rsidRPr="002A6697">
        <w:rPr>
          <w:rFonts w:ascii="Times New Roman" w:hAnsi="Times New Roman" w:cs="Times New Roman"/>
          <w:b/>
          <w:color w:val="auto"/>
          <w:sz w:val="24"/>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3.3.1 </w:t>
      </w:r>
      <w:r w:rsidRPr="002A6697">
        <w:rPr>
          <w:rFonts w:ascii="Times New Roman" w:eastAsia="宋体" w:hAnsi="Times New Roman" w:cs="Times New Roman"/>
          <w:color w:val="auto"/>
        </w:rPr>
        <w:t>在评标过程中，评标委员会可以书面形式要求投标人对投标文件中含义不明确、对同类问题表述不一致或者有明显文字和计算错误的内容做必要的澄清、说明或补正。澄清、说明或补正应以书面方式进行。评标委员会不接受投标人主动提出的澄清、说明或补正。</w:t>
      </w:r>
      <w:r w:rsidRPr="002A6697">
        <w:rPr>
          <w:rFonts w:ascii="Times New Roman" w:eastAsia="宋体" w:hAnsi="Times New Roman" w:cs="Times New Roman"/>
          <w:color w:val="auto"/>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3.3.2 </w:t>
      </w:r>
      <w:r w:rsidRPr="002A6697">
        <w:rPr>
          <w:rFonts w:ascii="Times New Roman" w:eastAsia="宋体" w:hAnsi="Times New Roman" w:cs="Times New Roman"/>
          <w:color w:val="auto"/>
        </w:rPr>
        <w:t>澄清、说明或补正不得超出投标文件的范围且不得改变投标文件的实质性内容，并构成投标文件的组成部分。</w:t>
      </w:r>
      <w:r w:rsidRPr="002A6697">
        <w:rPr>
          <w:rFonts w:ascii="Times New Roman" w:eastAsia="宋体" w:hAnsi="Times New Roman" w:cs="Times New Roman"/>
          <w:color w:val="auto"/>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3.3.3 </w:t>
      </w:r>
      <w:r w:rsidRPr="002A6697">
        <w:rPr>
          <w:rFonts w:ascii="Times New Roman" w:eastAsia="宋体" w:hAnsi="Times New Roman" w:cs="Times New Roman"/>
          <w:color w:val="auto"/>
        </w:rPr>
        <w:t>评标委员会对投标人提交的澄清、说明或补正有疑问的，可以要求投标人进一步澄清、说明或补正，直至满足评标委员会的要求。</w:t>
      </w:r>
      <w:r w:rsidRPr="002A6697">
        <w:rPr>
          <w:rFonts w:ascii="Times New Roman" w:eastAsia="宋体" w:hAnsi="Times New Roman" w:cs="Times New Roman"/>
          <w:color w:val="auto"/>
        </w:rPr>
        <w:t xml:space="preserve"> </w:t>
      </w:r>
    </w:p>
    <w:p w:rsidR="00EC505A" w:rsidRPr="002A6697" w:rsidRDefault="00A86A77">
      <w:pPr>
        <w:pStyle w:val="3"/>
        <w:spacing w:after="126" w:line="259" w:lineRule="auto"/>
        <w:ind w:left="0"/>
        <w:jc w:val="both"/>
        <w:rPr>
          <w:rFonts w:ascii="Times New Roman" w:hAnsi="Times New Roman" w:cs="Times New Roman"/>
          <w:b/>
          <w:color w:val="auto"/>
        </w:rPr>
      </w:pPr>
      <w:bookmarkStart w:id="84" w:name="_Toc141797042"/>
      <w:r w:rsidRPr="002A6697">
        <w:rPr>
          <w:rFonts w:ascii="Times New Roman" w:hAnsi="Times New Roman" w:cs="Times New Roman"/>
          <w:b/>
          <w:color w:val="auto"/>
          <w:sz w:val="24"/>
        </w:rPr>
        <w:t xml:space="preserve">3.4 </w:t>
      </w:r>
      <w:r w:rsidRPr="002A6697">
        <w:rPr>
          <w:rFonts w:ascii="Times New Roman" w:hAnsi="Times New Roman" w:cs="Times New Roman"/>
          <w:b/>
          <w:color w:val="auto"/>
          <w:sz w:val="24"/>
        </w:rPr>
        <w:t>评标结果</w:t>
      </w:r>
      <w:bookmarkEnd w:id="84"/>
      <w:r w:rsidRPr="002A6697">
        <w:rPr>
          <w:rFonts w:ascii="Times New Roman" w:hAnsi="Times New Roman" w:cs="Times New Roman"/>
          <w:b/>
          <w:color w:val="auto"/>
          <w:sz w:val="24"/>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3.4.1 </w:t>
      </w:r>
      <w:r w:rsidRPr="002A6697">
        <w:rPr>
          <w:rFonts w:ascii="Times New Roman" w:eastAsia="宋体" w:hAnsi="Times New Roman" w:cs="Times New Roman"/>
          <w:color w:val="auto"/>
        </w:rPr>
        <w:t>除第二章</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投标人须知</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前附表授权直接确定中标人外，评标委员会按照经评审的价格由低到高的顺序推荐中标候选人，并标明排序。</w:t>
      </w:r>
      <w:r w:rsidRPr="002A6697">
        <w:rPr>
          <w:rFonts w:ascii="Times New Roman" w:eastAsia="宋体" w:hAnsi="Times New Roman" w:cs="Times New Roman"/>
          <w:color w:val="auto"/>
        </w:rPr>
        <w:t xml:space="preserve"> </w:t>
      </w:r>
    </w:p>
    <w:p w:rsidR="00EC505A" w:rsidRPr="002A6697" w:rsidRDefault="00A86A77">
      <w:pPr>
        <w:spacing w:after="0" w:line="360" w:lineRule="auto"/>
        <w:ind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3.4.2 </w:t>
      </w:r>
      <w:r w:rsidRPr="002A6697">
        <w:rPr>
          <w:rFonts w:ascii="Times New Roman" w:eastAsia="宋体" w:hAnsi="Times New Roman" w:cs="Times New Roman"/>
          <w:color w:val="auto"/>
        </w:rPr>
        <w:t>评标委员会完成评标后，应当向招标人提交书面评标报告和中标候选人名单。</w:t>
      </w:r>
      <w:r w:rsidRPr="002A6697">
        <w:rPr>
          <w:rFonts w:ascii="Times New Roman" w:eastAsia="宋体" w:hAnsi="Times New Roman" w:cs="Times New Roman"/>
          <w:color w:val="auto"/>
        </w:rPr>
        <w:t xml:space="preserve"> </w:t>
      </w:r>
    </w:p>
    <w:p w:rsidR="00EC505A" w:rsidRPr="002A6697" w:rsidRDefault="00A86A77">
      <w:pPr>
        <w:spacing w:after="75"/>
        <w:jc w:val="both"/>
        <w:rPr>
          <w:rFonts w:ascii="Times New Roman" w:eastAsia="宋体" w:hAnsi="Times New Roman" w:cs="Times New Roman"/>
          <w:color w:val="auto"/>
        </w:rPr>
      </w:pPr>
      <w:r w:rsidRPr="002A6697">
        <w:rPr>
          <w:rFonts w:ascii="Times New Roman" w:eastAsia="宋体" w:hAnsi="Times New Roman" w:cs="Times New Roman"/>
          <w:color w:val="auto"/>
          <w:sz w:val="28"/>
        </w:rPr>
        <w:t xml:space="preserve"> </w:t>
      </w:r>
    </w:p>
    <w:p w:rsidR="00EC505A" w:rsidRPr="002A6697" w:rsidRDefault="00EC505A">
      <w:pPr>
        <w:spacing w:after="234"/>
        <w:ind w:left="997"/>
        <w:jc w:val="both"/>
        <w:rPr>
          <w:rFonts w:ascii="Times New Roman" w:eastAsia="宋体" w:hAnsi="Times New Roman" w:cs="Times New Roman"/>
          <w:color w:val="auto"/>
        </w:rPr>
      </w:pPr>
    </w:p>
    <w:p w:rsidR="00EC505A" w:rsidRPr="002A6697" w:rsidRDefault="00A86A77">
      <w:pPr>
        <w:spacing w:after="0"/>
        <w:ind w:left="997"/>
        <w:jc w:val="both"/>
        <w:rPr>
          <w:rFonts w:ascii="Times New Roman" w:eastAsia="宋体" w:hAnsi="Times New Roman" w:cs="Times New Roman"/>
          <w:color w:val="auto"/>
        </w:rPr>
      </w:pPr>
      <w:r w:rsidRPr="002A6697">
        <w:rPr>
          <w:rFonts w:ascii="Times New Roman" w:eastAsia="宋体" w:hAnsi="Times New Roman" w:cs="Times New Roman"/>
          <w:color w:val="auto"/>
          <w:sz w:val="28"/>
        </w:rPr>
        <w:t xml:space="preserve"> </w:t>
      </w:r>
      <w:r w:rsidRPr="002A6697">
        <w:rPr>
          <w:rFonts w:ascii="Times New Roman" w:eastAsia="宋体" w:hAnsi="Times New Roman" w:cs="Times New Roman"/>
          <w:color w:val="auto"/>
          <w:sz w:val="28"/>
        </w:rPr>
        <w:tab/>
        <w:t xml:space="preserve"> </w:t>
      </w:r>
    </w:p>
    <w:p w:rsidR="00EC505A" w:rsidRPr="002A6697" w:rsidRDefault="00A86A77">
      <w:pPr>
        <w:spacing w:after="90"/>
        <w:ind w:left="997"/>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spacing w:after="0" w:line="240" w:lineRule="auto"/>
        <w:rPr>
          <w:rFonts w:ascii="Times New Roman" w:eastAsia="宋体" w:hAnsi="Times New Roman" w:cs="Times New Roman"/>
          <w:color w:val="auto"/>
        </w:rPr>
      </w:pPr>
      <w:r w:rsidRPr="002A6697">
        <w:rPr>
          <w:rFonts w:ascii="Times New Roman" w:eastAsia="宋体" w:hAnsi="Times New Roman" w:cs="Times New Roman"/>
          <w:color w:val="auto"/>
        </w:rPr>
        <w:br w:type="page"/>
      </w:r>
    </w:p>
    <w:p w:rsidR="00EC505A" w:rsidRPr="002A6697" w:rsidRDefault="00EC505A">
      <w:pPr>
        <w:spacing w:after="90"/>
        <w:ind w:left="997"/>
        <w:jc w:val="both"/>
        <w:rPr>
          <w:rFonts w:ascii="Times New Roman" w:eastAsia="宋体" w:hAnsi="Times New Roman" w:cs="Times New Roman"/>
          <w:color w:val="auto"/>
        </w:rPr>
      </w:pPr>
    </w:p>
    <w:p w:rsidR="00EC505A" w:rsidRPr="002A6697" w:rsidRDefault="00A86A77">
      <w:pPr>
        <w:spacing w:after="90"/>
        <w:ind w:left="997"/>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spacing w:after="102"/>
        <w:ind w:left="997"/>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spacing w:after="90"/>
        <w:ind w:left="997"/>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spacing w:after="90"/>
        <w:ind w:left="997"/>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spacing w:after="90"/>
        <w:ind w:left="997"/>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spacing w:after="90"/>
        <w:ind w:left="997"/>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spacing w:after="90"/>
        <w:ind w:left="997"/>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spacing w:after="102"/>
        <w:ind w:left="997"/>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spacing w:after="90"/>
        <w:ind w:left="997"/>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spacing w:after="90"/>
        <w:ind w:left="997"/>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spacing w:after="90"/>
        <w:ind w:left="997"/>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spacing w:after="352"/>
        <w:ind w:left="997"/>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pStyle w:val="1"/>
        <w:spacing w:after="286" w:line="259" w:lineRule="auto"/>
        <w:ind w:left="10" w:right="82"/>
        <w:jc w:val="center"/>
        <w:rPr>
          <w:rFonts w:ascii="Times New Roman" w:hAnsi="Times New Roman" w:cs="Times New Roman"/>
          <w:b/>
          <w:color w:val="auto"/>
          <w:sz w:val="32"/>
        </w:rPr>
      </w:pPr>
      <w:bookmarkStart w:id="85" w:name="_Toc141797043"/>
      <w:r w:rsidRPr="002A6697">
        <w:rPr>
          <w:rFonts w:ascii="Times New Roman" w:hAnsi="Times New Roman" w:cs="Times New Roman"/>
          <w:b/>
          <w:color w:val="auto"/>
          <w:sz w:val="32"/>
        </w:rPr>
        <w:t>第四章</w:t>
      </w:r>
      <w:r w:rsidRPr="002A6697">
        <w:rPr>
          <w:rFonts w:ascii="Times New Roman" w:hAnsi="Times New Roman" w:cs="Times New Roman"/>
          <w:b/>
          <w:color w:val="auto"/>
          <w:sz w:val="32"/>
        </w:rPr>
        <w:t xml:space="preserve"> </w:t>
      </w:r>
      <w:r w:rsidRPr="002A6697">
        <w:rPr>
          <w:rFonts w:ascii="Times New Roman" w:hAnsi="Times New Roman" w:cs="Times New Roman"/>
          <w:b/>
          <w:color w:val="auto"/>
          <w:sz w:val="32"/>
        </w:rPr>
        <w:t>合同条款及格式</w:t>
      </w:r>
      <w:bookmarkEnd w:id="85"/>
    </w:p>
    <w:p w:rsidR="00EC505A" w:rsidRPr="002A6697" w:rsidRDefault="00EC505A">
      <w:pPr>
        <w:rPr>
          <w:rFonts w:ascii="Times New Roman" w:eastAsia="宋体" w:hAnsi="Times New Roman" w:cs="Times New Roman"/>
          <w:color w:val="auto"/>
        </w:rPr>
      </w:pPr>
    </w:p>
    <w:p w:rsidR="00EC505A" w:rsidRPr="002A6697" w:rsidRDefault="00A86A77">
      <w:pPr>
        <w:rPr>
          <w:rFonts w:ascii="Times New Roman" w:eastAsia="宋体" w:hAnsi="Times New Roman" w:cs="Times New Roman"/>
          <w:color w:val="auto"/>
        </w:rPr>
      </w:pPr>
      <w:r w:rsidRPr="002A6697">
        <w:rPr>
          <w:rFonts w:ascii="Times New Roman" w:eastAsia="宋体" w:hAnsi="Times New Roman" w:cs="Times New Roman"/>
          <w:color w:val="auto"/>
        </w:rPr>
        <w:t>说明：</w:t>
      </w:r>
    </w:p>
    <w:p w:rsidR="00EC505A" w:rsidRPr="002A6697" w:rsidRDefault="00A86A77">
      <w:pPr>
        <w:spacing w:line="360" w:lineRule="auto"/>
        <w:ind w:firstLineChars="200" w:firstLine="440"/>
        <w:rPr>
          <w:rFonts w:ascii="Times New Roman" w:eastAsia="宋体" w:hAnsi="Times New Roman" w:cs="Times New Roman"/>
          <w:color w:val="auto"/>
        </w:rPr>
      </w:pPr>
      <w:r w:rsidRPr="002A6697">
        <w:rPr>
          <w:rFonts w:ascii="Times New Roman" w:eastAsia="宋体" w:hAnsi="Times New Roman" w:cs="Times New Roman"/>
          <w:color w:val="auto"/>
        </w:rPr>
        <w:t>本合同格式为主要合同条款及基本要求，投标人可根据本项目特点及自身情况进行补充和完善（相关内容需在商务条款响应</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偏离表中列明），招标人保留在最终签订本合同前根据实际情况对非实质性合同条款进行调整的权利。</w:t>
      </w:r>
    </w:p>
    <w:p w:rsidR="00EC505A" w:rsidRPr="002A6697" w:rsidRDefault="00EC505A">
      <w:pPr>
        <w:rPr>
          <w:rFonts w:ascii="Times New Roman" w:eastAsia="宋体" w:hAnsi="Times New Roman" w:cs="Times New Roman"/>
          <w:color w:val="auto"/>
        </w:rPr>
      </w:pPr>
    </w:p>
    <w:p w:rsidR="00EC505A" w:rsidRPr="002A6697" w:rsidRDefault="00A86A77">
      <w:pPr>
        <w:spacing w:after="0"/>
        <w:ind w:left="997"/>
        <w:jc w:val="both"/>
        <w:rPr>
          <w:rFonts w:ascii="Times New Roman" w:eastAsia="宋体" w:hAnsi="Times New Roman" w:cs="Times New Roman"/>
          <w:color w:val="auto"/>
        </w:rPr>
      </w:pPr>
      <w:r w:rsidRPr="002A6697">
        <w:rPr>
          <w:rFonts w:ascii="Times New Roman" w:eastAsia="宋体" w:hAnsi="Times New Roman" w:cs="Times New Roman"/>
          <w:color w:val="auto"/>
          <w:sz w:val="32"/>
        </w:rPr>
        <w:t xml:space="preserve"> </w:t>
      </w:r>
      <w:r w:rsidRPr="002A6697">
        <w:rPr>
          <w:rFonts w:ascii="Times New Roman" w:eastAsia="宋体" w:hAnsi="Times New Roman" w:cs="Times New Roman"/>
          <w:color w:val="auto"/>
          <w:sz w:val="32"/>
        </w:rPr>
        <w:tab/>
      </w:r>
      <w:r w:rsidRPr="002A6697">
        <w:rPr>
          <w:rFonts w:ascii="Times New Roman" w:eastAsia="宋体" w:hAnsi="Times New Roman" w:cs="Times New Roman"/>
          <w:b/>
          <w:color w:val="auto"/>
          <w:sz w:val="32"/>
        </w:rPr>
        <w:t xml:space="preserve"> </w:t>
      </w:r>
      <w:r w:rsidRPr="002A6697">
        <w:rPr>
          <w:rFonts w:ascii="Times New Roman" w:eastAsia="宋体" w:hAnsi="Times New Roman" w:cs="Times New Roman"/>
          <w:color w:val="auto"/>
        </w:rPr>
        <w:br w:type="page"/>
      </w:r>
    </w:p>
    <w:p w:rsidR="00EC505A" w:rsidRPr="002A6697" w:rsidRDefault="00EC505A">
      <w:pPr>
        <w:spacing w:line="366" w:lineRule="exact"/>
        <w:contextualSpacing/>
        <w:jc w:val="center"/>
        <w:rPr>
          <w:rFonts w:ascii="Arial" w:eastAsia="黑体" w:hAnsi="Arial" w:cs="Arial"/>
          <w:color w:val="auto"/>
          <w:sz w:val="32"/>
        </w:rPr>
      </w:pPr>
    </w:p>
    <w:p w:rsidR="00EC505A" w:rsidRPr="002A6697" w:rsidRDefault="00EC505A">
      <w:pPr>
        <w:spacing w:line="360" w:lineRule="auto"/>
        <w:contextualSpacing/>
        <w:jc w:val="center"/>
        <w:rPr>
          <w:rFonts w:ascii="黑体" w:eastAsia="黑体" w:hAnsi="黑体"/>
          <w:sz w:val="100"/>
          <w:szCs w:val="100"/>
        </w:rPr>
      </w:pPr>
    </w:p>
    <w:p w:rsidR="00EC505A" w:rsidRPr="002A6697" w:rsidRDefault="00A86A77">
      <w:pPr>
        <w:spacing w:line="360" w:lineRule="auto"/>
        <w:contextualSpacing/>
        <w:jc w:val="center"/>
        <w:rPr>
          <w:rFonts w:ascii="宋体" w:hAnsi="宋体"/>
          <w:b/>
          <w:sz w:val="90"/>
          <w:szCs w:val="90"/>
        </w:rPr>
      </w:pPr>
      <w:r w:rsidRPr="002A6697">
        <w:rPr>
          <w:rFonts w:ascii="宋体" w:hAnsi="宋体" w:hint="eastAsia"/>
          <w:b/>
          <w:sz w:val="90"/>
          <w:szCs w:val="90"/>
        </w:rPr>
        <w:t>外包服务协议</w:t>
      </w:r>
    </w:p>
    <w:p w:rsidR="00EC505A" w:rsidRPr="002A6697" w:rsidRDefault="00EC505A">
      <w:pPr>
        <w:spacing w:line="360" w:lineRule="auto"/>
        <w:contextualSpacing/>
        <w:jc w:val="center"/>
        <w:rPr>
          <w:sz w:val="28"/>
          <w:szCs w:val="28"/>
        </w:rPr>
      </w:pPr>
    </w:p>
    <w:p w:rsidR="00EC505A" w:rsidRPr="002A6697" w:rsidRDefault="00A86A77">
      <w:pPr>
        <w:spacing w:line="360" w:lineRule="auto"/>
        <w:contextualSpacing/>
        <w:jc w:val="center"/>
        <w:rPr>
          <w:sz w:val="28"/>
          <w:szCs w:val="28"/>
        </w:rPr>
      </w:pPr>
      <w:r w:rsidRPr="002A6697">
        <w:rPr>
          <w:rFonts w:hint="eastAsia"/>
          <w:sz w:val="28"/>
          <w:szCs w:val="28"/>
        </w:rPr>
        <w:t>（本合同共</w:t>
      </w:r>
      <w:r w:rsidRPr="002A6697">
        <w:rPr>
          <w:sz w:val="28"/>
          <w:szCs w:val="28"/>
        </w:rPr>
        <w:t>X</w:t>
      </w:r>
      <w:r w:rsidRPr="002A6697">
        <w:rPr>
          <w:rFonts w:hint="eastAsia"/>
          <w:sz w:val="28"/>
          <w:szCs w:val="28"/>
        </w:rPr>
        <w:t>页）</w:t>
      </w:r>
    </w:p>
    <w:p w:rsidR="00EC505A" w:rsidRPr="002A6697" w:rsidRDefault="00EC505A">
      <w:pPr>
        <w:spacing w:line="360" w:lineRule="auto"/>
        <w:contextualSpacing/>
        <w:jc w:val="center"/>
        <w:rPr>
          <w:rFonts w:ascii="黑体" w:eastAsia="黑体" w:hAnsi="黑体"/>
          <w:sz w:val="32"/>
          <w:szCs w:val="32"/>
        </w:rPr>
      </w:pPr>
    </w:p>
    <w:p w:rsidR="00EC505A" w:rsidRPr="002A6697" w:rsidRDefault="00EC505A">
      <w:pPr>
        <w:spacing w:line="360" w:lineRule="auto"/>
        <w:contextualSpacing/>
        <w:jc w:val="center"/>
        <w:rPr>
          <w:rFonts w:ascii="黑体" w:eastAsia="黑体" w:hAnsi="黑体"/>
          <w:sz w:val="32"/>
          <w:szCs w:val="32"/>
        </w:rPr>
      </w:pPr>
    </w:p>
    <w:p w:rsidR="00EC505A" w:rsidRPr="002A6697" w:rsidRDefault="00EC505A">
      <w:pPr>
        <w:spacing w:line="360" w:lineRule="auto"/>
        <w:contextualSpacing/>
        <w:jc w:val="center"/>
        <w:rPr>
          <w:rFonts w:ascii="黑体" w:eastAsia="黑体" w:hAnsi="黑体"/>
          <w:sz w:val="32"/>
          <w:szCs w:val="32"/>
        </w:rPr>
      </w:pPr>
    </w:p>
    <w:p w:rsidR="00EC505A" w:rsidRPr="002A6697" w:rsidRDefault="00EC505A">
      <w:pPr>
        <w:spacing w:line="360" w:lineRule="auto"/>
        <w:contextualSpacing/>
        <w:jc w:val="center"/>
        <w:rPr>
          <w:rFonts w:ascii="黑体" w:eastAsia="黑体" w:hAnsi="黑体"/>
          <w:sz w:val="32"/>
          <w:szCs w:val="32"/>
        </w:rPr>
      </w:pPr>
    </w:p>
    <w:p w:rsidR="00EC505A" w:rsidRPr="002A6697" w:rsidRDefault="00EC505A">
      <w:pPr>
        <w:spacing w:line="360" w:lineRule="auto"/>
        <w:contextualSpacing/>
        <w:jc w:val="center"/>
        <w:rPr>
          <w:rFonts w:ascii="黑体" w:eastAsia="黑体" w:hAnsi="黑体"/>
          <w:sz w:val="32"/>
          <w:szCs w:val="32"/>
        </w:rPr>
      </w:pPr>
    </w:p>
    <w:p w:rsidR="00EC505A" w:rsidRPr="002A6697" w:rsidRDefault="00EC505A">
      <w:pPr>
        <w:spacing w:line="360" w:lineRule="auto"/>
        <w:contextualSpacing/>
        <w:jc w:val="center"/>
        <w:rPr>
          <w:rFonts w:ascii="黑体" w:eastAsia="黑体" w:hAnsi="黑体"/>
          <w:sz w:val="32"/>
          <w:szCs w:val="32"/>
        </w:rPr>
      </w:pPr>
    </w:p>
    <w:p w:rsidR="00EC505A" w:rsidRPr="002A6697" w:rsidRDefault="00EC505A">
      <w:pPr>
        <w:spacing w:line="360" w:lineRule="auto"/>
        <w:contextualSpacing/>
        <w:jc w:val="center"/>
        <w:rPr>
          <w:rFonts w:ascii="黑体" w:eastAsia="黑体" w:hAnsi="黑体"/>
          <w:sz w:val="32"/>
          <w:szCs w:val="32"/>
        </w:rPr>
      </w:pPr>
    </w:p>
    <w:p w:rsidR="00EC505A" w:rsidRPr="002A6697" w:rsidRDefault="00EC505A">
      <w:pPr>
        <w:spacing w:line="360" w:lineRule="auto"/>
        <w:contextualSpacing/>
        <w:jc w:val="center"/>
        <w:rPr>
          <w:rFonts w:ascii="黑体" w:eastAsia="黑体" w:hAnsi="黑体"/>
          <w:sz w:val="32"/>
          <w:szCs w:val="32"/>
        </w:rPr>
      </w:pPr>
    </w:p>
    <w:p w:rsidR="00EC505A" w:rsidRPr="002A6697" w:rsidRDefault="00EC505A">
      <w:pPr>
        <w:spacing w:line="360" w:lineRule="auto"/>
        <w:contextualSpacing/>
        <w:jc w:val="center"/>
        <w:rPr>
          <w:rFonts w:ascii="黑体" w:eastAsia="黑体" w:hAnsi="黑体"/>
          <w:sz w:val="32"/>
          <w:szCs w:val="32"/>
        </w:rPr>
      </w:pPr>
    </w:p>
    <w:p w:rsidR="00EC505A" w:rsidRPr="002A6697" w:rsidRDefault="00A86A77">
      <w:pPr>
        <w:spacing w:line="480" w:lineRule="auto"/>
        <w:ind w:leftChars="600" w:left="1320"/>
        <w:contextualSpacing/>
        <w:rPr>
          <w:sz w:val="28"/>
          <w:szCs w:val="28"/>
        </w:rPr>
      </w:pPr>
      <w:r w:rsidRPr="002A6697">
        <w:rPr>
          <w:sz w:val="28"/>
          <w:szCs w:val="28"/>
        </w:rPr>
        <w:t>甲</w:t>
      </w:r>
      <w:r w:rsidRPr="002A6697">
        <w:rPr>
          <w:rFonts w:hint="eastAsia"/>
          <w:sz w:val="28"/>
          <w:szCs w:val="28"/>
        </w:rPr>
        <w:t xml:space="preserve">  </w:t>
      </w:r>
      <w:r w:rsidRPr="002A6697">
        <w:rPr>
          <w:sz w:val="28"/>
          <w:szCs w:val="28"/>
        </w:rPr>
        <w:t>方：</w:t>
      </w:r>
      <w:r w:rsidRPr="002A6697">
        <w:rPr>
          <w:rFonts w:hint="eastAsia"/>
          <w:sz w:val="28"/>
          <w:szCs w:val="28"/>
        </w:rPr>
        <w:t xml:space="preserve"> </w:t>
      </w:r>
    </w:p>
    <w:p w:rsidR="00EC505A" w:rsidRPr="002A6697" w:rsidRDefault="00A86A77">
      <w:pPr>
        <w:spacing w:line="480" w:lineRule="auto"/>
        <w:ind w:leftChars="600" w:left="1320"/>
        <w:contextualSpacing/>
        <w:rPr>
          <w:sz w:val="28"/>
          <w:szCs w:val="28"/>
        </w:rPr>
      </w:pPr>
      <w:r w:rsidRPr="002A6697">
        <w:rPr>
          <w:sz w:val="28"/>
          <w:szCs w:val="28"/>
        </w:rPr>
        <w:t>乙</w:t>
      </w:r>
      <w:r w:rsidRPr="002A6697">
        <w:rPr>
          <w:rFonts w:hint="eastAsia"/>
          <w:sz w:val="28"/>
          <w:szCs w:val="28"/>
        </w:rPr>
        <w:t xml:space="preserve">  </w:t>
      </w:r>
      <w:r w:rsidRPr="002A6697">
        <w:rPr>
          <w:sz w:val="28"/>
          <w:szCs w:val="28"/>
        </w:rPr>
        <w:t>方：</w:t>
      </w:r>
      <w:r w:rsidRPr="002A6697">
        <w:rPr>
          <w:rFonts w:hint="eastAsia"/>
          <w:sz w:val="28"/>
          <w:szCs w:val="28"/>
        </w:rPr>
        <w:t xml:space="preserve"> </w:t>
      </w:r>
    </w:p>
    <w:p w:rsidR="00EC505A" w:rsidRPr="002A6697" w:rsidRDefault="00A86A77">
      <w:pPr>
        <w:spacing w:line="480" w:lineRule="auto"/>
        <w:ind w:leftChars="600" w:left="1320"/>
        <w:contextualSpacing/>
        <w:rPr>
          <w:rFonts w:ascii="黑体" w:eastAsia="黑体" w:hAnsi="黑体"/>
          <w:sz w:val="32"/>
          <w:szCs w:val="32"/>
        </w:rPr>
      </w:pPr>
      <w:r w:rsidRPr="002A6697">
        <w:rPr>
          <w:rFonts w:hint="eastAsia"/>
          <w:sz w:val="28"/>
          <w:szCs w:val="28"/>
        </w:rPr>
        <w:t xml:space="preserve">签订日期： </w:t>
      </w:r>
      <w:r w:rsidRPr="002A6697">
        <w:rPr>
          <w:rFonts w:eastAsia="仿宋"/>
          <w:spacing w:val="12"/>
          <w:u w:val="single"/>
        </w:rPr>
        <w:t xml:space="preserve"> </w:t>
      </w:r>
      <w:r w:rsidRPr="002A6697">
        <w:rPr>
          <w:rFonts w:eastAsia="仿宋" w:hint="eastAsia"/>
          <w:spacing w:val="12"/>
          <w:u w:val="single"/>
        </w:rPr>
        <w:t xml:space="preserve"> </w:t>
      </w:r>
      <w:r w:rsidRPr="002A6697">
        <w:rPr>
          <w:rFonts w:ascii="宋体" w:hAnsi="宋体" w:cs="宋体" w:hint="eastAsia"/>
          <w:spacing w:val="12"/>
          <w:sz w:val="28"/>
          <w:szCs w:val="28"/>
          <w:u w:val="single"/>
        </w:rPr>
        <w:t xml:space="preserve">     </w:t>
      </w:r>
      <w:r w:rsidRPr="002A6697">
        <w:rPr>
          <w:rFonts w:eastAsia="仿宋"/>
          <w:spacing w:val="12"/>
          <w:u w:val="single"/>
        </w:rPr>
        <w:t xml:space="preserve"> </w:t>
      </w:r>
      <w:r w:rsidRPr="002A6697">
        <w:rPr>
          <w:rFonts w:hint="eastAsia"/>
          <w:sz w:val="28"/>
          <w:szCs w:val="28"/>
        </w:rPr>
        <w:t xml:space="preserve">年 </w:t>
      </w:r>
      <w:r w:rsidRPr="002A6697">
        <w:rPr>
          <w:rFonts w:eastAsia="仿宋"/>
          <w:spacing w:val="12"/>
          <w:u w:val="single"/>
        </w:rPr>
        <w:t xml:space="preserve"> </w:t>
      </w:r>
      <w:r w:rsidRPr="002A6697">
        <w:rPr>
          <w:rFonts w:eastAsia="仿宋" w:hint="eastAsia"/>
          <w:spacing w:val="12"/>
          <w:u w:val="single"/>
        </w:rPr>
        <w:t xml:space="preserve"> </w:t>
      </w:r>
      <w:r w:rsidRPr="002A6697">
        <w:rPr>
          <w:rFonts w:ascii="宋体" w:hAnsi="宋体" w:cs="宋体" w:hint="eastAsia"/>
          <w:spacing w:val="12"/>
          <w:sz w:val="28"/>
          <w:szCs w:val="28"/>
          <w:u w:val="single"/>
        </w:rPr>
        <w:t xml:space="preserve">  </w:t>
      </w:r>
      <w:r w:rsidRPr="002A6697">
        <w:rPr>
          <w:rFonts w:eastAsia="仿宋"/>
          <w:spacing w:val="12"/>
          <w:u w:val="single"/>
        </w:rPr>
        <w:t xml:space="preserve"> </w:t>
      </w:r>
      <w:r w:rsidRPr="002A6697">
        <w:rPr>
          <w:rFonts w:hint="eastAsia"/>
          <w:sz w:val="28"/>
          <w:szCs w:val="28"/>
        </w:rPr>
        <w:t xml:space="preserve">月 </w:t>
      </w:r>
      <w:r w:rsidRPr="002A6697">
        <w:rPr>
          <w:rFonts w:eastAsia="仿宋"/>
          <w:spacing w:val="12"/>
          <w:u w:val="single"/>
        </w:rPr>
        <w:t xml:space="preserve"> </w:t>
      </w:r>
      <w:r w:rsidRPr="002A6697">
        <w:rPr>
          <w:rFonts w:eastAsia="仿宋" w:hint="eastAsia"/>
          <w:spacing w:val="12"/>
          <w:u w:val="single"/>
        </w:rPr>
        <w:t xml:space="preserve"> </w:t>
      </w:r>
      <w:r w:rsidRPr="002A6697">
        <w:rPr>
          <w:rFonts w:ascii="宋体" w:hAnsi="宋体" w:cs="宋体" w:hint="eastAsia"/>
          <w:spacing w:val="12"/>
          <w:sz w:val="28"/>
          <w:szCs w:val="28"/>
          <w:u w:val="single"/>
        </w:rPr>
        <w:t xml:space="preserve"> </w:t>
      </w:r>
      <w:r w:rsidRPr="002A6697">
        <w:rPr>
          <w:rFonts w:eastAsia="仿宋"/>
          <w:spacing w:val="12"/>
          <w:u w:val="single"/>
        </w:rPr>
        <w:t xml:space="preserve">  </w:t>
      </w:r>
      <w:r w:rsidRPr="002A6697">
        <w:rPr>
          <w:rFonts w:hint="eastAsia"/>
          <w:sz w:val="28"/>
          <w:szCs w:val="28"/>
        </w:rPr>
        <w:t>日</w:t>
      </w:r>
    </w:p>
    <w:p w:rsidR="00EC505A" w:rsidRPr="002A6697" w:rsidRDefault="00EC505A">
      <w:pPr>
        <w:spacing w:line="480" w:lineRule="auto"/>
        <w:ind w:leftChars="600" w:left="1320"/>
        <w:contextualSpacing/>
        <w:rPr>
          <w:rFonts w:ascii="黑体" w:eastAsia="黑体" w:hAnsi="黑体"/>
          <w:sz w:val="32"/>
          <w:szCs w:val="32"/>
        </w:rPr>
      </w:pPr>
    </w:p>
    <w:p w:rsidR="00EC505A" w:rsidRPr="002A6697" w:rsidRDefault="00EC505A">
      <w:pPr>
        <w:spacing w:line="480" w:lineRule="auto"/>
        <w:ind w:leftChars="600" w:left="1320"/>
        <w:contextualSpacing/>
        <w:rPr>
          <w:rFonts w:ascii="黑体" w:eastAsia="黑体" w:hAnsi="黑体"/>
          <w:sz w:val="32"/>
          <w:szCs w:val="32"/>
        </w:rPr>
      </w:pPr>
    </w:p>
    <w:p w:rsidR="00EC505A" w:rsidRPr="002A6697" w:rsidRDefault="00EC505A">
      <w:pPr>
        <w:spacing w:line="480" w:lineRule="auto"/>
        <w:ind w:leftChars="600" w:left="1320"/>
        <w:contextualSpacing/>
        <w:rPr>
          <w:rFonts w:ascii="黑体" w:eastAsia="黑体" w:hAnsi="黑体"/>
          <w:sz w:val="32"/>
          <w:szCs w:val="32"/>
        </w:rPr>
        <w:sectPr w:rsidR="00EC505A" w:rsidRPr="002A6697">
          <w:footerReference w:type="even" r:id="rId13"/>
          <w:footerReference w:type="default" r:id="rId14"/>
          <w:pgSz w:w="11906" w:h="16838"/>
          <w:pgMar w:top="1134" w:right="1304" w:bottom="1134" w:left="1418" w:header="907" w:footer="907" w:gutter="0"/>
          <w:pgNumType w:start="1"/>
          <w:cols w:space="720"/>
          <w:docGrid w:type="lines" w:linePitch="312"/>
        </w:sectPr>
      </w:pPr>
    </w:p>
    <w:p w:rsidR="00EC505A" w:rsidRPr="002A6697" w:rsidRDefault="00A86A77">
      <w:pPr>
        <w:spacing w:line="360" w:lineRule="auto"/>
        <w:contextualSpacing/>
        <w:jc w:val="center"/>
        <w:rPr>
          <w:rFonts w:ascii="黑体" w:eastAsia="黑体" w:hAnsi="黑体"/>
          <w:b/>
          <w:bCs/>
          <w:sz w:val="36"/>
          <w:szCs w:val="36"/>
        </w:rPr>
      </w:pPr>
      <w:r w:rsidRPr="002A6697">
        <w:rPr>
          <w:rFonts w:ascii="黑体" w:eastAsia="黑体" w:hAnsi="黑体"/>
          <w:b/>
          <w:bCs/>
          <w:sz w:val="36"/>
          <w:szCs w:val="36"/>
        </w:rPr>
        <w:lastRenderedPageBreak/>
        <w:t>外包服务</w:t>
      </w:r>
      <w:r w:rsidRPr="002A6697">
        <w:rPr>
          <w:rFonts w:ascii="黑体" w:eastAsia="黑体" w:hAnsi="黑体" w:hint="eastAsia"/>
          <w:b/>
          <w:bCs/>
          <w:sz w:val="36"/>
          <w:szCs w:val="36"/>
        </w:rPr>
        <w:t>协议</w:t>
      </w:r>
    </w:p>
    <w:p w:rsidR="00EC505A" w:rsidRPr="002A6697" w:rsidRDefault="00A86A77">
      <w:pPr>
        <w:spacing w:line="360" w:lineRule="auto"/>
        <w:contextualSpacing/>
        <w:rPr>
          <w:b/>
          <w:sz w:val="24"/>
        </w:rPr>
      </w:pPr>
      <w:r w:rsidRPr="002A6697">
        <w:rPr>
          <w:b/>
          <w:sz w:val="24"/>
        </w:rPr>
        <w:t>甲</w:t>
      </w:r>
      <w:r w:rsidRPr="002A6697">
        <w:rPr>
          <w:rFonts w:hint="eastAsia"/>
          <w:b/>
          <w:sz w:val="24"/>
        </w:rPr>
        <w:t xml:space="preserve">    </w:t>
      </w:r>
      <w:r w:rsidRPr="002A6697">
        <w:rPr>
          <w:b/>
          <w:sz w:val="24"/>
        </w:rPr>
        <w:t xml:space="preserve">方： </w:t>
      </w:r>
    </w:p>
    <w:p w:rsidR="00EC505A" w:rsidRPr="002A6697" w:rsidRDefault="00A86A77">
      <w:pPr>
        <w:spacing w:line="360" w:lineRule="auto"/>
        <w:contextualSpacing/>
        <w:rPr>
          <w:b/>
          <w:sz w:val="24"/>
        </w:rPr>
      </w:pPr>
      <w:r w:rsidRPr="002A6697">
        <w:rPr>
          <w:b/>
          <w:sz w:val="24"/>
        </w:rPr>
        <w:t>联系地址：</w:t>
      </w:r>
      <w:r w:rsidRPr="002A6697">
        <w:rPr>
          <w:rFonts w:hint="eastAsia"/>
          <w:b/>
          <w:sz w:val="24"/>
        </w:rPr>
        <w:t xml:space="preserve"> </w:t>
      </w:r>
    </w:p>
    <w:p w:rsidR="00EC505A" w:rsidRPr="002A6697" w:rsidRDefault="00A86A77">
      <w:pPr>
        <w:spacing w:line="360" w:lineRule="auto"/>
        <w:contextualSpacing/>
        <w:rPr>
          <w:rFonts w:ascii="宋体" w:hAnsi="宋体" w:cs="宋体"/>
          <w:b/>
          <w:sz w:val="24"/>
        </w:rPr>
      </w:pPr>
      <w:r w:rsidRPr="002A6697">
        <w:rPr>
          <w:b/>
          <w:sz w:val="24"/>
        </w:rPr>
        <w:t>邮政编码：</w:t>
      </w:r>
      <w:r w:rsidRPr="002A6697">
        <w:rPr>
          <w:rFonts w:ascii="宋体" w:hAnsi="宋体" w:cs="宋体" w:hint="eastAsia"/>
          <w:b/>
          <w:sz w:val="24"/>
        </w:rPr>
        <w:t xml:space="preserve"> </w:t>
      </w:r>
    </w:p>
    <w:p w:rsidR="00EC505A" w:rsidRPr="002A6697" w:rsidRDefault="00A86A77">
      <w:pPr>
        <w:spacing w:line="360" w:lineRule="auto"/>
        <w:contextualSpacing/>
        <w:rPr>
          <w:rFonts w:ascii="宋体" w:hAnsi="宋体" w:cs="宋体"/>
          <w:b/>
          <w:sz w:val="24"/>
        </w:rPr>
      </w:pPr>
      <w:r w:rsidRPr="002A6697">
        <w:rPr>
          <w:b/>
          <w:sz w:val="24"/>
        </w:rPr>
        <w:t>联系电话：</w:t>
      </w:r>
      <w:r w:rsidRPr="002A6697">
        <w:rPr>
          <w:rFonts w:hint="eastAsia"/>
          <w:b/>
          <w:sz w:val="24"/>
        </w:rPr>
        <w:t xml:space="preserve"> </w:t>
      </w:r>
    </w:p>
    <w:p w:rsidR="00EC505A" w:rsidRPr="002A6697" w:rsidRDefault="00A86A77">
      <w:pPr>
        <w:spacing w:line="360" w:lineRule="auto"/>
        <w:contextualSpacing/>
        <w:rPr>
          <w:rFonts w:ascii="宋体" w:hAnsi="宋体" w:cs="宋体"/>
          <w:b/>
          <w:sz w:val="24"/>
        </w:rPr>
      </w:pPr>
      <w:r w:rsidRPr="002A6697">
        <w:rPr>
          <w:b/>
          <w:sz w:val="24"/>
        </w:rPr>
        <w:t>传    真：</w:t>
      </w:r>
      <w:r w:rsidRPr="002A6697">
        <w:rPr>
          <w:rFonts w:hint="eastAsia"/>
          <w:b/>
          <w:sz w:val="24"/>
        </w:rPr>
        <w:t xml:space="preserve"> </w:t>
      </w:r>
    </w:p>
    <w:p w:rsidR="00EC505A" w:rsidRPr="002A6697" w:rsidRDefault="00A86A77">
      <w:pPr>
        <w:spacing w:line="360" w:lineRule="auto"/>
        <w:contextualSpacing/>
        <w:rPr>
          <w:b/>
          <w:sz w:val="24"/>
        </w:rPr>
      </w:pPr>
      <w:r w:rsidRPr="002A6697">
        <w:rPr>
          <w:b/>
          <w:sz w:val="24"/>
        </w:rPr>
        <w:t>联 系 人：</w:t>
      </w:r>
      <w:r w:rsidRPr="002A6697">
        <w:rPr>
          <w:rFonts w:hint="eastAsia"/>
          <w:b/>
          <w:sz w:val="24"/>
        </w:rPr>
        <w:t xml:space="preserve"> </w:t>
      </w:r>
    </w:p>
    <w:p w:rsidR="00EC505A" w:rsidRPr="002A6697" w:rsidRDefault="00A86A77">
      <w:pPr>
        <w:spacing w:line="360" w:lineRule="auto"/>
        <w:contextualSpacing/>
        <w:rPr>
          <w:rFonts w:ascii="宋体" w:hAnsi="宋体" w:cs="宋体"/>
          <w:b/>
          <w:sz w:val="24"/>
        </w:rPr>
      </w:pPr>
      <w:r w:rsidRPr="002A6697">
        <w:rPr>
          <w:b/>
          <w:sz w:val="24"/>
        </w:rPr>
        <w:t>电子邮件地址：</w:t>
      </w:r>
    </w:p>
    <w:p w:rsidR="00EC505A" w:rsidRPr="002A6697" w:rsidRDefault="00EC505A">
      <w:pPr>
        <w:spacing w:line="360" w:lineRule="auto"/>
        <w:contextualSpacing/>
        <w:rPr>
          <w:b/>
          <w:sz w:val="24"/>
        </w:rPr>
      </w:pPr>
    </w:p>
    <w:p w:rsidR="00EC505A" w:rsidRPr="002A6697" w:rsidRDefault="00A86A77">
      <w:pPr>
        <w:spacing w:line="360" w:lineRule="auto"/>
        <w:contextualSpacing/>
        <w:rPr>
          <w:b/>
          <w:sz w:val="24"/>
        </w:rPr>
      </w:pPr>
      <w:r w:rsidRPr="002A6697">
        <w:rPr>
          <w:b/>
          <w:sz w:val="24"/>
        </w:rPr>
        <w:t>乙</w:t>
      </w:r>
      <w:r w:rsidRPr="002A6697">
        <w:rPr>
          <w:rFonts w:hint="eastAsia"/>
          <w:b/>
          <w:sz w:val="24"/>
        </w:rPr>
        <w:t xml:space="preserve">    </w:t>
      </w:r>
      <w:r w:rsidRPr="002A6697">
        <w:rPr>
          <w:b/>
          <w:sz w:val="24"/>
        </w:rPr>
        <w:t>方：</w:t>
      </w:r>
    </w:p>
    <w:p w:rsidR="00EC505A" w:rsidRPr="002A6697" w:rsidRDefault="00A86A77">
      <w:pPr>
        <w:spacing w:line="360" w:lineRule="auto"/>
        <w:contextualSpacing/>
        <w:rPr>
          <w:b/>
          <w:sz w:val="24"/>
        </w:rPr>
      </w:pPr>
      <w:r w:rsidRPr="002A6697">
        <w:rPr>
          <w:b/>
          <w:sz w:val="24"/>
        </w:rPr>
        <w:t>联系地址：</w:t>
      </w:r>
    </w:p>
    <w:p w:rsidR="00EC505A" w:rsidRPr="002A6697" w:rsidRDefault="00A86A77">
      <w:pPr>
        <w:spacing w:line="360" w:lineRule="auto"/>
        <w:contextualSpacing/>
        <w:rPr>
          <w:rFonts w:ascii="宋体" w:hAnsi="宋体" w:cs="宋体"/>
          <w:b/>
          <w:sz w:val="24"/>
        </w:rPr>
      </w:pPr>
      <w:r w:rsidRPr="002A6697">
        <w:rPr>
          <w:b/>
          <w:sz w:val="24"/>
        </w:rPr>
        <w:t>邮政编码：</w:t>
      </w:r>
    </w:p>
    <w:p w:rsidR="00EC505A" w:rsidRPr="002A6697" w:rsidRDefault="00A86A77">
      <w:pPr>
        <w:spacing w:line="360" w:lineRule="auto"/>
        <w:contextualSpacing/>
        <w:rPr>
          <w:rFonts w:ascii="宋体" w:hAnsi="宋体" w:cs="宋体"/>
          <w:b/>
          <w:sz w:val="24"/>
        </w:rPr>
      </w:pPr>
      <w:r w:rsidRPr="002A6697">
        <w:rPr>
          <w:b/>
          <w:sz w:val="24"/>
        </w:rPr>
        <w:t>联系电话：</w:t>
      </w:r>
    </w:p>
    <w:p w:rsidR="00EC505A" w:rsidRPr="002A6697" w:rsidRDefault="00A86A77">
      <w:pPr>
        <w:spacing w:line="360" w:lineRule="auto"/>
        <w:contextualSpacing/>
        <w:rPr>
          <w:b/>
          <w:sz w:val="24"/>
        </w:rPr>
      </w:pPr>
      <w:r w:rsidRPr="002A6697">
        <w:rPr>
          <w:b/>
          <w:sz w:val="24"/>
        </w:rPr>
        <w:t>传    真：</w:t>
      </w:r>
    </w:p>
    <w:p w:rsidR="00EC505A" w:rsidRPr="002A6697" w:rsidRDefault="00A86A77">
      <w:pPr>
        <w:spacing w:line="360" w:lineRule="auto"/>
        <w:contextualSpacing/>
        <w:rPr>
          <w:b/>
          <w:sz w:val="24"/>
        </w:rPr>
      </w:pPr>
      <w:r w:rsidRPr="002A6697">
        <w:rPr>
          <w:b/>
          <w:sz w:val="24"/>
        </w:rPr>
        <w:t>联 系 人：</w:t>
      </w:r>
    </w:p>
    <w:p w:rsidR="00EC505A" w:rsidRPr="002A6697" w:rsidRDefault="00A86A77">
      <w:pPr>
        <w:spacing w:line="360" w:lineRule="auto"/>
        <w:contextualSpacing/>
        <w:rPr>
          <w:rFonts w:ascii="宋体" w:hAnsi="宋体" w:cs="宋体"/>
          <w:b/>
          <w:sz w:val="24"/>
        </w:rPr>
      </w:pPr>
      <w:r w:rsidRPr="002A6697">
        <w:rPr>
          <w:b/>
          <w:sz w:val="24"/>
        </w:rPr>
        <w:t>电子邮件地址：</w:t>
      </w:r>
    </w:p>
    <w:p w:rsidR="00EC505A" w:rsidRPr="002A6697" w:rsidRDefault="00EC505A">
      <w:pPr>
        <w:spacing w:line="360" w:lineRule="auto"/>
        <w:contextualSpacing/>
        <w:rPr>
          <w:sz w:val="24"/>
        </w:rPr>
      </w:pPr>
    </w:p>
    <w:p w:rsidR="00EC505A" w:rsidRPr="002A6697" w:rsidRDefault="00A86A77">
      <w:pPr>
        <w:spacing w:line="360" w:lineRule="auto"/>
        <w:ind w:firstLineChars="200" w:firstLine="480"/>
        <w:contextualSpacing/>
        <w:rPr>
          <w:b/>
          <w:sz w:val="24"/>
        </w:rPr>
      </w:pPr>
      <w:r w:rsidRPr="002A6697">
        <w:rPr>
          <w:sz w:val="24"/>
        </w:rPr>
        <w:t>根据《中华人民共和国</w:t>
      </w:r>
      <w:r w:rsidRPr="002A6697">
        <w:rPr>
          <w:rFonts w:hint="eastAsia"/>
          <w:sz w:val="24"/>
        </w:rPr>
        <w:t>民法典</w:t>
      </w:r>
      <w:r w:rsidRPr="002A6697">
        <w:rPr>
          <w:sz w:val="24"/>
        </w:rPr>
        <w:t>》以及相关法律、法规和当地人民政府有关规定，经友好协商，甲方将部分工作业务交由乙方进行业务外包，</w:t>
      </w:r>
      <w:r w:rsidRPr="002A6697">
        <w:rPr>
          <w:rFonts w:hint="eastAsia"/>
          <w:sz w:val="24"/>
        </w:rPr>
        <w:t>就</w:t>
      </w:r>
      <w:r w:rsidRPr="002A6697">
        <w:rPr>
          <w:sz w:val="24"/>
        </w:rPr>
        <w:t>双方</w:t>
      </w:r>
      <w:r w:rsidRPr="002A6697">
        <w:rPr>
          <w:rFonts w:hint="eastAsia"/>
          <w:sz w:val="24"/>
        </w:rPr>
        <w:t>的合作</w:t>
      </w:r>
      <w:r w:rsidRPr="002A6697">
        <w:rPr>
          <w:sz w:val="24"/>
        </w:rPr>
        <w:t>达成如下</w:t>
      </w:r>
      <w:r w:rsidRPr="002A6697">
        <w:rPr>
          <w:rFonts w:hint="eastAsia"/>
          <w:sz w:val="24"/>
        </w:rPr>
        <w:t>协议：</w:t>
      </w:r>
    </w:p>
    <w:p w:rsidR="00EC505A" w:rsidRPr="002A6697" w:rsidRDefault="00A86A77">
      <w:pPr>
        <w:spacing w:line="360" w:lineRule="auto"/>
        <w:contextualSpacing/>
        <w:rPr>
          <w:b/>
          <w:sz w:val="24"/>
        </w:rPr>
      </w:pPr>
      <w:r w:rsidRPr="002A6697">
        <w:rPr>
          <w:b/>
          <w:sz w:val="24"/>
        </w:rPr>
        <w:t>一、</w:t>
      </w:r>
      <w:r w:rsidRPr="002A6697">
        <w:rPr>
          <w:rFonts w:hint="eastAsia"/>
          <w:b/>
          <w:sz w:val="24"/>
        </w:rPr>
        <w:t>外包服务的内容和协议期限</w:t>
      </w:r>
    </w:p>
    <w:p w:rsidR="00EC505A" w:rsidRPr="002A6697" w:rsidRDefault="00A86A77">
      <w:pPr>
        <w:spacing w:line="360" w:lineRule="auto"/>
        <w:contextualSpacing/>
        <w:rPr>
          <w:b/>
          <w:sz w:val="24"/>
        </w:rPr>
      </w:pPr>
      <w:r w:rsidRPr="002A6697">
        <w:rPr>
          <w:rFonts w:hint="eastAsia"/>
          <w:b/>
          <w:sz w:val="24"/>
        </w:rPr>
        <w:t>（一）外包服务</w:t>
      </w:r>
      <w:r w:rsidRPr="002A6697">
        <w:rPr>
          <w:b/>
          <w:sz w:val="24"/>
        </w:rPr>
        <w:t>内容</w:t>
      </w:r>
    </w:p>
    <w:p w:rsidR="00EC505A" w:rsidRPr="002A6697" w:rsidRDefault="00A86A77">
      <w:pPr>
        <w:overflowPunct w:val="0"/>
        <w:autoSpaceDE w:val="0"/>
        <w:autoSpaceDN w:val="0"/>
        <w:adjustRightInd w:val="0"/>
        <w:spacing w:line="360" w:lineRule="auto"/>
        <w:ind w:firstLineChars="200" w:firstLine="480"/>
        <w:contextualSpacing/>
        <w:rPr>
          <w:bCs/>
          <w:sz w:val="24"/>
        </w:rPr>
      </w:pPr>
      <w:r w:rsidRPr="002A6697">
        <w:rPr>
          <w:rFonts w:hint="eastAsia"/>
          <w:bCs/>
          <w:sz w:val="24"/>
        </w:rPr>
        <w:t>本协议所述外包服务</w:t>
      </w:r>
      <w:r w:rsidRPr="002A6697">
        <w:rPr>
          <w:bCs/>
          <w:sz w:val="24"/>
        </w:rPr>
        <w:t>，</w:t>
      </w:r>
      <w:r w:rsidRPr="002A6697">
        <w:rPr>
          <w:rFonts w:hint="eastAsia"/>
          <w:bCs/>
          <w:sz w:val="24"/>
        </w:rPr>
        <w:t>是指</w:t>
      </w:r>
      <w:r w:rsidRPr="002A6697">
        <w:rPr>
          <w:bCs/>
          <w:sz w:val="24"/>
        </w:rPr>
        <w:t>乙方根据</w:t>
      </w:r>
      <w:r w:rsidRPr="002A6697">
        <w:rPr>
          <w:rFonts w:hint="eastAsia"/>
          <w:bCs/>
          <w:sz w:val="24"/>
        </w:rPr>
        <w:t>经营范围，安排已与其建立劳动关系的员工按照甲方的外包业务需要向甲方提供服务的过程。</w:t>
      </w:r>
      <w:r w:rsidRPr="002A6697">
        <w:rPr>
          <w:bCs/>
          <w:sz w:val="24"/>
        </w:rPr>
        <w:t>具体的外包服务内容及要求见</w:t>
      </w:r>
      <w:r w:rsidRPr="002A6697">
        <w:rPr>
          <w:rFonts w:hint="eastAsia"/>
          <w:bCs/>
          <w:sz w:val="24"/>
        </w:rPr>
        <w:t>附件《</w:t>
      </w:r>
      <w:r w:rsidRPr="002A6697">
        <w:rPr>
          <w:bCs/>
          <w:sz w:val="24"/>
        </w:rPr>
        <w:t>服务</w:t>
      </w:r>
      <w:r w:rsidRPr="002A6697">
        <w:rPr>
          <w:rFonts w:hint="eastAsia"/>
          <w:bCs/>
          <w:sz w:val="24"/>
        </w:rPr>
        <w:t>内容</w:t>
      </w:r>
      <w:r w:rsidRPr="002A6697">
        <w:rPr>
          <w:bCs/>
          <w:sz w:val="24"/>
        </w:rPr>
        <w:t>确认书》，甲乙双方</w:t>
      </w:r>
      <w:r w:rsidRPr="002A6697">
        <w:rPr>
          <w:rFonts w:hint="eastAsia"/>
          <w:bCs/>
          <w:sz w:val="24"/>
        </w:rPr>
        <w:t>也</w:t>
      </w:r>
      <w:r w:rsidRPr="002A6697">
        <w:rPr>
          <w:bCs/>
          <w:sz w:val="24"/>
        </w:rPr>
        <w:t>可根据实际需要另行书面约定。</w:t>
      </w:r>
      <w:r w:rsidRPr="002A6697">
        <w:rPr>
          <w:rFonts w:hint="eastAsia"/>
          <w:bCs/>
          <w:sz w:val="24"/>
        </w:rPr>
        <w:t xml:space="preserve"> </w:t>
      </w:r>
    </w:p>
    <w:p w:rsidR="00EC505A" w:rsidRPr="002A6697" w:rsidRDefault="00A86A77">
      <w:pPr>
        <w:spacing w:line="360" w:lineRule="auto"/>
        <w:contextualSpacing/>
        <w:rPr>
          <w:b/>
          <w:sz w:val="24"/>
        </w:rPr>
      </w:pPr>
      <w:r w:rsidRPr="002A6697">
        <w:rPr>
          <w:rFonts w:hint="eastAsia"/>
          <w:b/>
          <w:sz w:val="24"/>
        </w:rPr>
        <w:t>（二）协议</w:t>
      </w:r>
      <w:r w:rsidRPr="002A6697">
        <w:rPr>
          <w:b/>
          <w:sz w:val="24"/>
        </w:rPr>
        <w:t>期限</w:t>
      </w:r>
    </w:p>
    <w:p w:rsidR="00EC505A" w:rsidRPr="002A6697" w:rsidRDefault="00A86A77">
      <w:pPr>
        <w:overflowPunct w:val="0"/>
        <w:autoSpaceDE w:val="0"/>
        <w:autoSpaceDN w:val="0"/>
        <w:adjustRightInd w:val="0"/>
        <w:spacing w:line="360" w:lineRule="auto"/>
        <w:ind w:firstLineChars="200" w:firstLine="480"/>
        <w:contextualSpacing/>
        <w:rPr>
          <w:bCs/>
          <w:sz w:val="24"/>
        </w:rPr>
      </w:pPr>
      <w:r w:rsidRPr="002A6697">
        <w:rPr>
          <w:bCs/>
          <w:sz w:val="24"/>
        </w:rPr>
        <w:lastRenderedPageBreak/>
        <w:t>本</w:t>
      </w:r>
      <w:r w:rsidRPr="002A6697">
        <w:rPr>
          <w:rFonts w:hint="eastAsia"/>
          <w:bCs/>
          <w:sz w:val="24"/>
        </w:rPr>
        <w:t>协议</w:t>
      </w:r>
      <w:r w:rsidRPr="002A6697">
        <w:rPr>
          <w:bCs/>
          <w:sz w:val="24"/>
        </w:rPr>
        <w:t>有效期</w:t>
      </w:r>
      <w:r w:rsidRPr="002A6697">
        <w:rPr>
          <w:rFonts w:hint="eastAsia"/>
          <w:bCs/>
          <w:sz w:val="24"/>
        </w:rPr>
        <w:t>自</w:t>
      </w:r>
      <w:r w:rsidRPr="002A6697">
        <w:rPr>
          <w:bCs/>
          <w:sz w:val="24"/>
          <w:u w:val="single"/>
        </w:rPr>
        <w:t xml:space="preserve"> </w:t>
      </w:r>
      <w:r w:rsidRPr="002A6697">
        <w:rPr>
          <w:rFonts w:ascii="宋体" w:hAnsi="宋体" w:cs="宋体" w:hint="eastAsia"/>
          <w:bCs/>
          <w:sz w:val="24"/>
          <w:u w:val="single"/>
        </w:rPr>
        <w:t xml:space="preserve">    </w:t>
      </w:r>
      <w:r w:rsidRPr="002A6697">
        <w:rPr>
          <w:rFonts w:hint="eastAsia"/>
          <w:bCs/>
          <w:sz w:val="24"/>
          <w:u w:val="single"/>
        </w:rPr>
        <w:t xml:space="preserve"> </w:t>
      </w:r>
      <w:r w:rsidRPr="002A6697">
        <w:rPr>
          <w:bCs/>
          <w:sz w:val="24"/>
        </w:rPr>
        <w:t>年</w:t>
      </w:r>
      <w:r w:rsidRPr="002A6697">
        <w:rPr>
          <w:bCs/>
          <w:sz w:val="24"/>
          <w:u w:val="single"/>
        </w:rPr>
        <w:t xml:space="preserve"> </w:t>
      </w:r>
      <w:r w:rsidRPr="002A6697">
        <w:rPr>
          <w:rFonts w:ascii="宋体" w:hAnsi="宋体" w:cs="宋体" w:hint="eastAsia"/>
          <w:bCs/>
          <w:sz w:val="24"/>
          <w:u w:val="single"/>
        </w:rPr>
        <w:t xml:space="preserve">  </w:t>
      </w:r>
      <w:r w:rsidRPr="002A6697">
        <w:rPr>
          <w:rFonts w:hint="eastAsia"/>
          <w:bCs/>
          <w:sz w:val="24"/>
          <w:u w:val="single"/>
        </w:rPr>
        <w:t xml:space="preserve"> </w:t>
      </w:r>
      <w:r w:rsidRPr="002A6697">
        <w:rPr>
          <w:bCs/>
          <w:sz w:val="24"/>
        </w:rPr>
        <w:t>月</w:t>
      </w:r>
      <w:r w:rsidRPr="002A6697">
        <w:rPr>
          <w:rFonts w:hint="eastAsia"/>
          <w:bCs/>
          <w:sz w:val="24"/>
          <w:u w:val="single"/>
        </w:rPr>
        <w:t xml:space="preserve"> </w:t>
      </w:r>
      <w:r w:rsidRPr="002A6697">
        <w:rPr>
          <w:rFonts w:ascii="宋体" w:hAnsi="宋体" w:cs="宋体" w:hint="eastAsia"/>
          <w:bCs/>
          <w:sz w:val="24"/>
          <w:u w:val="single"/>
        </w:rPr>
        <w:t xml:space="preserve">  </w:t>
      </w:r>
      <w:r w:rsidRPr="002A6697">
        <w:rPr>
          <w:rFonts w:hint="eastAsia"/>
          <w:bCs/>
          <w:sz w:val="24"/>
          <w:u w:val="single"/>
        </w:rPr>
        <w:t xml:space="preserve"> </w:t>
      </w:r>
      <w:r w:rsidRPr="002A6697">
        <w:rPr>
          <w:bCs/>
          <w:sz w:val="24"/>
        </w:rPr>
        <w:t>日至</w:t>
      </w:r>
      <w:r w:rsidRPr="002A6697">
        <w:rPr>
          <w:bCs/>
          <w:sz w:val="24"/>
          <w:u w:val="single"/>
        </w:rPr>
        <w:t xml:space="preserve"> </w:t>
      </w:r>
      <w:r w:rsidRPr="002A6697">
        <w:rPr>
          <w:rFonts w:ascii="宋体" w:hAnsi="宋体" w:cs="宋体" w:hint="eastAsia"/>
          <w:bCs/>
          <w:sz w:val="24"/>
          <w:u w:val="single"/>
        </w:rPr>
        <w:t xml:space="preserve">    </w:t>
      </w:r>
      <w:r w:rsidRPr="002A6697">
        <w:rPr>
          <w:bCs/>
          <w:sz w:val="24"/>
          <w:u w:val="single"/>
        </w:rPr>
        <w:t xml:space="preserve"> </w:t>
      </w:r>
      <w:r w:rsidRPr="002A6697">
        <w:rPr>
          <w:bCs/>
          <w:sz w:val="24"/>
        </w:rPr>
        <w:t>年</w:t>
      </w:r>
      <w:r w:rsidRPr="002A6697">
        <w:rPr>
          <w:bCs/>
          <w:sz w:val="24"/>
          <w:u w:val="single"/>
        </w:rPr>
        <w:t xml:space="preserve"> </w:t>
      </w:r>
      <w:r w:rsidRPr="002A6697">
        <w:rPr>
          <w:rFonts w:ascii="宋体" w:hAnsi="宋体" w:cs="宋体" w:hint="eastAsia"/>
          <w:bCs/>
          <w:sz w:val="24"/>
          <w:u w:val="single"/>
        </w:rPr>
        <w:t xml:space="preserve">   </w:t>
      </w:r>
      <w:r w:rsidRPr="002A6697">
        <w:rPr>
          <w:bCs/>
          <w:sz w:val="24"/>
        </w:rPr>
        <w:t>月</w:t>
      </w:r>
      <w:r w:rsidRPr="002A6697">
        <w:rPr>
          <w:bCs/>
          <w:sz w:val="24"/>
          <w:u w:val="single"/>
        </w:rPr>
        <w:t xml:space="preserve"> </w:t>
      </w:r>
      <w:r w:rsidRPr="002A6697">
        <w:rPr>
          <w:rFonts w:ascii="宋体" w:hAnsi="宋体" w:cs="宋体" w:hint="eastAsia"/>
          <w:bCs/>
          <w:sz w:val="24"/>
          <w:u w:val="single"/>
        </w:rPr>
        <w:t xml:space="preserve">  </w:t>
      </w:r>
      <w:r w:rsidRPr="002A6697">
        <w:rPr>
          <w:rFonts w:hint="eastAsia"/>
          <w:bCs/>
          <w:sz w:val="24"/>
          <w:u w:val="single"/>
        </w:rPr>
        <w:t xml:space="preserve"> </w:t>
      </w:r>
      <w:r w:rsidRPr="002A6697">
        <w:rPr>
          <w:bCs/>
          <w:sz w:val="24"/>
        </w:rPr>
        <w:t>日。甲乙双方一致同意，</w:t>
      </w:r>
      <w:r w:rsidRPr="002A6697">
        <w:rPr>
          <w:rFonts w:hint="eastAsia"/>
          <w:bCs/>
          <w:sz w:val="24"/>
        </w:rPr>
        <w:t>协议</w:t>
      </w:r>
      <w:r w:rsidRPr="002A6697">
        <w:rPr>
          <w:bCs/>
          <w:sz w:val="24"/>
        </w:rPr>
        <w:t>履行期限届满前</w:t>
      </w:r>
      <w:r w:rsidRPr="002A6697">
        <w:rPr>
          <w:bCs/>
          <w:sz w:val="24"/>
          <w:u w:val="single"/>
        </w:rPr>
        <w:t xml:space="preserve"> </w:t>
      </w:r>
      <w:r w:rsidRPr="002A6697">
        <w:rPr>
          <w:rFonts w:ascii="宋体" w:hAnsi="宋体" w:cs="宋体" w:hint="eastAsia"/>
          <w:bCs/>
          <w:sz w:val="24"/>
          <w:u w:val="single"/>
        </w:rPr>
        <w:t>30</w:t>
      </w:r>
      <w:r w:rsidRPr="002A6697">
        <w:rPr>
          <w:bCs/>
          <w:sz w:val="24"/>
          <w:u w:val="single"/>
        </w:rPr>
        <w:t xml:space="preserve"> </w:t>
      </w:r>
      <w:r w:rsidRPr="002A6697">
        <w:rPr>
          <w:bCs/>
          <w:sz w:val="24"/>
        </w:rPr>
        <w:t>日，双方可就</w:t>
      </w:r>
      <w:r w:rsidRPr="002A6697">
        <w:rPr>
          <w:rFonts w:hint="eastAsia"/>
          <w:bCs/>
          <w:sz w:val="24"/>
        </w:rPr>
        <w:t>协议</w:t>
      </w:r>
      <w:r w:rsidRPr="002A6697">
        <w:rPr>
          <w:bCs/>
          <w:sz w:val="24"/>
        </w:rPr>
        <w:t>续订事宜进行协商，未协商或协商不能达成一致的，本</w:t>
      </w:r>
      <w:r w:rsidRPr="002A6697">
        <w:rPr>
          <w:rFonts w:hint="eastAsia"/>
          <w:bCs/>
          <w:sz w:val="24"/>
        </w:rPr>
        <w:t>协议</w:t>
      </w:r>
      <w:r w:rsidRPr="002A6697">
        <w:rPr>
          <w:bCs/>
          <w:sz w:val="24"/>
        </w:rPr>
        <w:t>到期自动终止。</w:t>
      </w:r>
    </w:p>
    <w:p w:rsidR="00EC505A" w:rsidRPr="002A6697" w:rsidRDefault="00A86A77">
      <w:pPr>
        <w:spacing w:line="360" w:lineRule="auto"/>
        <w:contextualSpacing/>
        <w:rPr>
          <w:b/>
          <w:sz w:val="24"/>
        </w:rPr>
      </w:pPr>
      <w:r w:rsidRPr="002A6697">
        <w:rPr>
          <w:b/>
          <w:sz w:val="24"/>
        </w:rPr>
        <w:t>二、甲方</w:t>
      </w:r>
      <w:r w:rsidRPr="002A6697">
        <w:rPr>
          <w:rFonts w:hint="eastAsia"/>
          <w:b/>
          <w:sz w:val="24"/>
        </w:rPr>
        <w:t>的</w:t>
      </w:r>
      <w:r w:rsidRPr="002A6697">
        <w:rPr>
          <w:b/>
          <w:sz w:val="24"/>
        </w:rPr>
        <w:t>权利及义务</w:t>
      </w:r>
    </w:p>
    <w:p w:rsidR="00EC505A" w:rsidRPr="002A6697" w:rsidRDefault="00A86A77">
      <w:pPr>
        <w:spacing w:line="360" w:lineRule="auto"/>
        <w:contextualSpacing/>
        <w:rPr>
          <w:b/>
          <w:sz w:val="24"/>
        </w:rPr>
      </w:pPr>
      <w:r w:rsidRPr="002A6697">
        <w:rPr>
          <w:b/>
          <w:sz w:val="24"/>
        </w:rPr>
        <w:t>（一）甲方的权利</w:t>
      </w:r>
    </w:p>
    <w:p w:rsidR="00EC505A" w:rsidRPr="002A6697" w:rsidRDefault="00A86A77">
      <w:pPr>
        <w:spacing w:line="360" w:lineRule="auto"/>
        <w:ind w:firstLineChars="200" w:firstLine="480"/>
        <w:contextualSpacing/>
        <w:rPr>
          <w:sz w:val="24"/>
        </w:rPr>
      </w:pPr>
      <w:r w:rsidRPr="002A6697">
        <w:rPr>
          <w:sz w:val="24"/>
        </w:rPr>
        <w:t>1、甲方有权对乙方的服务事项做出明确、清晰、合理的要求，在必要时可派人员对乙方进行现场指导。</w:t>
      </w:r>
    </w:p>
    <w:p w:rsidR="00EC505A" w:rsidRPr="002A6697" w:rsidRDefault="00A86A77">
      <w:pPr>
        <w:spacing w:line="360" w:lineRule="auto"/>
        <w:ind w:firstLineChars="200" w:firstLine="480"/>
        <w:contextualSpacing/>
        <w:rPr>
          <w:sz w:val="24"/>
        </w:rPr>
      </w:pPr>
      <w:r w:rsidRPr="002A6697">
        <w:rPr>
          <w:sz w:val="24"/>
        </w:rPr>
        <w:t>2、甲方有权对乙方的工作质量、工作进度进行考察，并给予乙方相应</w:t>
      </w:r>
      <w:r w:rsidRPr="002A6697">
        <w:rPr>
          <w:rFonts w:hint="eastAsia"/>
          <w:sz w:val="24"/>
        </w:rPr>
        <w:t>的</w:t>
      </w:r>
      <w:r w:rsidRPr="002A6697">
        <w:rPr>
          <w:sz w:val="24"/>
        </w:rPr>
        <w:t>反馈。如乙方</w:t>
      </w:r>
      <w:r w:rsidRPr="002A6697">
        <w:rPr>
          <w:rFonts w:hint="eastAsia"/>
          <w:sz w:val="24"/>
        </w:rPr>
        <w:t>服务</w:t>
      </w:r>
      <w:r w:rsidRPr="002A6697">
        <w:rPr>
          <w:sz w:val="24"/>
        </w:rPr>
        <w:t>人员提供的服务无法达到标准，经双方评估确认后，甲方有权要求乙方更换</w:t>
      </w:r>
      <w:r w:rsidRPr="002A6697">
        <w:rPr>
          <w:rFonts w:hint="eastAsia"/>
          <w:sz w:val="24"/>
        </w:rPr>
        <w:t>服务</w:t>
      </w:r>
      <w:r w:rsidRPr="002A6697">
        <w:rPr>
          <w:sz w:val="24"/>
        </w:rPr>
        <w:t>人员。</w:t>
      </w:r>
    </w:p>
    <w:p w:rsidR="00EC505A" w:rsidRPr="002A6697" w:rsidRDefault="00A86A77">
      <w:pPr>
        <w:spacing w:line="360" w:lineRule="auto"/>
        <w:ind w:firstLineChars="200" w:firstLine="480"/>
        <w:contextualSpacing/>
        <w:rPr>
          <w:sz w:val="24"/>
        </w:rPr>
      </w:pPr>
      <w:r w:rsidRPr="002A6697">
        <w:rPr>
          <w:sz w:val="24"/>
        </w:rPr>
        <w:t>3、甲方有权监督、指导服务事项进展，并提出改进意见。</w:t>
      </w:r>
    </w:p>
    <w:p w:rsidR="00EC505A" w:rsidRPr="002A6697" w:rsidRDefault="00A86A77">
      <w:pPr>
        <w:spacing w:line="360" w:lineRule="auto"/>
        <w:ind w:firstLineChars="200" w:firstLine="480"/>
        <w:contextualSpacing/>
        <w:rPr>
          <w:sz w:val="24"/>
        </w:rPr>
      </w:pPr>
      <w:r w:rsidRPr="002A6697">
        <w:rPr>
          <w:sz w:val="24"/>
        </w:rPr>
        <w:t>4、甲方有权查询乙方为</w:t>
      </w:r>
      <w:r w:rsidRPr="002A6697">
        <w:rPr>
          <w:rFonts w:hint="eastAsia"/>
          <w:sz w:val="24"/>
        </w:rPr>
        <w:t>服务</w:t>
      </w:r>
      <w:r w:rsidRPr="002A6697">
        <w:rPr>
          <w:sz w:val="24"/>
        </w:rPr>
        <w:t>人员发放工资报酬情况，如发现乙方不及时足额支付</w:t>
      </w:r>
      <w:r w:rsidRPr="002A6697">
        <w:rPr>
          <w:rFonts w:hint="eastAsia"/>
          <w:sz w:val="24"/>
        </w:rPr>
        <w:t>服务</w:t>
      </w:r>
      <w:r w:rsidRPr="002A6697">
        <w:rPr>
          <w:sz w:val="24"/>
        </w:rPr>
        <w:t>人员工资报酬情形</w:t>
      </w:r>
      <w:r w:rsidRPr="002A6697">
        <w:rPr>
          <w:rFonts w:hint="eastAsia"/>
          <w:sz w:val="24"/>
        </w:rPr>
        <w:t>的</w:t>
      </w:r>
      <w:r w:rsidRPr="002A6697">
        <w:rPr>
          <w:sz w:val="24"/>
        </w:rPr>
        <w:t>，甲方有权督促乙方及时改正。</w:t>
      </w:r>
    </w:p>
    <w:p w:rsidR="00EC505A" w:rsidRPr="002A6697" w:rsidRDefault="00A86A77">
      <w:pPr>
        <w:spacing w:line="360" w:lineRule="auto"/>
        <w:contextualSpacing/>
        <w:rPr>
          <w:b/>
          <w:sz w:val="24"/>
        </w:rPr>
      </w:pPr>
      <w:r w:rsidRPr="002A6697">
        <w:rPr>
          <w:b/>
          <w:sz w:val="24"/>
        </w:rPr>
        <w:t>（二）甲方的义务</w:t>
      </w:r>
    </w:p>
    <w:p w:rsidR="00EC505A" w:rsidRPr="002A6697" w:rsidRDefault="00A86A77">
      <w:pPr>
        <w:spacing w:line="360" w:lineRule="auto"/>
        <w:ind w:firstLineChars="200" w:firstLine="480"/>
        <w:contextualSpacing/>
        <w:rPr>
          <w:sz w:val="24"/>
        </w:rPr>
      </w:pPr>
      <w:r w:rsidRPr="002A6697">
        <w:rPr>
          <w:sz w:val="24"/>
        </w:rPr>
        <w:t>1、甲方应</w:t>
      </w:r>
      <w:r w:rsidRPr="002A6697">
        <w:rPr>
          <w:rFonts w:hint="eastAsia"/>
          <w:sz w:val="24"/>
        </w:rPr>
        <w:t>按照</w:t>
      </w:r>
      <w:r w:rsidRPr="002A6697">
        <w:rPr>
          <w:sz w:val="24"/>
        </w:rPr>
        <w:t>本</w:t>
      </w:r>
      <w:r w:rsidRPr="002A6697">
        <w:rPr>
          <w:rFonts w:hint="eastAsia"/>
          <w:sz w:val="24"/>
        </w:rPr>
        <w:t>协议</w:t>
      </w:r>
      <w:r w:rsidRPr="002A6697">
        <w:rPr>
          <w:sz w:val="24"/>
        </w:rPr>
        <w:t>约定的时间和方式足额向乙方支付</w:t>
      </w:r>
      <w:r w:rsidRPr="002A6697">
        <w:rPr>
          <w:rFonts w:hint="eastAsia"/>
          <w:sz w:val="24"/>
        </w:rPr>
        <w:t>服务费</w:t>
      </w:r>
      <w:r w:rsidRPr="002A6697">
        <w:rPr>
          <w:sz w:val="24"/>
        </w:rPr>
        <w:t>。</w:t>
      </w:r>
    </w:p>
    <w:p w:rsidR="00EC505A" w:rsidRPr="002A6697" w:rsidRDefault="00A86A77">
      <w:pPr>
        <w:spacing w:line="360" w:lineRule="auto"/>
        <w:ind w:firstLineChars="200" w:firstLine="480"/>
        <w:contextualSpacing/>
        <w:rPr>
          <w:sz w:val="24"/>
        </w:rPr>
      </w:pPr>
      <w:r w:rsidRPr="002A6697">
        <w:rPr>
          <w:rFonts w:hint="eastAsia"/>
          <w:sz w:val="24"/>
        </w:rPr>
        <w:t>2、</w:t>
      </w:r>
      <w:r w:rsidRPr="002A6697">
        <w:rPr>
          <w:sz w:val="24"/>
        </w:rPr>
        <w:t>甲方</w:t>
      </w:r>
      <w:r w:rsidRPr="002A6697">
        <w:rPr>
          <w:rFonts w:hint="eastAsia"/>
          <w:sz w:val="24"/>
        </w:rPr>
        <w:t>应</w:t>
      </w:r>
      <w:r w:rsidRPr="002A6697">
        <w:rPr>
          <w:sz w:val="24"/>
        </w:rPr>
        <w:t>提供关于服务内容相关</w:t>
      </w:r>
      <w:r w:rsidRPr="002A6697">
        <w:rPr>
          <w:rFonts w:hint="eastAsia"/>
          <w:sz w:val="24"/>
        </w:rPr>
        <w:t>的</w:t>
      </w:r>
      <w:r w:rsidRPr="002A6697">
        <w:rPr>
          <w:sz w:val="24"/>
        </w:rPr>
        <w:t>要求、操作指导和准则</w:t>
      </w:r>
      <w:r w:rsidRPr="002A6697">
        <w:rPr>
          <w:rFonts w:hint="eastAsia"/>
          <w:sz w:val="24"/>
        </w:rPr>
        <w:t>。</w:t>
      </w:r>
    </w:p>
    <w:p w:rsidR="00EC505A" w:rsidRPr="002A6697" w:rsidRDefault="00A86A77">
      <w:pPr>
        <w:spacing w:line="360" w:lineRule="auto"/>
        <w:ind w:firstLineChars="200" w:firstLine="480"/>
        <w:contextualSpacing/>
        <w:rPr>
          <w:sz w:val="24"/>
        </w:rPr>
      </w:pPr>
      <w:r w:rsidRPr="002A6697">
        <w:rPr>
          <w:rFonts w:hint="eastAsia"/>
          <w:sz w:val="24"/>
        </w:rPr>
        <w:t>3</w:t>
      </w:r>
      <w:r w:rsidRPr="002A6697">
        <w:rPr>
          <w:sz w:val="24"/>
        </w:rPr>
        <w:t>、甲方应为乙方</w:t>
      </w:r>
      <w:r w:rsidRPr="002A6697">
        <w:rPr>
          <w:rFonts w:hint="eastAsia"/>
          <w:sz w:val="24"/>
        </w:rPr>
        <w:t>服务</w:t>
      </w:r>
      <w:r w:rsidRPr="002A6697">
        <w:rPr>
          <w:sz w:val="24"/>
        </w:rPr>
        <w:t>人员提供</w:t>
      </w:r>
      <w:r w:rsidRPr="002A6697">
        <w:rPr>
          <w:bCs/>
          <w:sz w:val="24"/>
        </w:rPr>
        <w:t>符合安全标准</w:t>
      </w:r>
      <w:r w:rsidRPr="002A6697">
        <w:rPr>
          <w:rFonts w:hint="eastAsia"/>
          <w:bCs/>
          <w:sz w:val="24"/>
        </w:rPr>
        <w:t>和</w:t>
      </w:r>
      <w:r w:rsidRPr="002A6697">
        <w:rPr>
          <w:sz w:val="24"/>
        </w:rPr>
        <w:t>国家劳动保护相关法律法规规定的办公场所</w:t>
      </w:r>
      <w:r w:rsidRPr="002A6697">
        <w:rPr>
          <w:rFonts w:hint="eastAsia"/>
          <w:sz w:val="24"/>
        </w:rPr>
        <w:t>，以及</w:t>
      </w:r>
      <w:r w:rsidRPr="002A6697">
        <w:rPr>
          <w:sz w:val="24"/>
        </w:rPr>
        <w:t>完成工作任务</w:t>
      </w:r>
      <w:r w:rsidRPr="002A6697">
        <w:rPr>
          <w:rFonts w:hint="eastAsia"/>
          <w:sz w:val="24"/>
        </w:rPr>
        <w:t>所</w:t>
      </w:r>
      <w:r w:rsidRPr="002A6697">
        <w:rPr>
          <w:sz w:val="24"/>
        </w:rPr>
        <w:t>必须的办公</w:t>
      </w:r>
      <w:r w:rsidRPr="002A6697">
        <w:rPr>
          <w:rFonts w:hint="eastAsia"/>
          <w:sz w:val="24"/>
        </w:rPr>
        <w:t>用品及办公设备。</w:t>
      </w:r>
    </w:p>
    <w:p w:rsidR="00EC505A" w:rsidRPr="002A6697" w:rsidRDefault="00A86A77">
      <w:pPr>
        <w:spacing w:line="360" w:lineRule="auto"/>
        <w:ind w:firstLineChars="200" w:firstLine="480"/>
        <w:contextualSpacing/>
        <w:rPr>
          <w:sz w:val="24"/>
        </w:rPr>
      </w:pPr>
      <w:r w:rsidRPr="002A6697">
        <w:rPr>
          <w:rFonts w:hint="eastAsia"/>
          <w:sz w:val="24"/>
        </w:rPr>
        <w:t>4、甲方应建立健全劳动安全卫生制度，严格执行国家劳动安全卫生规程和标准，并为乙方服务人员提供必要的劳动防护用品。</w:t>
      </w:r>
    </w:p>
    <w:p w:rsidR="00EC505A" w:rsidRPr="002A6697" w:rsidRDefault="00A86A77">
      <w:pPr>
        <w:spacing w:line="360" w:lineRule="auto"/>
        <w:ind w:firstLineChars="200" w:firstLine="480"/>
        <w:contextualSpacing/>
        <w:rPr>
          <w:rFonts w:eastAsiaTheme="minorEastAsia"/>
          <w:sz w:val="24"/>
        </w:rPr>
      </w:pPr>
      <w:r w:rsidRPr="002A6697">
        <w:rPr>
          <w:rFonts w:hint="eastAsia"/>
          <w:sz w:val="24"/>
        </w:rPr>
        <w:t>5</w:t>
      </w:r>
      <w:r w:rsidRPr="002A6697">
        <w:rPr>
          <w:sz w:val="24"/>
        </w:rPr>
        <w:t>、甲方外包服务或经营</w:t>
      </w:r>
      <w:r w:rsidRPr="002A6697">
        <w:rPr>
          <w:rFonts w:hint="eastAsia"/>
          <w:sz w:val="24"/>
        </w:rPr>
        <w:t>状况</w:t>
      </w:r>
      <w:r w:rsidRPr="002A6697">
        <w:rPr>
          <w:sz w:val="24"/>
        </w:rPr>
        <w:t>发生变化，需要乙方增减服务人员</w:t>
      </w:r>
      <w:r w:rsidRPr="002A6697">
        <w:rPr>
          <w:rFonts w:hint="eastAsia"/>
          <w:sz w:val="24"/>
        </w:rPr>
        <w:t>的</w:t>
      </w:r>
      <w:r w:rsidRPr="002A6697">
        <w:rPr>
          <w:sz w:val="24"/>
        </w:rPr>
        <w:t>，</w:t>
      </w:r>
      <w:r w:rsidRPr="002A6697">
        <w:rPr>
          <w:rFonts w:hint="eastAsia"/>
          <w:sz w:val="24"/>
        </w:rPr>
        <w:t>应提前</w:t>
      </w:r>
      <w:r w:rsidRPr="002A6697">
        <w:rPr>
          <w:sz w:val="24"/>
        </w:rPr>
        <w:t>告知</w:t>
      </w:r>
      <w:r w:rsidRPr="002A6697">
        <w:rPr>
          <w:rFonts w:hint="eastAsia"/>
          <w:sz w:val="24"/>
        </w:rPr>
        <w:t>乙方</w:t>
      </w:r>
      <w:r w:rsidR="00B71A56" w:rsidRPr="002A6697">
        <w:rPr>
          <w:rFonts w:eastAsiaTheme="minorEastAsia" w:hint="eastAsia"/>
          <w:sz w:val="24"/>
        </w:rPr>
        <w:t>。</w:t>
      </w:r>
    </w:p>
    <w:p w:rsidR="00EC505A" w:rsidRPr="002A6697" w:rsidRDefault="00EC505A">
      <w:pPr>
        <w:spacing w:line="360" w:lineRule="auto"/>
        <w:contextualSpacing/>
        <w:rPr>
          <w:b/>
          <w:sz w:val="24"/>
        </w:rPr>
      </w:pPr>
    </w:p>
    <w:p w:rsidR="00EC505A" w:rsidRPr="002A6697" w:rsidRDefault="00A86A77">
      <w:pPr>
        <w:spacing w:line="360" w:lineRule="auto"/>
        <w:contextualSpacing/>
        <w:rPr>
          <w:b/>
          <w:sz w:val="24"/>
        </w:rPr>
      </w:pPr>
      <w:r w:rsidRPr="002A6697">
        <w:rPr>
          <w:b/>
          <w:sz w:val="24"/>
        </w:rPr>
        <w:t>三、乙方</w:t>
      </w:r>
      <w:r w:rsidRPr="002A6697">
        <w:rPr>
          <w:rFonts w:hint="eastAsia"/>
          <w:b/>
          <w:sz w:val="24"/>
        </w:rPr>
        <w:t>的</w:t>
      </w:r>
      <w:r w:rsidRPr="002A6697">
        <w:rPr>
          <w:b/>
          <w:sz w:val="24"/>
        </w:rPr>
        <w:t>权利及义务</w:t>
      </w:r>
    </w:p>
    <w:p w:rsidR="00EC505A" w:rsidRPr="002A6697" w:rsidRDefault="00A86A77">
      <w:pPr>
        <w:spacing w:line="360" w:lineRule="auto"/>
        <w:contextualSpacing/>
        <w:rPr>
          <w:b/>
          <w:sz w:val="24"/>
        </w:rPr>
      </w:pPr>
      <w:r w:rsidRPr="002A6697">
        <w:rPr>
          <w:b/>
          <w:sz w:val="24"/>
        </w:rPr>
        <w:t>（一）乙方的权利</w:t>
      </w:r>
    </w:p>
    <w:p w:rsidR="00EC505A" w:rsidRPr="002A6697" w:rsidRDefault="00A86A77">
      <w:pPr>
        <w:spacing w:line="360" w:lineRule="auto"/>
        <w:ind w:firstLineChars="200" w:firstLine="480"/>
        <w:contextualSpacing/>
        <w:rPr>
          <w:sz w:val="24"/>
        </w:rPr>
      </w:pPr>
      <w:r w:rsidRPr="002A6697">
        <w:rPr>
          <w:sz w:val="24"/>
        </w:rPr>
        <w:t>1、</w:t>
      </w:r>
      <w:r w:rsidRPr="002A6697">
        <w:rPr>
          <w:rFonts w:hint="eastAsia"/>
          <w:sz w:val="24"/>
        </w:rPr>
        <w:t>乙方有权</w:t>
      </w:r>
      <w:r w:rsidRPr="002A6697">
        <w:rPr>
          <w:sz w:val="24"/>
        </w:rPr>
        <w:t>根据</w:t>
      </w:r>
      <w:r w:rsidRPr="002A6697">
        <w:rPr>
          <w:rFonts w:hint="eastAsia"/>
          <w:sz w:val="24"/>
        </w:rPr>
        <w:t>协议的</w:t>
      </w:r>
      <w:r w:rsidRPr="002A6697">
        <w:rPr>
          <w:sz w:val="24"/>
        </w:rPr>
        <w:t>约定，</w:t>
      </w:r>
      <w:r w:rsidRPr="002A6697">
        <w:rPr>
          <w:rFonts w:hint="eastAsia"/>
          <w:sz w:val="24"/>
        </w:rPr>
        <w:t>按时向甲方</w:t>
      </w:r>
      <w:r w:rsidRPr="002A6697">
        <w:rPr>
          <w:sz w:val="24"/>
        </w:rPr>
        <w:t>收取服务费。</w:t>
      </w:r>
    </w:p>
    <w:p w:rsidR="00EC505A" w:rsidRPr="002A6697" w:rsidRDefault="00A86A77">
      <w:pPr>
        <w:spacing w:line="360" w:lineRule="auto"/>
        <w:ind w:firstLineChars="200" w:firstLine="488"/>
        <w:contextualSpacing/>
        <w:rPr>
          <w:spacing w:val="4"/>
          <w:sz w:val="24"/>
        </w:rPr>
      </w:pPr>
      <w:r w:rsidRPr="002A6697">
        <w:rPr>
          <w:spacing w:val="4"/>
          <w:sz w:val="24"/>
        </w:rPr>
        <w:t>2、乙方有权对甲方侵害乙方及乙方</w:t>
      </w:r>
      <w:r w:rsidRPr="002A6697">
        <w:rPr>
          <w:rFonts w:hint="eastAsia"/>
          <w:spacing w:val="4"/>
          <w:sz w:val="24"/>
        </w:rPr>
        <w:t>服务</w:t>
      </w:r>
      <w:r w:rsidRPr="002A6697">
        <w:rPr>
          <w:spacing w:val="4"/>
          <w:sz w:val="24"/>
        </w:rPr>
        <w:t>人员权益的行为进行交涉并提出意见。</w:t>
      </w:r>
    </w:p>
    <w:p w:rsidR="00EC505A" w:rsidRPr="002A6697" w:rsidRDefault="00A86A77">
      <w:pPr>
        <w:spacing w:line="360" w:lineRule="auto"/>
        <w:ind w:firstLineChars="200" w:firstLine="480"/>
        <w:contextualSpacing/>
        <w:rPr>
          <w:sz w:val="24"/>
        </w:rPr>
      </w:pPr>
      <w:r w:rsidRPr="002A6697">
        <w:rPr>
          <w:rFonts w:hint="eastAsia"/>
          <w:sz w:val="24"/>
        </w:rPr>
        <w:lastRenderedPageBreak/>
        <w:t>3、服务人员的直接管理权归乙方所有,乙方并负责对服务人员的工作进行考核评估</w:t>
      </w:r>
      <w:r w:rsidRPr="002A6697">
        <w:rPr>
          <w:spacing w:val="4"/>
          <w:sz w:val="24"/>
        </w:rPr>
        <w:t>。</w:t>
      </w:r>
    </w:p>
    <w:p w:rsidR="00EC505A" w:rsidRPr="002A6697" w:rsidRDefault="00A86A77">
      <w:pPr>
        <w:spacing w:line="360" w:lineRule="auto"/>
        <w:contextualSpacing/>
        <w:rPr>
          <w:b/>
          <w:sz w:val="24"/>
        </w:rPr>
      </w:pPr>
      <w:r w:rsidRPr="002A6697">
        <w:rPr>
          <w:b/>
          <w:sz w:val="24"/>
        </w:rPr>
        <w:t>（二）乙方的义务</w:t>
      </w:r>
    </w:p>
    <w:p w:rsidR="00EC505A" w:rsidRPr="002A6697" w:rsidRDefault="00A86A77">
      <w:pPr>
        <w:spacing w:line="384" w:lineRule="auto"/>
        <w:ind w:firstLineChars="200" w:firstLine="480"/>
        <w:contextualSpacing/>
        <w:rPr>
          <w:sz w:val="24"/>
        </w:rPr>
      </w:pPr>
      <w:r w:rsidRPr="002A6697">
        <w:rPr>
          <w:rFonts w:hint="eastAsia"/>
          <w:sz w:val="24"/>
        </w:rPr>
        <w:t>1、乙</w:t>
      </w:r>
      <w:r w:rsidRPr="002A6697">
        <w:rPr>
          <w:sz w:val="24"/>
        </w:rPr>
        <w:t>方应</w:t>
      </w:r>
      <w:r w:rsidRPr="002A6697">
        <w:rPr>
          <w:rFonts w:hint="eastAsia"/>
          <w:sz w:val="24"/>
        </w:rPr>
        <w:t>按照</w:t>
      </w:r>
      <w:r w:rsidRPr="002A6697">
        <w:rPr>
          <w:sz w:val="24"/>
        </w:rPr>
        <w:t>本</w:t>
      </w:r>
      <w:r w:rsidRPr="002A6697">
        <w:rPr>
          <w:rFonts w:hint="eastAsia"/>
          <w:sz w:val="24"/>
        </w:rPr>
        <w:t>协议</w:t>
      </w:r>
      <w:r w:rsidRPr="002A6697">
        <w:rPr>
          <w:sz w:val="24"/>
        </w:rPr>
        <w:t>约定的时间和方式</w:t>
      </w:r>
      <w:r w:rsidRPr="002A6697">
        <w:rPr>
          <w:rFonts w:hint="eastAsia"/>
          <w:sz w:val="24"/>
        </w:rPr>
        <w:t>向甲方提供服务费专用发票。</w:t>
      </w:r>
    </w:p>
    <w:p w:rsidR="00EC505A" w:rsidRPr="002A6697" w:rsidRDefault="00A86A77">
      <w:pPr>
        <w:spacing w:line="384" w:lineRule="auto"/>
        <w:ind w:firstLineChars="200" w:firstLine="480"/>
        <w:contextualSpacing/>
        <w:rPr>
          <w:sz w:val="24"/>
        </w:rPr>
      </w:pPr>
      <w:r w:rsidRPr="002A6697">
        <w:rPr>
          <w:rFonts w:hint="eastAsia"/>
          <w:sz w:val="24"/>
        </w:rPr>
        <w:t>关于发票：乙方根据国家税务局的要求为甲方开具人力资源服务费或服务费专用发票。</w:t>
      </w:r>
    </w:p>
    <w:p w:rsidR="00EC505A" w:rsidRPr="002A6697" w:rsidRDefault="00A86A77">
      <w:pPr>
        <w:spacing w:line="384" w:lineRule="auto"/>
        <w:ind w:firstLineChars="200" w:firstLine="480"/>
        <w:contextualSpacing/>
        <w:rPr>
          <w:sz w:val="24"/>
        </w:rPr>
      </w:pPr>
      <w:r w:rsidRPr="002A6697">
        <w:rPr>
          <w:rFonts w:hint="eastAsia"/>
          <w:sz w:val="24"/>
        </w:rPr>
        <w:t>2</w:t>
      </w:r>
      <w:r w:rsidRPr="002A6697">
        <w:rPr>
          <w:sz w:val="24"/>
        </w:rPr>
        <w:t>、乙方应提供合法合格的</w:t>
      </w:r>
      <w:r w:rsidRPr="002A6697">
        <w:rPr>
          <w:rFonts w:hint="eastAsia"/>
          <w:sz w:val="24"/>
        </w:rPr>
        <w:t>服务</w:t>
      </w:r>
      <w:r w:rsidRPr="002A6697">
        <w:rPr>
          <w:sz w:val="24"/>
        </w:rPr>
        <w:t>人员从事服务</w:t>
      </w:r>
      <w:r w:rsidRPr="002A6697">
        <w:rPr>
          <w:rFonts w:hint="eastAsia"/>
          <w:sz w:val="24"/>
        </w:rPr>
        <w:t>工作，</w:t>
      </w:r>
      <w:r w:rsidRPr="002A6697">
        <w:rPr>
          <w:sz w:val="24"/>
        </w:rPr>
        <w:t>根据国家有关法律法规</w:t>
      </w:r>
      <w:r w:rsidRPr="002A6697">
        <w:rPr>
          <w:rFonts w:hint="eastAsia"/>
          <w:sz w:val="24"/>
        </w:rPr>
        <w:t>的要求</w:t>
      </w:r>
      <w:r w:rsidRPr="002A6697">
        <w:rPr>
          <w:sz w:val="24"/>
        </w:rPr>
        <w:t>保证</w:t>
      </w:r>
      <w:r w:rsidRPr="002A6697">
        <w:rPr>
          <w:rFonts w:hint="eastAsia"/>
          <w:sz w:val="24"/>
        </w:rPr>
        <w:t>服务</w:t>
      </w:r>
      <w:r w:rsidRPr="002A6697">
        <w:rPr>
          <w:sz w:val="24"/>
        </w:rPr>
        <w:t>人员的合法权益</w:t>
      </w:r>
      <w:r w:rsidRPr="002A6697">
        <w:rPr>
          <w:rFonts w:hint="eastAsia"/>
          <w:sz w:val="24"/>
        </w:rPr>
        <w:t>。</w:t>
      </w:r>
    </w:p>
    <w:p w:rsidR="00EC505A" w:rsidRPr="002A6697" w:rsidRDefault="00A86A77">
      <w:pPr>
        <w:spacing w:line="384" w:lineRule="auto"/>
        <w:ind w:firstLineChars="200" w:firstLine="480"/>
        <w:contextualSpacing/>
        <w:rPr>
          <w:sz w:val="24"/>
        </w:rPr>
      </w:pPr>
      <w:r w:rsidRPr="002A6697">
        <w:rPr>
          <w:rFonts w:hint="eastAsia"/>
          <w:sz w:val="24"/>
        </w:rPr>
        <w:t>3、</w:t>
      </w:r>
      <w:r w:rsidRPr="002A6697">
        <w:rPr>
          <w:sz w:val="24"/>
        </w:rPr>
        <w:t>乙方</w:t>
      </w:r>
      <w:r w:rsidRPr="002A6697">
        <w:rPr>
          <w:rFonts w:hint="eastAsia"/>
          <w:sz w:val="24"/>
        </w:rPr>
        <w:t>应与服务人员签订劳动合同、及时发放工资、缴纳社保、处理服务人员与劳动、人事相关的事宜（</w:t>
      </w:r>
      <w:r w:rsidRPr="002A6697">
        <w:rPr>
          <w:sz w:val="24"/>
        </w:rPr>
        <w:t>包括建立考勤、</w:t>
      </w:r>
      <w:r w:rsidRPr="002A6697">
        <w:rPr>
          <w:rFonts w:hint="eastAsia"/>
          <w:sz w:val="24"/>
        </w:rPr>
        <w:t>员工入离职和</w:t>
      </w:r>
      <w:r w:rsidRPr="002A6697">
        <w:rPr>
          <w:sz w:val="24"/>
        </w:rPr>
        <w:t>违纪处理等</w:t>
      </w:r>
      <w:r w:rsidRPr="002A6697">
        <w:rPr>
          <w:rFonts w:hint="eastAsia"/>
          <w:sz w:val="24"/>
        </w:rPr>
        <w:t>），</w:t>
      </w:r>
      <w:r w:rsidRPr="002A6697">
        <w:rPr>
          <w:sz w:val="24"/>
        </w:rPr>
        <w:t>履行作为用人单位的全部职责</w:t>
      </w:r>
      <w:r w:rsidRPr="002A6697">
        <w:rPr>
          <w:rFonts w:hint="eastAsia"/>
          <w:sz w:val="24"/>
        </w:rPr>
        <w:t>，服务人员的薪酬标准和福利应报甲方备案。</w:t>
      </w:r>
    </w:p>
    <w:p w:rsidR="00EC505A" w:rsidRPr="002A6697" w:rsidRDefault="00A86A77">
      <w:pPr>
        <w:spacing w:line="384" w:lineRule="auto"/>
        <w:ind w:firstLineChars="200" w:firstLine="480"/>
        <w:contextualSpacing/>
        <w:rPr>
          <w:sz w:val="24"/>
        </w:rPr>
      </w:pPr>
      <w:r w:rsidRPr="002A6697">
        <w:rPr>
          <w:rFonts w:hint="eastAsia"/>
          <w:sz w:val="24"/>
        </w:rPr>
        <w:t>4、</w:t>
      </w:r>
      <w:r w:rsidRPr="002A6697">
        <w:rPr>
          <w:sz w:val="24"/>
        </w:rPr>
        <w:t>乙方在收到甲方的需求后，应提前安排并完成工作计划。</w:t>
      </w:r>
    </w:p>
    <w:p w:rsidR="00EC505A" w:rsidRPr="002A6697" w:rsidRDefault="00A86A77">
      <w:pPr>
        <w:spacing w:line="384" w:lineRule="auto"/>
        <w:ind w:firstLineChars="200" w:firstLine="480"/>
        <w:contextualSpacing/>
        <w:rPr>
          <w:sz w:val="24"/>
        </w:rPr>
      </w:pPr>
      <w:r w:rsidRPr="002A6697">
        <w:rPr>
          <w:rFonts w:hint="eastAsia"/>
          <w:sz w:val="24"/>
        </w:rPr>
        <w:t>5</w:t>
      </w:r>
      <w:r w:rsidRPr="002A6697">
        <w:rPr>
          <w:sz w:val="24"/>
        </w:rPr>
        <w:t>、乙方</w:t>
      </w:r>
      <w:r w:rsidRPr="002A6697">
        <w:rPr>
          <w:rFonts w:hint="eastAsia"/>
          <w:sz w:val="24"/>
        </w:rPr>
        <w:t>的服务人员应遵守甲方的</w:t>
      </w:r>
      <w:r w:rsidRPr="002A6697">
        <w:rPr>
          <w:sz w:val="24"/>
        </w:rPr>
        <w:t>各项规章制度及现场管理制度，包括业务流程、操作规范、监督机制和风险控制机制。乙方对于不明确的服务要求，应及时与甲方沟通。</w:t>
      </w:r>
    </w:p>
    <w:p w:rsidR="00EC505A" w:rsidRPr="002A6697" w:rsidRDefault="00A86A77">
      <w:pPr>
        <w:spacing w:line="384" w:lineRule="auto"/>
        <w:ind w:firstLineChars="200" w:firstLine="480"/>
        <w:contextualSpacing/>
        <w:rPr>
          <w:sz w:val="24"/>
        </w:rPr>
      </w:pPr>
      <w:r w:rsidRPr="002A6697">
        <w:rPr>
          <w:rFonts w:hint="eastAsia"/>
          <w:sz w:val="24"/>
        </w:rPr>
        <w:t>6</w:t>
      </w:r>
      <w:r w:rsidRPr="002A6697">
        <w:rPr>
          <w:sz w:val="24"/>
        </w:rPr>
        <w:t>、乙方服务人员在提供服务时，发现产品或操作对象有损坏或瑕疵的情况，应立即通知甲方相关人员，并得到甲方进一步指示后，才能继续后续工作流程。</w:t>
      </w:r>
    </w:p>
    <w:p w:rsidR="00EC505A" w:rsidRPr="002A6697" w:rsidRDefault="00A86A77">
      <w:pPr>
        <w:spacing w:line="384" w:lineRule="auto"/>
        <w:ind w:firstLineChars="200" w:firstLine="480"/>
        <w:contextualSpacing/>
        <w:rPr>
          <w:sz w:val="24"/>
        </w:rPr>
      </w:pPr>
      <w:r w:rsidRPr="002A6697">
        <w:rPr>
          <w:rFonts w:hint="eastAsia"/>
          <w:sz w:val="24"/>
        </w:rPr>
        <w:t>7</w:t>
      </w:r>
      <w:r w:rsidRPr="002A6697">
        <w:rPr>
          <w:sz w:val="24"/>
        </w:rPr>
        <w:t>、乙方</w:t>
      </w:r>
      <w:r w:rsidRPr="002A6697">
        <w:rPr>
          <w:rFonts w:hint="eastAsia"/>
          <w:sz w:val="24"/>
        </w:rPr>
        <w:t>应</w:t>
      </w:r>
      <w:r w:rsidRPr="002A6697">
        <w:rPr>
          <w:sz w:val="24"/>
        </w:rPr>
        <w:t>根据国家劳动标准及本</w:t>
      </w:r>
      <w:r w:rsidRPr="002A6697">
        <w:rPr>
          <w:rFonts w:hint="eastAsia"/>
          <w:sz w:val="24"/>
        </w:rPr>
        <w:t>协议</w:t>
      </w:r>
      <w:r w:rsidRPr="002A6697">
        <w:rPr>
          <w:sz w:val="24"/>
        </w:rPr>
        <w:t>确定的外包</w:t>
      </w:r>
      <w:r w:rsidRPr="002A6697">
        <w:rPr>
          <w:rFonts w:hint="eastAsia"/>
          <w:sz w:val="24"/>
        </w:rPr>
        <w:t>服务</w:t>
      </w:r>
      <w:r w:rsidRPr="002A6697">
        <w:rPr>
          <w:sz w:val="24"/>
        </w:rPr>
        <w:t>范围，对工作人员进行安全卫生教育，防止劳动事故，减少职业危害。乙方可根据实际情况给服务人员提供相应的培训。</w:t>
      </w:r>
    </w:p>
    <w:p w:rsidR="00EC505A" w:rsidRPr="002A6697" w:rsidRDefault="00A86A77">
      <w:pPr>
        <w:spacing w:line="384" w:lineRule="auto"/>
        <w:ind w:firstLineChars="200" w:firstLine="480"/>
        <w:contextualSpacing/>
        <w:rPr>
          <w:sz w:val="24"/>
        </w:rPr>
      </w:pPr>
      <w:r w:rsidRPr="002A6697">
        <w:rPr>
          <w:rFonts w:hint="eastAsia"/>
          <w:sz w:val="24"/>
        </w:rPr>
        <w:t>8</w:t>
      </w:r>
      <w:r w:rsidRPr="002A6697">
        <w:rPr>
          <w:sz w:val="24"/>
        </w:rPr>
        <w:t>、本</w:t>
      </w:r>
      <w:r w:rsidRPr="002A6697">
        <w:rPr>
          <w:rFonts w:hint="eastAsia"/>
          <w:sz w:val="24"/>
        </w:rPr>
        <w:t>协议</w:t>
      </w:r>
      <w:r w:rsidRPr="002A6697">
        <w:rPr>
          <w:sz w:val="24"/>
        </w:rPr>
        <w:t>执行期间内，乙方应保守甲方各项商业秘密</w:t>
      </w:r>
      <w:r w:rsidRPr="002A6697">
        <w:rPr>
          <w:rFonts w:hint="eastAsia"/>
          <w:sz w:val="24"/>
        </w:rPr>
        <w:t>，</w:t>
      </w:r>
      <w:r w:rsidRPr="002A6697">
        <w:rPr>
          <w:sz w:val="24"/>
        </w:rPr>
        <w:t>不得以任何形式透露给任何第三方；乙方应教育</w:t>
      </w:r>
      <w:r w:rsidRPr="002A6697">
        <w:rPr>
          <w:rFonts w:hint="eastAsia"/>
          <w:sz w:val="24"/>
        </w:rPr>
        <w:t>服务</w:t>
      </w:r>
      <w:r w:rsidRPr="002A6697">
        <w:rPr>
          <w:sz w:val="24"/>
        </w:rPr>
        <w:t>人员保守甲方各项商业秘密。</w:t>
      </w:r>
    </w:p>
    <w:p w:rsidR="00EC505A" w:rsidRPr="002A6697" w:rsidRDefault="00A86A77">
      <w:pPr>
        <w:spacing w:line="360" w:lineRule="auto"/>
        <w:contextualSpacing/>
        <w:rPr>
          <w:b/>
          <w:sz w:val="24"/>
        </w:rPr>
      </w:pPr>
      <w:r w:rsidRPr="002A6697">
        <w:rPr>
          <w:rFonts w:hint="eastAsia"/>
          <w:b/>
          <w:sz w:val="24"/>
        </w:rPr>
        <w:t>四</w:t>
      </w:r>
      <w:r w:rsidRPr="002A6697">
        <w:rPr>
          <w:b/>
          <w:sz w:val="24"/>
        </w:rPr>
        <w:t>、</w:t>
      </w:r>
      <w:r w:rsidRPr="002A6697">
        <w:rPr>
          <w:rFonts w:hint="eastAsia"/>
          <w:b/>
          <w:sz w:val="24"/>
        </w:rPr>
        <w:t>有关</w:t>
      </w:r>
      <w:r w:rsidRPr="002A6697">
        <w:rPr>
          <w:b/>
          <w:sz w:val="24"/>
        </w:rPr>
        <w:t>服务</w:t>
      </w:r>
      <w:r w:rsidRPr="002A6697">
        <w:rPr>
          <w:rFonts w:hint="eastAsia"/>
          <w:b/>
          <w:sz w:val="24"/>
        </w:rPr>
        <w:t>人员约定</w:t>
      </w:r>
    </w:p>
    <w:p w:rsidR="00EC505A" w:rsidRPr="002A6697" w:rsidRDefault="00A86A77">
      <w:pPr>
        <w:pStyle w:val="a7"/>
        <w:spacing w:line="360" w:lineRule="auto"/>
        <w:ind w:left="440" w:firstLine="480"/>
        <w:rPr>
          <w:bCs/>
          <w:sz w:val="24"/>
        </w:rPr>
      </w:pPr>
      <w:r w:rsidRPr="002A6697">
        <w:rPr>
          <w:rFonts w:hint="eastAsia"/>
          <w:bCs/>
          <w:sz w:val="24"/>
        </w:rPr>
        <w:t>1、服务岗位、人数、岗位、报酬以及</w:t>
      </w:r>
      <w:r w:rsidRPr="002A6697">
        <w:rPr>
          <w:bCs/>
          <w:sz w:val="24"/>
        </w:rPr>
        <w:t>社</w:t>
      </w:r>
      <w:r w:rsidRPr="002A6697">
        <w:rPr>
          <w:rFonts w:hint="eastAsia"/>
          <w:bCs/>
          <w:sz w:val="24"/>
        </w:rPr>
        <w:t>会保险及住房公积金缴费基数按国家有关规定执行。</w:t>
      </w:r>
    </w:p>
    <w:p w:rsidR="00EC505A" w:rsidRPr="002A6697" w:rsidRDefault="00A86A77">
      <w:pPr>
        <w:pStyle w:val="a7"/>
        <w:spacing w:line="360" w:lineRule="auto"/>
        <w:ind w:left="440" w:firstLine="480"/>
        <w:rPr>
          <w:sz w:val="24"/>
        </w:rPr>
      </w:pPr>
      <w:r w:rsidRPr="002A6697">
        <w:rPr>
          <w:rFonts w:hint="eastAsia"/>
          <w:bCs/>
          <w:sz w:val="24"/>
        </w:rPr>
        <w:t>2、</w:t>
      </w:r>
      <w:r w:rsidRPr="002A6697">
        <w:rPr>
          <w:bCs/>
          <w:sz w:val="24"/>
        </w:rPr>
        <w:t>甲乙双方均需指派一名该合作直接负责人进行日常合作联系。任何一方变更直接联系人，均应提前</w:t>
      </w:r>
      <w:r w:rsidRPr="002A6697">
        <w:rPr>
          <w:rFonts w:ascii="宋体" w:hAnsi="宋体" w:cs="宋体" w:hint="eastAsia"/>
          <w:bCs/>
          <w:sz w:val="24"/>
        </w:rPr>
        <w:t>3</w:t>
      </w:r>
      <w:r w:rsidRPr="002A6697">
        <w:rPr>
          <w:rFonts w:hint="eastAsia"/>
          <w:bCs/>
          <w:sz w:val="24"/>
        </w:rPr>
        <w:t>日</w:t>
      </w:r>
      <w:r w:rsidRPr="002A6697">
        <w:rPr>
          <w:bCs/>
          <w:sz w:val="24"/>
        </w:rPr>
        <w:t>书面</w:t>
      </w:r>
      <w:r w:rsidRPr="002A6697">
        <w:rPr>
          <w:rFonts w:ascii="宋体" w:hAnsi="宋体" w:cs="宋体" w:hint="eastAsia"/>
          <w:b/>
          <w:sz w:val="24"/>
        </w:rPr>
        <w:t>/ E-mail</w:t>
      </w:r>
      <w:r w:rsidRPr="002A6697">
        <w:rPr>
          <w:bCs/>
          <w:sz w:val="24"/>
        </w:rPr>
        <w:t>通知对方。</w:t>
      </w:r>
    </w:p>
    <w:p w:rsidR="00EC505A" w:rsidRPr="002A6697" w:rsidRDefault="00A86A77">
      <w:pPr>
        <w:spacing w:line="360" w:lineRule="auto"/>
        <w:contextualSpacing/>
        <w:rPr>
          <w:b/>
          <w:sz w:val="24"/>
        </w:rPr>
      </w:pPr>
      <w:r w:rsidRPr="002A6697">
        <w:rPr>
          <w:rFonts w:hint="eastAsia"/>
          <w:b/>
          <w:sz w:val="24"/>
        </w:rPr>
        <w:lastRenderedPageBreak/>
        <w:t>五</w:t>
      </w:r>
      <w:r w:rsidRPr="002A6697">
        <w:rPr>
          <w:b/>
          <w:sz w:val="24"/>
        </w:rPr>
        <w:t>、服务费</w:t>
      </w:r>
      <w:r w:rsidRPr="002A6697">
        <w:rPr>
          <w:rFonts w:hint="eastAsia"/>
          <w:b/>
          <w:sz w:val="24"/>
        </w:rPr>
        <w:t>的构成</w:t>
      </w:r>
      <w:r w:rsidRPr="002A6697">
        <w:rPr>
          <w:b/>
          <w:sz w:val="24"/>
        </w:rPr>
        <w:t>及结算流程</w:t>
      </w:r>
    </w:p>
    <w:p w:rsidR="00EC505A" w:rsidRPr="002A6697" w:rsidRDefault="00A86A77">
      <w:pPr>
        <w:spacing w:line="360" w:lineRule="auto"/>
        <w:ind w:firstLineChars="200" w:firstLine="480"/>
        <w:contextualSpacing/>
        <w:rPr>
          <w:sz w:val="24"/>
        </w:rPr>
      </w:pPr>
      <w:r w:rsidRPr="002A6697">
        <w:rPr>
          <w:rFonts w:hint="eastAsia"/>
          <w:sz w:val="24"/>
        </w:rPr>
        <w:t xml:space="preserve"> 1、外包服务费用的核算标准</w:t>
      </w:r>
    </w:p>
    <w:p w:rsidR="00EC505A" w:rsidRPr="002A6697" w:rsidRDefault="00A86A77">
      <w:pPr>
        <w:pStyle w:val="a7"/>
        <w:spacing w:line="360" w:lineRule="auto"/>
        <w:ind w:leftChars="0" w:left="0" w:firstLineChars="200" w:firstLine="480"/>
        <w:rPr>
          <w:rFonts w:eastAsiaTheme="minorEastAsia"/>
          <w:bCs/>
          <w:sz w:val="24"/>
        </w:rPr>
      </w:pPr>
      <w:r w:rsidRPr="002A6697">
        <w:rPr>
          <w:rFonts w:hint="eastAsia"/>
          <w:bCs/>
          <w:sz w:val="24"/>
        </w:rPr>
        <w:t>系统开发工程师岗位服务费标准为【】元/人/天；工程技术岗位服务费标准为【】元/人/天；科研岗服务费标准为【】元/人/天；生产服务岗标准为【】元/人/天，根据乙方实际提供的人次和天数核算每月应支付的外包服务费。</w:t>
      </w:r>
    </w:p>
    <w:p w:rsidR="00EC505A" w:rsidRPr="002A6697" w:rsidRDefault="00A86A77">
      <w:pPr>
        <w:spacing w:line="360" w:lineRule="auto"/>
        <w:ind w:firstLineChars="200" w:firstLine="480"/>
        <w:contextualSpacing/>
        <w:rPr>
          <w:rFonts w:ascii="Times New Roman" w:hAnsi="Times New Roman" w:cs="Times New Roman"/>
          <w:sz w:val="24"/>
        </w:rPr>
      </w:pPr>
      <w:r w:rsidRPr="002A6697">
        <w:rPr>
          <w:rFonts w:ascii="宋体" w:eastAsia="宋体" w:hAnsi="宋体" w:cs="Times New Roman" w:hint="eastAsia"/>
          <w:sz w:val="24"/>
        </w:rPr>
        <w:t>以上金额</w:t>
      </w:r>
      <w:r w:rsidRPr="002A6697">
        <w:rPr>
          <w:rFonts w:ascii="Times New Roman" w:hAnsi="Times New Roman" w:cs="Times New Roman"/>
          <w:sz w:val="24"/>
        </w:rPr>
        <w:t>为服务期限内各个服务岗位每人天的固定服务费价格</w:t>
      </w:r>
      <w:r w:rsidR="00BA22AB" w:rsidRPr="00BA22AB">
        <w:rPr>
          <w:rFonts w:ascii="宋体" w:eastAsia="宋体" w:hAnsi="宋体" w:cs="Times New Roman" w:hint="eastAsia"/>
          <w:sz w:val="24"/>
        </w:rPr>
        <w:t>（含税）</w:t>
      </w:r>
      <w:r w:rsidRPr="002A6697">
        <w:rPr>
          <w:rFonts w:ascii="Times New Roman" w:hAnsi="Times New Roman" w:cs="Times New Roman"/>
          <w:sz w:val="24"/>
        </w:rPr>
        <w:t>，服务费用包括但不限于以下内容：</w:t>
      </w:r>
    </w:p>
    <w:p w:rsidR="00EC505A" w:rsidRPr="002A6697" w:rsidRDefault="00A86A77">
      <w:pPr>
        <w:spacing w:line="360" w:lineRule="auto"/>
        <w:ind w:firstLineChars="200" w:firstLine="480"/>
        <w:contextualSpacing/>
        <w:rPr>
          <w:rFonts w:ascii="Times New Roman" w:hAnsi="Times New Roman" w:cs="Times New Roman"/>
          <w:sz w:val="24"/>
        </w:rPr>
      </w:pPr>
      <w:r w:rsidRPr="002A6697">
        <w:rPr>
          <w:rFonts w:ascii="Times New Roman" w:hAnsi="Times New Roman" w:cs="Times New Roman"/>
          <w:sz w:val="24"/>
        </w:rPr>
        <w:t>（</w:t>
      </w:r>
      <w:r w:rsidRPr="002A6697">
        <w:rPr>
          <w:rFonts w:ascii="Times New Roman" w:hAnsi="Times New Roman" w:cs="Times New Roman"/>
          <w:sz w:val="24"/>
        </w:rPr>
        <w:t>1</w:t>
      </w:r>
      <w:r w:rsidRPr="002A6697">
        <w:rPr>
          <w:rFonts w:ascii="Times New Roman" w:hAnsi="Times New Roman" w:cs="Times New Roman"/>
          <w:sz w:val="24"/>
        </w:rPr>
        <w:t>）用人成本总额：包括但不限于工资、社保公积金、奖金、补贴等；</w:t>
      </w:r>
    </w:p>
    <w:p w:rsidR="00EC505A" w:rsidRPr="002A6697" w:rsidRDefault="00A86A77">
      <w:pPr>
        <w:spacing w:line="360" w:lineRule="auto"/>
        <w:ind w:firstLineChars="200" w:firstLine="480"/>
        <w:contextualSpacing/>
        <w:rPr>
          <w:rFonts w:ascii="Times New Roman" w:hAnsi="Times New Roman" w:cs="Times New Roman"/>
          <w:sz w:val="24"/>
        </w:rPr>
      </w:pPr>
      <w:r w:rsidRPr="002A6697">
        <w:rPr>
          <w:rFonts w:ascii="Times New Roman" w:hAnsi="Times New Roman" w:cs="Times New Roman"/>
          <w:sz w:val="24"/>
        </w:rPr>
        <w:t>（</w:t>
      </w:r>
      <w:r w:rsidRPr="002A6697">
        <w:rPr>
          <w:rFonts w:ascii="Times New Roman" w:hAnsi="Times New Roman" w:cs="Times New Roman"/>
          <w:sz w:val="24"/>
        </w:rPr>
        <w:t>2</w:t>
      </w:r>
      <w:r w:rsidRPr="002A6697">
        <w:rPr>
          <w:rFonts w:ascii="Times New Roman" w:hAnsi="Times New Roman" w:cs="Times New Roman"/>
          <w:sz w:val="24"/>
        </w:rPr>
        <w:t>）其他成本：包括但不限于报销、采购福利、残保金、培训费、其他费用等；</w:t>
      </w:r>
    </w:p>
    <w:p w:rsidR="00EC505A" w:rsidRPr="002A6697" w:rsidRDefault="00A86A77">
      <w:pPr>
        <w:spacing w:line="360" w:lineRule="auto"/>
        <w:ind w:firstLineChars="200" w:firstLine="480"/>
        <w:contextualSpacing/>
        <w:rPr>
          <w:rFonts w:ascii="Times New Roman" w:hAnsi="Times New Roman" w:cs="Times New Roman"/>
          <w:sz w:val="24"/>
        </w:rPr>
      </w:pPr>
      <w:r w:rsidRPr="002A6697">
        <w:rPr>
          <w:rFonts w:ascii="Times New Roman" w:hAnsi="Times New Roman" w:cs="Times New Roman"/>
          <w:sz w:val="24"/>
        </w:rPr>
        <w:t>（</w:t>
      </w:r>
      <w:r w:rsidRPr="002A6697">
        <w:rPr>
          <w:rFonts w:ascii="Times New Roman" w:hAnsi="Times New Roman" w:cs="Times New Roman"/>
          <w:sz w:val="24"/>
        </w:rPr>
        <w:t>3</w:t>
      </w:r>
      <w:r w:rsidRPr="002A6697">
        <w:rPr>
          <w:rFonts w:ascii="Times New Roman" w:hAnsi="Times New Roman" w:cs="Times New Roman"/>
          <w:sz w:val="24"/>
        </w:rPr>
        <w:t>）管理服务费；</w:t>
      </w:r>
    </w:p>
    <w:p w:rsidR="00EC505A" w:rsidRPr="002A6697" w:rsidRDefault="00A86A77">
      <w:pPr>
        <w:spacing w:line="360" w:lineRule="auto"/>
        <w:ind w:firstLineChars="200" w:firstLine="480"/>
        <w:contextualSpacing/>
        <w:rPr>
          <w:rFonts w:ascii="Times New Roman" w:hAnsi="Times New Roman" w:cs="Times New Roman"/>
          <w:sz w:val="24"/>
        </w:rPr>
      </w:pPr>
      <w:r w:rsidRPr="002A6697">
        <w:rPr>
          <w:rFonts w:ascii="Times New Roman" w:hAnsi="Times New Roman" w:cs="Times New Roman"/>
          <w:sz w:val="24"/>
        </w:rPr>
        <w:t>（</w:t>
      </w:r>
      <w:r w:rsidRPr="002A6697">
        <w:rPr>
          <w:rFonts w:ascii="Times New Roman" w:hAnsi="Times New Roman" w:cs="Times New Roman"/>
          <w:sz w:val="24"/>
        </w:rPr>
        <w:t>4</w:t>
      </w:r>
      <w:r w:rsidRPr="002A6697">
        <w:rPr>
          <w:rFonts w:ascii="Times New Roman" w:hAnsi="Times New Roman" w:cs="Times New Roman"/>
          <w:sz w:val="24"/>
        </w:rPr>
        <w:t>）税金。</w:t>
      </w:r>
    </w:p>
    <w:p w:rsidR="00EC505A" w:rsidRPr="002A6697" w:rsidRDefault="00A86A77">
      <w:pPr>
        <w:spacing w:line="360" w:lineRule="auto"/>
        <w:ind w:firstLineChars="200" w:firstLine="480"/>
        <w:contextualSpacing/>
        <w:rPr>
          <w:rFonts w:ascii="Times New Roman" w:hAnsi="Times New Roman"/>
          <w:sz w:val="24"/>
          <w:szCs w:val="24"/>
        </w:rPr>
      </w:pPr>
      <w:r w:rsidRPr="002A6697">
        <w:rPr>
          <w:rFonts w:hint="eastAsia"/>
          <w:sz w:val="24"/>
        </w:rPr>
        <w:t>2、</w:t>
      </w:r>
      <w:r w:rsidRPr="002A6697">
        <w:rPr>
          <w:rFonts w:ascii="Times New Roman" w:hAnsi="Times New Roman" w:hint="eastAsia"/>
          <w:sz w:val="24"/>
          <w:szCs w:val="24"/>
        </w:rPr>
        <w:t>服务费</w:t>
      </w:r>
      <w:r w:rsidRPr="002A6697">
        <w:rPr>
          <w:rFonts w:ascii="Times New Roman" w:hAnsi="Times New Roman" w:hint="eastAsia"/>
          <w:sz w:val="24"/>
          <w:szCs w:val="24"/>
          <w:u w:val="single"/>
        </w:rPr>
        <w:t xml:space="preserve"> </w:t>
      </w:r>
      <w:r w:rsidRPr="002A6697">
        <w:rPr>
          <w:rFonts w:ascii="Times New Roman" w:hAnsi="Times New Roman" w:hint="eastAsia"/>
          <w:sz w:val="24"/>
          <w:szCs w:val="24"/>
          <w:u w:val="single"/>
        </w:rPr>
        <w:t>双方每月根据服务量据实结算一次，当月支付</w:t>
      </w:r>
      <w:r w:rsidRPr="002A6697">
        <w:rPr>
          <w:rFonts w:ascii="Times New Roman" w:hAnsi="Times New Roman" w:hint="eastAsia"/>
          <w:sz w:val="24"/>
          <w:szCs w:val="24"/>
          <w:u w:val="single"/>
        </w:rPr>
        <w:t xml:space="preserve"> </w:t>
      </w:r>
      <w:r w:rsidRPr="002A6697">
        <w:rPr>
          <w:rFonts w:ascii="Times New Roman" w:hAnsi="Times New Roman" w:hint="eastAsia"/>
          <w:sz w:val="24"/>
          <w:szCs w:val="24"/>
        </w:rPr>
        <w:t>。详见月度账单。甲方所需的服务内容（包括岗位</w:t>
      </w:r>
      <w:r w:rsidRPr="002A6697">
        <w:rPr>
          <w:rFonts w:ascii="Times New Roman" w:hAnsi="Times New Roman"/>
          <w:sz w:val="24"/>
          <w:szCs w:val="24"/>
        </w:rPr>
        <w:t>、人数、天数</w:t>
      </w:r>
      <w:r w:rsidRPr="002A6697">
        <w:rPr>
          <w:rFonts w:ascii="Times New Roman" w:hAnsi="Times New Roman" w:hint="eastAsia"/>
          <w:sz w:val="24"/>
          <w:szCs w:val="24"/>
        </w:rPr>
        <w:t>等）发生变化的，应当提前</w:t>
      </w:r>
      <w:r w:rsidRPr="002A6697">
        <w:rPr>
          <w:rFonts w:ascii="宋体" w:hAnsi="宋体" w:cs="宋体" w:hint="eastAsia"/>
          <w:b/>
          <w:sz w:val="24"/>
          <w:u w:val="single"/>
        </w:rPr>
        <w:t>10</w:t>
      </w:r>
      <w:r w:rsidRPr="002A6697">
        <w:rPr>
          <w:rFonts w:ascii="Times New Roman" w:hAnsi="Times New Roman" w:hint="eastAsia"/>
          <w:sz w:val="24"/>
          <w:szCs w:val="24"/>
        </w:rPr>
        <w:t>日通知乙方，双方协商确定变更后的服务费。</w:t>
      </w:r>
    </w:p>
    <w:p w:rsidR="00EC505A" w:rsidRPr="002A6697" w:rsidRDefault="00A86A77">
      <w:pPr>
        <w:spacing w:line="360" w:lineRule="auto"/>
        <w:ind w:firstLineChars="200" w:firstLine="480"/>
        <w:contextualSpacing/>
        <w:rPr>
          <w:rFonts w:ascii="Times New Roman" w:hAnsi="Times New Roman"/>
          <w:sz w:val="24"/>
          <w:szCs w:val="24"/>
        </w:rPr>
      </w:pPr>
      <w:r w:rsidRPr="002A6697">
        <w:rPr>
          <w:rFonts w:hint="eastAsia"/>
          <w:sz w:val="24"/>
        </w:rPr>
        <w:t>3、</w:t>
      </w:r>
      <w:r w:rsidRPr="002A6697">
        <w:rPr>
          <w:rFonts w:ascii="Times New Roman" w:hAnsi="Times New Roman" w:hint="eastAsia"/>
          <w:sz w:val="24"/>
          <w:szCs w:val="24"/>
        </w:rPr>
        <w:t>乙方于每月</w:t>
      </w:r>
      <w:r w:rsidRPr="002A6697">
        <w:rPr>
          <w:rFonts w:ascii="Times New Roman" w:hAnsi="Times New Roman" w:hint="eastAsia"/>
          <w:sz w:val="24"/>
          <w:szCs w:val="24"/>
          <w:u w:val="single"/>
        </w:rPr>
        <w:t xml:space="preserve"> </w:t>
      </w:r>
      <w:r w:rsidRPr="002A6697">
        <w:rPr>
          <w:rFonts w:ascii="宋体" w:hAnsi="宋体" w:cs="宋体" w:hint="eastAsia"/>
          <w:sz w:val="24"/>
          <w:szCs w:val="24"/>
          <w:u w:val="single"/>
        </w:rPr>
        <w:t xml:space="preserve">  </w:t>
      </w:r>
      <w:r w:rsidRPr="002A6697">
        <w:rPr>
          <w:rFonts w:ascii="Times New Roman" w:hAnsi="Times New Roman" w:hint="eastAsia"/>
          <w:sz w:val="24"/>
          <w:szCs w:val="24"/>
          <w:u w:val="single"/>
        </w:rPr>
        <w:t xml:space="preserve"> </w:t>
      </w:r>
      <w:r w:rsidRPr="002A6697">
        <w:rPr>
          <w:rFonts w:ascii="Times New Roman" w:hAnsi="Times New Roman" w:hint="eastAsia"/>
          <w:sz w:val="24"/>
          <w:szCs w:val="24"/>
        </w:rPr>
        <w:t>日前向甲方发送本月的《服务内容确认书》及付费通知，经双方书面确认后，乙方向甲方开具增值税专用发票，甲方于发票收到后，于每月</w:t>
      </w:r>
      <w:r w:rsidRPr="002A6697">
        <w:rPr>
          <w:rFonts w:ascii="Times New Roman" w:hAnsi="Times New Roman" w:hint="eastAsia"/>
          <w:sz w:val="24"/>
          <w:szCs w:val="24"/>
          <w:u w:val="single"/>
        </w:rPr>
        <w:t xml:space="preserve"> </w:t>
      </w:r>
      <w:r w:rsidRPr="002A6697">
        <w:rPr>
          <w:rFonts w:ascii="宋体" w:hAnsi="宋体" w:cs="宋体" w:hint="eastAsia"/>
          <w:sz w:val="24"/>
          <w:szCs w:val="24"/>
          <w:u w:val="single"/>
        </w:rPr>
        <w:t xml:space="preserve">  </w:t>
      </w:r>
      <w:r w:rsidRPr="002A6697">
        <w:rPr>
          <w:rFonts w:ascii="Times New Roman" w:hAnsi="Times New Roman" w:hint="eastAsia"/>
          <w:sz w:val="24"/>
          <w:szCs w:val="24"/>
          <w:u w:val="single"/>
        </w:rPr>
        <w:t xml:space="preserve"> </w:t>
      </w:r>
      <w:r w:rsidRPr="002A6697">
        <w:rPr>
          <w:rFonts w:ascii="Times New Roman" w:hAnsi="Times New Roman" w:hint="eastAsia"/>
          <w:sz w:val="24"/>
          <w:szCs w:val="24"/>
        </w:rPr>
        <w:t>日前向乙方账户支付外包服务费。若甲方对乙方的《服务内容确认书》和</w:t>
      </w:r>
      <w:r w:rsidRPr="002A6697">
        <w:rPr>
          <w:rFonts w:ascii="Times New Roman" w:hAnsi="Times New Roman" w:hint="eastAsia"/>
          <w:sz w:val="24"/>
          <w:szCs w:val="24"/>
        </w:rPr>
        <w:t>/</w:t>
      </w:r>
      <w:r w:rsidRPr="002A6697">
        <w:rPr>
          <w:rFonts w:ascii="Times New Roman" w:hAnsi="Times New Roman" w:hint="eastAsia"/>
          <w:sz w:val="24"/>
          <w:szCs w:val="24"/>
        </w:rPr>
        <w:t>或乙方交付的工作成果是否达到甲方要求和</w:t>
      </w:r>
      <w:r w:rsidRPr="002A6697">
        <w:rPr>
          <w:rFonts w:ascii="Times New Roman" w:hAnsi="Times New Roman" w:hint="eastAsia"/>
          <w:sz w:val="24"/>
          <w:szCs w:val="24"/>
        </w:rPr>
        <w:t>/</w:t>
      </w:r>
      <w:r w:rsidRPr="002A6697">
        <w:rPr>
          <w:rFonts w:ascii="Times New Roman" w:hAnsi="Times New Roman" w:hint="eastAsia"/>
          <w:sz w:val="24"/>
          <w:szCs w:val="24"/>
        </w:rPr>
        <w:t>或乙方提出的应付款金额有异议，则在双方在就相关问题达成一致书面意见之前，甲方有权拒绝向乙方支付任何款项。</w:t>
      </w:r>
    </w:p>
    <w:p w:rsidR="00EC505A" w:rsidRPr="002A6697" w:rsidRDefault="00A86A77">
      <w:pPr>
        <w:spacing w:line="360" w:lineRule="auto"/>
        <w:ind w:firstLine="480"/>
        <w:contextualSpacing/>
        <w:rPr>
          <w:sz w:val="24"/>
        </w:rPr>
      </w:pPr>
      <w:r w:rsidRPr="002A6697">
        <w:rPr>
          <w:rFonts w:hint="eastAsia"/>
          <w:sz w:val="24"/>
        </w:rPr>
        <w:t>4、</w:t>
      </w:r>
      <w:r w:rsidRPr="002A6697">
        <w:rPr>
          <w:sz w:val="24"/>
        </w:rPr>
        <w:t>前述支付时间遇节假日顺延至节后第一天支付。</w:t>
      </w:r>
    </w:p>
    <w:p w:rsidR="00EC505A" w:rsidRPr="002A6697" w:rsidRDefault="00A86A77">
      <w:pPr>
        <w:spacing w:line="360" w:lineRule="auto"/>
        <w:contextualSpacing/>
        <w:rPr>
          <w:bCs/>
          <w:sz w:val="24"/>
        </w:rPr>
      </w:pPr>
      <w:r w:rsidRPr="002A6697">
        <w:rPr>
          <w:rFonts w:hint="eastAsia"/>
          <w:b/>
          <w:sz w:val="24"/>
        </w:rPr>
        <w:t xml:space="preserve">   </w:t>
      </w:r>
      <w:r w:rsidRPr="002A6697">
        <w:rPr>
          <w:rFonts w:hint="eastAsia"/>
          <w:bCs/>
          <w:sz w:val="24"/>
        </w:rPr>
        <w:t xml:space="preserve"> </w:t>
      </w:r>
      <w:r w:rsidRPr="002A6697">
        <w:rPr>
          <w:rFonts w:hint="eastAsia"/>
          <w:sz w:val="24"/>
        </w:rPr>
        <w:t>5、</w:t>
      </w:r>
      <w:r w:rsidRPr="002A6697">
        <w:rPr>
          <w:rFonts w:hint="eastAsia"/>
          <w:bCs/>
          <w:sz w:val="24"/>
        </w:rPr>
        <w:t>乙方银行信息</w:t>
      </w:r>
    </w:p>
    <w:p w:rsidR="00EC505A" w:rsidRPr="002A6697" w:rsidRDefault="00A86A77">
      <w:pPr>
        <w:spacing w:line="360" w:lineRule="auto"/>
        <w:ind w:firstLineChars="200" w:firstLine="480"/>
        <w:contextualSpacing/>
        <w:rPr>
          <w:sz w:val="24"/>
        </w:rPr>
      </w:pPr>
      <w:r w:rsidRPr="002A6697">
        <w:rPr>
          <w:sz w:val="24"/>
        </w:rPr>
        <w:t>公司名称：</w:t>
      </w:r>
      <w:r w:rsidRPr="002A6697">
        <w:rPr>
          <w:rFonts w:hint="eastAsia"/>
          <w:sz w:val="24"/>
        </w:rPr>
        <w:t xml:space="preserve"> </w:t>
      </w:r>
    </w:p>
    <w:p w:rsidR="00EC505A" w:rsidRPr="002A6697" w:rsidRDefault="00A86A77">
      <w:pPr>
        <w:spacing w:line="360" w:lineRule="auto"/>
        <w:ind w:firstLineChars="200" w:firstLine="480"/>
        <w:contextualSpacing/>
        <w:rPr>
          <w:sz w:val="24"/>
        </w:rPr>
      </w:pPr>
      <w:r w:rsidRPr="002A6697">
        <w:rPr>
          <w:sz w:val="24"/>
        </w:rPr>
        <w:t>开户银行：</w:t>
      </w:r>
    </w:p>
    <w:p w:rsidR="00EC505A" w:rsidRPr="002A6697" w:rsidRDefault="00A86A77">
      <w:pPr>
        <w:spacing w:line="360" w:lineRule="auto"/>
        <w:ind w:firstLineChars="200" w:firstLine="480"/>
        <w:contextualSpacing/>
        <w:rPr>
          <w:rFonts w:ascii="宋体" w:hAnsi="宋体" w:cs="宋体"/>
          <w:sz w:val="24"/>
          <w:szCs w:val="24"/>
        </w:rPr>
      </w:pPr>
      <w:r w:rsidRPr="002A6697">
        <w:rPr>
          <w:sz w:val="24"/>
        </w:rPr>
        <w:t>银行</w:t>
      </w:r>
      <w:r w:rsidRPr="002A6697">
        <w:rPr>
          <w:rFonts w:hint="eastAsia"/>
          <w:sz w:val="24"/>
        </w:rPr>
        <w:t>账号</w:t>
      </w:r>
      <w:r w:rsidRPr="002A6697">
        <w:rPr>
          <w:sz w:val="24"/>
        </w:rPr>
        <w:t>：</w:t>
      </w:r>
    </w:p>
    <w:p w:rsidR="00EC505A" w:rsidRPr="002A6697" w:rsidRDefault="00A86A77">
      <w:pPr>
        <w:spacing w:line="360" w:lineRule="auto"/>
        <w:ind w:firstLineChars="200" w:firstLine="480"/>
        <w:contextualSpacing/>
        <w:rPr>
          <w:sz w:val="24"/>
        </w:rPr>
      </w:pPr>
      <w:r w:rsidRPr="002A6697">
        <w:rPr>
          <w:rFonts w:hint="eastAsia"/>
          <w:sz w:val="24"/>
        </w:rPr>
        <w:t>账号</w:t>
      </w:r>
      <w:r w:rsidRPr="002A6697">
        <w:rPr>
          <w:sz w:val="24"/>
        </w:rPr>
        <w:t>币种：</w:t>
      </w:r>
    </w:p>
    <w:p w:rsidR="00EC505A" w:rsidRPr="002A6697" w:rsidRDefault="00A86A77">
      <w:pPr>
        <w:spacing w:line="360" w:lineRule="auto"/>
        <w:contextualSpacing/>
        <w:rPr>
          <w:b/>
          <w:sz w:val="24"/>
        </w:rPr>
      </w:pPr>
      <w:r w:rsidRPr="002A6697">
        <w:rPr>
          <w:rFonts w:hint="eastAsia"/>
          <w:b/>
          <w:sz w:val="24"/>
        </w:rPr>
        <w:t>六</w:t>
      </w:r>
      <w:r w:rsidRPr="002A6697">
        <w:rPr>
          <w:b/>
          <w:sz w:val="24"/>
        </w:rPr>
        <w:t>、</w:t>
      </w:r>
      <w:r w:rsidRPr="002A6697">
        <w:rPr>
          <w:rFonts w:hint="eastAsia"/>
          <w:b/>
          <w:sz w:val="24"/>
        </w:rPr>
        <w:t>违约责任</w:t>
      </w:r>
    </w:p>
    <w:p w:rsidR="00EC505A" w:rsidRPr="002A6697" w:rsidRDefault="00A86A77">
      <w:pPr>
        <w:spacing w:line="360" w:lineRule="auto"/>
        <w:ind w:firstLineChars="200" w:firstLine="480"/>
        <w:contextualSpacing/>
        <w:rPr>
          <w:sz w:val="24"/>
        </w:rPr>
      </w:pPr>
      <w:r w:rsidRPr="002A6697">
        <w:rPr>
          <w:sz w:val="24"/>
        </w:rPr>
        <w:lastRenderedPageBreak/>
        <w:t>1、乙方服务人员在甲方场所工作期间，如因服务人员的合法权益受到甲方侵犯而发生劳动争议或法律诉讼，经劳动争议仲裁委员会、人民法院等机构调解、或裁决、或判决应给予服务人员赔偿或补偿的，则甲方应根据判决或裁决的结果承担该赔偿或补偿费用及其他因争议或诉讼而产生的相关费用（包括但不限于仲裁费、诉讼案件受理费、律师费、评估费、鉴定费等），此赔偿或补偿以及相关费用不受本协议期限限制。</w:t>
      </w:r>
    </w:p>
    <w:p w:rsidR="00EC505A" w:rsidRPr="002A6697" w:rsidRDefault="00A86A77">
      <w:pPr>
        <w:spacing w:line="360" w:lineRule="auto"/>
        <w:ind w:firstLineChars="200" w:firstLine="480"/>
        <w:contextualSpacing/>
        <w:rPr>
          <w:sz w:val="24"/>
        </w:rPr>
      </w:pPr>
      <w:r w:rsidRPr="002A6697">
        <w:rPr>
          <w:sz w:val="24"/>
        </w:rPr>
        <w:t>2、</w:t>
      </w:r>
      <w:r w:rsidRPr="002A6697">
        <w:rPr>
          <w:rFonts w:ascii="宋体" w:hAnsi="宋体" w:cs="宋体" w:hint="eastAsia"/>
          <w:sz w:val="24"/>
          <w:szCs w:val="24"/>
        </w:rPr>
        <w:t>乙方服务人员如违反法律法规或在知晓制度及安全操作的情况下，给甲方造成实际经济损失的，甲方应向乙方服务人员索赔，乙方提供必要协助。</w:t>
      </w:r>
    </w:p>
    <w:p w:rsidR="00EC505A" w:rsidRPr="002A6697" w:rsidRDefault="00A86A77">
      <w:pPr>
        <w:spacing w:line="360" w:lineRule="auto"/>
        <w:ind w:firstLineChars="200" w:firstLine="480"/>
        <w:contextualSpacing/>
        <w:rPr>
          <w:rFonts w:ascii="宋体" w:hAnsi="宋体" w:cs="宋体"/>
          <w:sz w:val="24"/>
          <w:szCs w:val="24"/>
        </w:rPr>
      </w:pPr>
      <w:r w:rsidRPr="002A6697">
        <w:rPr>
          <w:rFonts w:hint="eastAsia"/>
          <w:sz w:val="24"/>
        </w:rPr>
        <w:t>3、</w:t>
      </w:r>
      <w:r w:rsidRPr="002A6697">
        <w:rPr>
          <w:rFonts w:ascii="宋体" w:hAnsi="宋体" w:cs="宋体" w:hint="eastAsia"/>
          <w:sz w:val="24"/>
          <w:szCs w:val="24"/>
        </w:rPr>
        <w:t>如因甲方无正当理由延迟或未足额向乙方支付服务费时，每延迟一日按未付服务费金额的</w:t>
      </w:r>
      <w:r w:rsidRPr="002A6697">
        <w:rPr>
          <w:rFonts w:ascii="宋体" w:hAnsi="宋体" w:cs="宋体" w:hint="eastAsia"/>
          <w:sz w:val="24"/>
          <w:szCs w:val="24"/>
          <w:u w:val="single"/>
        </w:rPr>
        <w:t xml:space="preserve"> 2</w:t>
      </w:r>
      <w:r w:rsidRPr="002A6697">
        <w:rPr>
          <w:rFonts w:ascii="宋体" w:hAnsi="宋体" w:cs="宋体" w:hint="eastAsia"/>
          <w:sz w:val="24"/>
          <w:szCs w:val="24"/>
          <w:u w:val="single"/>
        </w:rPr>
        <w:t>‰</w:t>
      </w:r>
      <w:r w:rsidRPr="002A6697">
        <w:rPr>
          <w:rFonts w:ascii="宋体" w:hAnsi="宋体" w:cs="宋体" w:hint="eastAsia"/>
          <w:sz w:val="24"/>
          <w:szCs w:val="24"/>
          <w:u w:val="single"/>
        </w:rPr>
        <w:t xml:space="preserve"> </w:t>
      </w:r>
      <w:r w:rsidRPr="002A6697">
        <w:rPr>
          <w:rFonts w:ascii="宋体" w:hAnsi="宋体" w:cs="宋体" w:hint="eastAsia"/>
          <w:sz w:val="24"/>
          <w:szCs w:val="24"/>
        </w:rPr>
        <w:t>向乙方支付违约金。拖欠费用达一个月以上，乙方有权解除本协议，并要求赔偿损失（包括但不限于律师费用、诉讼仲裁费用、补偿金、赔偿金等费用或损失）。</w:t>
      </w:r>
    </w:p>
    <w:p w:rsidR="00EC505A" w:rsidRPr="002A6697" w:rsidRDefault="00A86A77">
      <w:pPr>
        <w:spacing w:line="360" w:lineRule="auto"/>
        <w:ind w:firstLineChars="200" w:firstLine="480"/>
        <w:contextualSpacing/>
        <w:rPr>
          <w:rFonts w:ascii="宋体" w:hAnsi="宋体" w:cs="宋体"/>
          <w:sz w:val="24"/>
          <w:szCs w:val="24"/>
        </w:rPr>
      </w:pPr>
      <w:r w:rsidRPr="002A6697">
        <w:rPr>
          <w:sz w:val="24"/>
        </w:rPr>
        <w:t>4、</w:t>
      </w:r>
      <w:r w:rsidRPr="002A6697">
        <w:rPr>
          <w:rFonts w:ascii="宋体" w:hAnsi="宋体" w:cs="宋体" w:hint="eastAsia"/>
          <w:sz w:val="24"/>
          <w:szCs w:val="24"/>
        </w:rPr>
        <w:t>如因乙方原因未按时或足额向服务人员支付工资报酬、缴纳社会保险或其它福利待遇的，影响甲方经营或造成损失的，甲方有权要求乙方赔偿损失并暂停支付服务费直至乙方改正。</w:t>
      </w:r>
    </w:p>
    <w:p w:rsidR="00EC505A" w:rsidRPr="002A6697" w:rsidRDefault="00A86A77">
      <w:pPr>
        <w:spacing w:line="360" w:lineRule="auto"/>
        <w:ind w:firstLineChars="200" w:firstLine="480"/>
        <w:contextualSpacing/>
        <w:rPr>
          <w:rFonts w:ascii="宋体" w:hAnsi="宋体" w:cs="宋体"/>
          <w:sz w:val="24"/>
          <w:szCs w:val="24"/>
        </w:rPr>
      </w:pPr>
      <w:r w:rsidRPr="002A6697">
        <w:rPr>
          <w:rFonts w:hint="eastAsia"/>
          <w:sz w:val="24"/>
        </w:rPr>
        <w:t>5、</w:t>
      </w:r>
      <w:r w:rsidRPr="002A6697">
        <w:rPr>
          <w:rFonts w:ascii="宋体" w:hAnsi="宋体" w:cs="宋体" w:hint="eastAsia"/>
          <w:sz w:val="24"/>
          <w:szCs w:val="24"/>
        </w:rPr>
        <w:t>乙方连续拖欠服务人员工资报酬达一个月以上，或因乙方原因导致外包工作不顺利或不符合质量要求的，甲方均有权无条件解除本协议，并要求赔偿损失（包括但不限于律师费用、诉讼仲裁费用、补偿金、赔偿金等费用或损失），本协议自甲方向乙方书面通知解除协议之日解除。</w:t>
      </w:r>
    </w:p>
    <w:p w:rsidR="00EC505A" w:rsidRPr="002A6697" w:rsidRDefault="00A86A77">
      <w:pPr>
        <w:spacing w:line="360" w:lineRule="auto"/>
        <w:ind w:firstLineChars="200" w:firstLine="480"/>
        <w:contextualSpacing/>
        <w:rPr>
          <w:b/>
          <w:sz w:val="24"/>
        </w:rPr>
      </w:pPr>
      <w:r w:rsidRPr="002A6697">
        <w:rPr>
          <w:rFonts w:hint="eastAsia"/>
          <w:sz w:val="24"/>
        </w:rPr>
        <w:t>6</w:t>
      </w:r>
      <w:r w:rsidRPr="002A6697">
        <w:rPr>
          <w:sz w:val="24"/>
        </w:rPr>
        <w:t>、</w:t>
      </w:r>
      <w:r w:rsidRPr="002A6697">
        <w:rPr>
          <w:rFonts w:ascii="宋体" w:hAnsi="宋体" w:cs="宋体" w:hint="eastAsia"/>
          <w:sz w:val="24"/>
          <w:szCs w:val="24"/>
        </w:rPr>
        <w:t>如因乙方陈述、承诺与实际不符严重影响本协议履行的，甲方有权解除协议，造成甲方经济损失的，乙方应承担赔偿责任。</w:t>
      </w:r>
    </w:p>
    <w:p w:rsidR="00EC505A" w:rsidRPr="002A6697" w:rsidRDefault="00A86A77">
      <w:pPr>
        <w:spacing w:line="360" w:lineRule="auto"/>
        <w:contextualSpacing/>
        <w:rPr>
          <w:b/>
          <w:sz w:val="24"/>
        </w:rPr>
      </w:pPr>
      <w:r w:rsidRPr="002A6697">
        <w:rPr>
          <w:rFonts w:hint="eastAsia"/>
          <w:b/>
          <w:sz w:val="24"/>
        </w:rPr>
        <w:t>七</w:t>
      </w:r>
      <w:r w:rsidRPr="002A6697">
        <w:rPr>
          <w:b/>
          <w:sz w:val="24"/>
        </w:rPr>
        <w:t>、协议的变更、解除</w:t>
      </w:r>
      <w:r w:rsidRPr="002A6697">
        <w:rPr>
          <w:rFonts w:hint="eastAsia"/>
          <w:b/>
          <w:sz w:val="24"/>
        </w:rPr>
        <w:t>或</w:t>
      </w:r>
      <w:r w:rsidRPr="002A6697">
        <w:rPr>
          <w:b/>
          <w:sz w:val="24"/>
        </w:rPr>
        <w:t>终止</w:t>
      </w:r>
    </w:p>
    <w:p w:rsidR="00EC505A" w:rsidRPr="002A6697" w:rsidRDefault="00A86A77">
      <w:pPr>
        <w:overflowPunct w:val="0"/>
        <w:autoSpaceDE w:val="0"/>
        <w:autoSpaceDN w:val="0"/>
        <w:adjustRightInd w:val="0"/>
        <w:spacing w:line="360" w:lineRule="auto"/>
        <w:ind w:firstLineChars="200" w:firstLine="480"/>
        <w:contextualSpacing/>
        <w:rPr>
          <w:rFonts w:ascii="宋体" w:hAnsi="宋体" w:cs="宋体"/>
          <w:sz w:val="24"/>
          <w:szCs w:val="24"/>
        </w:rPr>
      </w:pPr>
      <w:r w:rsidRPr="002A6697">
        <w:rPr>
          <w:sz w:val="24"/>
        </w:rPr>
        <w:t>1、</w:t>
      </w:r>
      <w:r w:rsidRPr="002A6697">
        <w:rPr>
          <w:rFonts w:ascii="宋体" w:hAnsi="宋体" w:cs="宋体" w:hint="eastAsia"/>
          <w:sz w:val="24"/>
          <w:szCs w:val="24"/>
        </w:rPr>
        <w:t>任何一方名称、法定代表人、主要负责人或投资人等事项的变更，均不影响本协议的履行；发生分立、合并的，本协议由承继权利义务的单位继续履行。</w:t>
      </w:r>
    </w:p>
    <w:p w:rsidR="00EC505A" w:rsidRPr="002A6697" w:rsidRDefault="00A86A77">
      <w:pPr>
        <w:spacing w:line="360" w:lineRule="auto"/>
        <w:ind w:firstLineChars="200" w:firstLine="480"/>
        <w:contextualSpacing/>
        <w:rPr>
          <w:rFonts w:ascii="宋体" w:hAnsi="宋体" w:cs="宋体"/>
          <w:sz w:val="24"/>
          <w:szCs w:val="24"/>
        </w:rPr>
      </w:pPr>
      <w:r w:rsidRPr="002A6697">
        <w:rPr>
          <w:rFonts w:hint="eastAsia"/>
          <w:sz w:val="24"/>
        </w:rPr>
        <w:t>2、</w:t>
      </w:r>
      <w:r w:rsidRPr="002A6697">
        <w:rPr>
          <w:rFonts w:ascii="宋体" w:hAnsi="宋体" w:cs="宋体" w:hint="eastAsia"/>
          <w:sz w:val="24"/>
          <w:szCs w:val="24"/>
        </w:rPr>
        <w:t>订立本协议所依据的客观情况发生重大变化，导致协议无法继续履行或履行困难的可变更、解除或终止本协议。</w:t>
      </w:r>
    </w:p>
    <w:p w:rsidR="00EC505A" w:rsidRPr="002A6697" w:rsidRDefault="00A86A77">
      <w:pPr>
        <w:spacing w:line="360" w:lineRule="auto"/>
        <w:ind w:firstLineChars="200" w:firstLine="480"/>
        <w:contextualSpacing/>
        <w:rPr>
          <w:rFonts w:ascii="宋体" w:hAnsi="宋体" w:cs="宋体"/>
          <w:sz w:val="24"/>
          <w:szCs w:val="24"/>
        </w:rPr>
      </w:pPr>
      <w:r w:rsidRPr="002A6697">
        <w:rPr>
          <w:rFonts w:hint="eastAsia"/>
          <w:sz w:val="24"/>
        </w:rPr>
        <w:t>3、</w:t>
      </w:r>
      <w:r w:rsidRPr="002A6697">
        <w:rPr>
          <w:rFonts w:ascii="宋体" w:hAnsi="宋体" w:cs="宋体" w:hint="eastAsia"/>
          <w:sz w:val="24"/>
          <w:szCs w:val="24"/>
        </w:rPr>
        <w:t>双方协商一致，经书面确认无异议后，可变更、解除或终止本协议。</w:t>
      </w:r>
    </w:p>
    <w:p w:rsidR="00EC505A" w:rsidRPr="002A6697" w:rsidRDefault="00A86A77">
      <w:pPr>
        <w:spacing w:line="360" w:lineRule="auto"/>
        <w:ind w:firstLineChars="200" w:firstLine="480"/>
        <w:contextualSpacing/>
        <w:rPr>
          <w:sz w:val="24"/>
        </w:rPr>
      </w:pPr>
      <w:r w:rsidRPr="002A6697">
        <w:rPr>
          <w:rFonts w:hint="eastAsia"/>
          <w:sz w:val="24"/>
        </w:rPr>
        <w:lastRenderedPageBreak/>
        <w:t>4</w:t>
      </w:r>
      <w:r w:rsidRPr="002A6697">
        <w:rPr>
          <w:sz w:val="24"/>
        </w:rPr>
        <w:t>、</w:t>
      </w:r>
      <w:r w:rsidRPr="002A6697">
        <w:rPr>
          <w:rFonts w:ascii="宋体" w:hAnsi="宋体" w:cs="宋体" w:hint="eastAsia"/>
          <w:sz w:val="24"/>
          <w:szCs w:val="24"/>
        </w:rPr>
        <w:t>本协议期满后终止，若双方愿意继续合作的，由双方另行协商续签协议。解除或期满后双方均无意继续合作的，双方应本着公平合理的原则对善后事宜予以处理。</w:t>
      </w:r>
    </w:p>
    <w:p w:rsidR="00EC505A" w:rsidRPr="002A6697" w:rsidRDefault="00A86A77">
      <w:pPr>
        <w:spacing w:line="360" w:lineRule="auto"/>
        <w:contextualSpacing/>
        <w:rPr>
          <w:b/>
          <w:sz w:val="24"/>
        </w:rPr>
      </w:pPr>
      <w:r w:rsidRPr="002A6697">
        <w:rPr>
          <w:b/>
          <w:sz w:val="24"/>
        </w:rPr>
        <w:t>八、保密约定</w:t>
      </w:r>
    </w:p>
    <w:p w:rsidR="00EC505A" w:rsidRPr="002A6697" w:rsidRDefault="00A86A77">
      <w:pPr>
        <w:spacing w:line="360" w:lineRule="auto"/>
        <w:ind w:firstLineChars="236" w:firstLine="566"/>
        <w:rPr>
          <w:rFonts w:ascii="宋体" w:hAnsi="宋体" w:cs="宋体"/>
          <w:sz w:val="24"/>
          <w:szCs w:val="24"/>
        </w:rPr>
      </w:pPr>
      <w:r w:rsidRPr="002A6697">
        <w:rPr>
          <w:sz w:val="24"/>
        </w:rPr>
        <w:t>1、</w:t>
      </w:r>
      <w:r w:rsidRPr="002A6697">
        <w:rPr>
          <w:rFonts w:ascii="宋体" w:hAnsi="宋体" w:cs="宋体" w:hint="eastAsia"/>
          <w:sz w:val="24"/>
          <w:szCs w:val="24"/>
        </w:rPr>
        <w:t>甲乙双方在本合同签订前及履行期间所知悉的对方的技术资料、用户资料、管理文件等不被公众所知悉且一旦泄露可能对信息所有者产生不利影响的信息均属商业秘密，一方对另一方的商业秘密负有保密义务，未经许可不得以任何方式提供或透露给第三方。</w:t>
      </w:r>
    </w:p>
    <w:p w:rsidR="00EC505A" w:rsidRPr="002A6697" w:rsidRDefault="00A86A77">
      <w:pPr>
        <w:spacing w:line="360" w:lineRule="auto"/>
        <w:ind w:firstLineChars="236" w:firstLine="566"/>
        <w:rPr>
          <w:rFonts w:ascii="Times New Roman" w:eastAsia="宋体-简" w:hAnsi="Times New Roman"/>
          <w:kern w:val="0"/>
          <w:sz w:val="24"/>
        </w:rPr>
      </w:pPr>
      <w:r w:rsidRPr="002A6697">
        <w:rPr>
          <w:sz w:val="24"/>
        </w:rPr>
        <w:t>2、</w:t>
      </w:r>
      <w:r w:rsidRPr="002A6697">
        <w:rPr>
          <w:rFonts w:ascii="Times New Roman" w:eastAsia="宋体-简" w:hAnsi="Times New Roman"/>
          <w:kern w:val="0"/>
          <w:sz w:val="24"/>
        </w:rPr>
        <w:t>乙方应教育业务外包工作人员保守甲方的各项商业秘密，如因业务外包工作人员的原因</w:t>
      </w:r>
      <w:r w:rsidRPr="002A6697">
        <w:rPr>
          <w:rFonts w:ascii="Times New Roman" w:eastAsia="宋体-简" w:hAnsi="Times New Roman"/>
          <w:kern w:val="0"/>
          <w:sz w:val="24"/>
        </w:rPr>
        <w:t>(</w:t>
      </w:r>
      <w:r w:rsidRPr="002A6697">
        <w:rPr>
          <w:rFonts w:ascii="Times New Roman" w:eastAsia="宋体-简" w:hAnsi="Times New Roman"/>
          <w:kern w:val="0"/>
          <w:sz w:val="24"/>
        </w:rPr>
        <w:t>经甲方允许事宜除外</w:t>
      </w:r>
      <w:r w:rsidRPr="002A6697">
        <w:rPr>
          <w:rFonts w:ascii="Times New Roman" w:eastAsia="宋体-简" w:hAnsi="Times New Roman"/>
          <w:kern w:val="0"/>
          <w:sz w:val="24"/>
        </w:rPr>
        <w:t>)</w:t>
      </w:r>
      <w:r w:rsidRPr="002A6697">
        <w:rPr>
          <w:rFonts w:ascii="Times New Roman" w:eastAsia="宋体-简" w:hAnsi="Times New Roman"/>
          <w:kern w:val="0"/>
          <w:sz w:val="24"/>
        </w:rPr>
        <w:t>导致甲方有关的商业秘密泄露，乙方应承担相应的法律责任。</w:t>
      </w:r>
      <w:r w:rsidRPr="002A6697">
        <w:rPr>
          <w:rFonts w:ascii="Times New Roman" w:eastAsia="宋体-简" w:hAnsi="Times New Roman"/>
          <w:kern w:val="0"/>
          <w:sz w:val="24"/>
        </w:rPr>
        <w:t xml:space="preserve"> </w:t>
      </w:r>
    </w:p>
    <w:p w:rsidR="00EC505A" w:rsidRPr="002A6697" w:rsidRDefault="00A86A77">
      <w:pPr>
        <w:spacing w:line="360" w:lineRule="auto"/>
        <w:ind w:firstLineChars="200" w:firstLine="480"/>
        <w:contextualSpacing/>
        <w:rPr>
          <w:rFonts w:ascii="Times New Roman" w:eastAsia="宋体-简" w:hAnsi="Times New Roman"/>
          <w:kern w:val="0"/>
          <w:sz w:val="24"/>
        </w:rPr>
      </w:pPr>
      <w:r w:rsidRPr="002A6697">
        <w:rPr>
          <w:sz w:val="24"/>
        </w:rPr>
        <w:t>3、</w:t>
      </w:r>
      <w:r w:rsidRPr="002A6697">
        <w:rPr>
          <w:rFonts w:ascii="Times New Roman" w:eastAsia="宋体-简" w:hAnsi="Times New Roman"/>
          <w:kern w:val="0"/>
          <w:sz w:val="24"/>
        </w:rPr>
        <w:t>因乙方或乙方员工泄露商业秘密，给甲方造成经济损失的，甲方有权要求乙方赔偿，经相关部门依法确认或由甲乙双方共同认定赔偿价</w:t>
      </w:r>
      <w:r w:rsidRPr="002A6697">
        <w:rPr>
          <w:rFonts w:ascii="Times New Roman" w:eastAsia="宋体-简" w:hAnsi="Times New Roman" w:hint="eastAsia"/>
          <w:kern w:val="0"/>
          <w:sz w:val="24"/>
        </w:rPr>
        <w:t>。</w:t>
      </w:r>
    </w:p>
    <w:p w:rsidR="00EC505A" w:rsidRPr="002A6697" w:rsidRDefault="00A86A77">
      <w:pPr>
        <w:spacing w:line="360" w:lineRule="auto"/>
        <w:contextualSpacing/>
        <w:rPr>
          <w:b/>
          <w:sz w:val="24"/>
        </w:rPr>
      </w:pPr>
      <w:r w:rsidRPr="002A6697">
        <w:rPr>
          <w:rFonts w:hint="eastAsia"/>
          <w:b/>
          <w:sz w:val="24"/>
        </w:rPr>
        <w:t>九</w:t>
      </w:r>
      <w:r w:rsidRPr="002A6697">
        <w:rPr>
          <w:b/>
          <w:sz w:val="24"/>
        </w:rPr>
        <w:t>、争议解决</w:t>
      </w:r>
    </w:p>
    <w:p w:rsidR="00EC505A" w:rsidRPr="002A6697" w:rsidRDefault="00A86A77">
      <w:pPr>
        <w:overflowPunct w:val="0"/>
        <w:autoSpaceDE w:val="0"/>
        <w:autoSpaceDN w:val="0"/>
        <w:adjustRightInd w:val="0"/>
        <w:spacing w:line="360" w:lineRule="auto"/>
        <w:ind w:firstLineChars="200" w:firstLine="480"/>
        <w:contextualSpacing/>
        <w:rPr>
          <w:rFonts w:ascii="宋体" w:hAnsi="宋体" w:cs="宋体"/>
          <w:sz w:val="24"/>
          <w:szCs w:val="24"/>
        </w:rPr>
      </w:pPr>
      <w:r w:rsidRPr="002A6697">
        <w:rPr>
          <w:rFonts w:ascii="宋体" w:hAnsi="宋体" w:cs="宋体" w:hint="eastAsia"/>
          <w:sz w:val="24"/>
          <w:szCs w:val="24"/>
        </w:rPr>
        <w:t>甲、乙双方在履行本协议过程中发生的任何争议，均应由双方友好协商解决；协商不成的，可向甲方所在地的人民法院提起诉讼。</w:t>
      </w:r>
    </w:p>
    <w:p w:rsidR="00EC505A" w:rsidRPr="002A6697" w:rsidRDefault="00EC505A">
      <w:pPr>
        <w:overflowPunct w:val="0"/>
        <w:autoSpaceDE w:val="0"/>
        <w:autoSpaceDN w:val="0"/>
        <w:adjustRightInd w:val="0"/>
        <w:spacing w:line="360" w:lineRule="auto"/>
        <w:ind w:firstLineChars="200" w:firstLine="480"/>
        <w:contextualSpacing/>
        <w:rPr>
          <w:bCs/>
          <w:sz w:val="24"/>
        </w:rPr>
      </w:pPr>
    </w:p>
    <w:p w:rsidR="00EC505A" w:rsidRPr="002A6697" w:rsidRDefault="00EC505A">
      <w:pPr>
        <w:overflowPunct w:val="0"/>
        <w:autoSpaceDE w:val="0"/>
        <w:autoSpaceDN w:val="0"/>
        <w:adjustRightInd w:val="0"/>
        <w:spacing w:line="360" w:lineRule="auto"/>
        <w:ind w:firstLineChars="200" w:firstLine="480"/>
        <w:contextualSpacing/>
        <w:rPr>
          <w:bCs/>
          <w:sz w:val="24"/>
        </w:rPr>
      </w:pPr>
    </w:p>
    <w:p w:rsidR="00EC505A" w:rsidRPr="002A6697" w:rsidRDefault="00A86A77">
      <w:pPr>
        <w:spacing w:line="360" w:lineRule="auto"/>
        <w:contextualSpacing/>
        <w:rPr>
          <w:b/>
          <w:sz w:val="24"/>
        </w:rPr>
      </w:pPr>
      <w:r w:rsidRPr="002A6697">
        <w:rPr>
          <w:rFonts w:hint="eastAsia"/>
          <w:b/>
          <w:sz w:val="24"/>
        </w:rPr>
        <w:t>十、</w:t>
      </w:r>
      <w:r w:rsidRPr="002A6697">
        <w:rPr>
          <w:b/>
          <w:sz w:val="24"/>
        </w:rPr>
        <w:t>其他</w:t>
      </w:r>
      <w:r w:rsidRPr="002A6697">
        <w:rPr>
          <w:rFonts w:hint="eastAsia"/>
          <w:b/>
          <w:sz w:val="24"/>
        </w:rPr>
        <w:t>约定</w:t>
      </w:r>
    </w:p>
    <w:p w:rsidR="00EC505A" w:rsidRPr="002A6697" w:rsidRDefault="00A86A77">
      <w:pPr>
        <w:overflowPunct w:val="0"/>
        <w:autoSpaceDE w:val="0"/>
        <w:autoSpaceDN w:val="0"/>
        <w:adjustRightInd w:val="0"/>
        <w:spacing w:line="360" w:lineRule="auto"/>
        <w:ind w:firstLineChars="200" w:firstLine="480"/>
        <w:contextualSpacing/>
        <w:rPr>
          <w:rFonts w:ascii="宋体" w:hAnsi="宋体" w:cs="宋体"/>
          <w:sz w:val="24"/>
          <w:szCs w:val="24"/>
        </w:rPr>
      </w:pPr>
      <w:r w:rsidRPr="002A6697">
        <w:rPr>
          <w:sz w:val="24"/>
        </w:rPr>
        <w:t>1、</w:t>
      </w:r>
      <w:r w:rsidRPr="002A6697">
        <w:rPr>
          <w:rFonts w:ascii="宋体" w:hAnsi="宋体" w:cs="宋体" w:hint="eastAsia"/>
          <w:sz w:val="24"/>
          <w:szCs w:val="24"/>
        </w:rPr>
        <w:t>双方确认协议</w:t>
      </w:r>
      <w:r w:rsidRPr="002A6697">
        <w:rPr>
          <w:rFonts w:ascii="宋体" w:hAnsi="宋体" w:cs="宋体" w:hint="eastAsia"/>
          <w:bCs/>
          <w:sz w:val="24"/>
          <w:szCs w:val="24"/>
        </w:rPr>
        <w:t>首页</w:t>
      </w:r>
      <w:r w:rsidRPr="002A6697">
        <w:rPr>
          <w:rFonts w:ascii="宋体" w:hAnsi="宋体" w:cs="宋体" w:hint="eastAsia"/>
          <w:sz w:val="24"/>
          <w:szCs w:val="24"/>
        </w:rPr>
        <w:t>的地址为通讯地址，任何以该地址寄送（挂号邮寄或快递）的文件，凭有关寄件凭证即视为送达。如地址有变更，应提前</w:t>
      </w:r>
      <w:r w:rsidRPr="002A6697">
        <w:rPr>
          <w:rFonts w:ascii="宋体" w:hAnsi="宋体" w:cs="宋体" w:hint="eastAsia"/>
          <w:sz w:val="24"/>
          <w:szCs w:val="24"/>
        </w:rPr>
        <w:t>15</w:t>
      </w:r>
      <w:r w:rsidRPr="002A6697">
        <w:rPr>
          <w:rFonts w:ascii="宋体" w:hAnsi="宋体" w:cs="宋体" w:hint="eastAsia"/>
          <w:sz w:val="24"/>
          <w:szCs w:val="24"/>
        </w:rPr>
        <w:t>日书面通知对方。</w:t>
      </w:r>
    </w:p>
    <w:p w:rsidR="00EC505A" w:rsidRPr="002A6697" w:rsidRDefault="00A86A77">
      <w:pPr>
        <w:overflowPunct w:val="0"/>
        <w:autoSpaceDE w:val="0"/>
        <w:autoSpaceDN w:val="0"/>
        <w:adjustRightInd w:val="0"/>
        <w:spacing w:line="360" w:lineRule="auto"/>
        <w:ind w:firstLineChars="200" w:firstLine="480"/>
        <w:contextualSpacing/>
        <w:rPr>
          <w:rFonts w:ascii="Times New Roman" w:hAnsi="Times New Roman"/>
          <w:sz w:val="24"/>
          <w:szCs w:val="24"/>
        </w:rPr>
      </w:pPr>
      <w:r w:rsidRPr="002A6697">
        <w:rPr>
          <w:sz w:val="24"/>
        </w:rPr>
        <w:t>2、</w:t>
      </w:r>
      <w:r w:rsidRPr="002A6697">
        <w:rPr>
          <w:rFonts w:ascii="宋体" w:hAnsi="宋体" w:cs="宋体" w:hint="eastAsia"/>
          <w:sz w:val="24"/>
          <w:szCs w:val="24"/>
        </w:rPr>
        <w:t>本协议在履行过程中如发现未尽事宜，应由甲乙双方按照法律法规的规定另行订立补充协议。</w:t>
      </w:r>
    </w:p>
    <w:p w:rsidR="00EC505A" w:rsidRPr="002A6697" w:rsidRDefault="00A86A77">
      <w:pPr>
        <w:pStyle w:val="af5"/>
        <w:spacing w:before="0" w:beforeAutospacing="0" w:after="180" w:afterAutospacing="0" w:line="450" w:lineRule="atLeast"/>
        <w:ind w:left="880"/>
        <w:jc w:val="both"/>
        <w:rPr>
          <w:kern w:val="2"/>
        </w:rPr>
      </w:pPr>
      <w:r w:rsidRPr="002A6697">
        <w:rPr>
          <w:rStyle w:val="af9"/>
          <w:rFonts w:ascii="Times New Roman" w:hAnsi="Times New Roman" w:cs="Times New Roman" w:hint="eastAsia"/>
        </w:rPr>
        <w:t xml:space="preserve">   </w:t>
      </w:r>
      <w:r w:rsidRPr="002A6697">
        <w:rPr>
          <w:rFonts w:hint="eastAsia"/>
          <w:kern w:val="2"/>
        </w:rPr>
        <w:t xml:space="preserve"> 本协议一式贰份，甲方执壹份，乙方执壹份，均具有同等法律效力，经双方法定代表人或授权代表签字并盖章后生效。</w:t>
      </w:r>
    </w:p>
    <w:p w:rsidR="00EC505A" w:rsidRPr="002A6697" w:rsidRDefault="00EC505A">
      <w:pPr>
        <w:overflowPunct w:val="0"/>
        <w:autoSpaceDE w:val="0"/>
        <w:autoSpaceDN w:val="0"/>
        <w:adjustRightInd w:val="0"/>
        <w:spacing w:line="360" w:lineRule="auto"/>
        <w:contextualSpacing/>
        <w:rPr>
          <w:sz w:val="24"/>
        </w:rPr>
      </w:pPr>
    </w:p>
    <w:p w:rsidR="00EC505A" w:rsidRPr="002A6697" w:rsidRDefault="00EC505A">
      <w:pPr>
        <w:overflowPunct w:val="0"/>
        <w:autoSpaceDE w:val="0"/>
        <w:autoSpaceDN w:val="0"/>
        <w:adjustRightInd w:val="0"/>
        <w:spacing w:line="360" w:lineRule="auto"/>
        <w:contextualSpacing/>
        <w:rPr>
          <w:sz w:val="24"/>
        </w:rPr>
      </w:pPr>
    </w:p>
    <w:p w:rsidR="00EC505A" w:rsidRPr="002A6697" w:rsidRDefault="00EC505A">
      <w:pPr>
        <w:overflowPunct w:val="0"/>
        <w:autoSpaceDE w:val="0"/>
        <w:autoSpaceDN w:val="0"/>
        <w:adjustRightInd w:val="0"/>
        <w:spacing w:line="360" w:lineRule="auto"/>
        <w:contextualSpacing/>
        <w:rPr>
          <w:sz w:val="24"/>
        </w:rPr>
      </w:pPr>
    </w:p>
    <w:p w:rsidR="00EC505A" w:rsidRPr="002A6697" w:rsidRDefault="00A86A77">
      <w:pPr>
        <w:overflowPunct w:val="0"/>
        <w:autoSpaceDE w:val="0"/>
        <w:autoSpaceDN w:val="0"/>
        <w:adjustRightInd w:val="0"/>
        <w:spacing w:line="360" w:lineRule="auto"/>
        <w:ind w:firstLineChars="200" w:firstLine="480"/>
        <w:contextualSpacing/>
        <w:rPr>
          <w:rFonts w:ascii="宋体" w:hAnsi="宋体" w:cs="宋体"/>
          <w:sz w:val="24"/>
          <w:szCs w:val="24"/>
        </w:rPr>
      </w:pPr>
      <w:r w:rsidRPr="002A6697">
        <w:rPr>
          <w:rFonts w:ascii="宋体" w:hAnsi="宋体" w:cs="宋体" w:hint="eastAsia"/>
          <w:sz w:val="24"/>
          <w:szCs w:val="24"/>
        </w:rPr>
        <w:t>以下内容无正文</w:t>
      </w:r>
    </w:p>
    <w:p w:rsidR="00EC505A" w:rsidRPr="002A6697" w:rsidRDefault="00EC505A">
      <w:pPr>
        <w:adjustRightInd w:val="0"/>
        <w:spacing w:line="360" w:lineRule="auto"/>
        <w:contextualSpacing/>
        <w:rPr>
          <w:sz w:val="24"/>
        </w:rPr>
      </w:pPr>
    </w:p>
    <w:p w:rsidR="00EC505A" w:rsidRPr="002A6697" w:rsidRDefault="00EC505A">
      <w:pPr>
        <w:adjustRightInd w:val="0"/>
        <w:spacing w:line="360" w:lineRule="auto"/>
        <w:contextualSpacing/>
        <w:rPr>
          <w:sz w:val="24"/>
        </w:rPr>
      </w:pPr>
    </w:p>
    <w:p w:rsidR="00EC505A" w:rsidRPr="002A6697" w:rsidRDefault="00EC505A">
      <w:pPr>
        <w:adjustRightInd w:val="0"/>
        <w:spacing w:line="360" w:lineRule="auto"/>
        <w:contextualSpacing/>
        <w:rPr>
          <w:sz w:val="24"/>
        </w:rPr>
      </w:pPr>
    </w:p>
    <w:p w:rsidR="00EC505A" w:rsidRPr="002A6697" w:rsidRDefault="00EC505A">
      <w:pPr>
        <w:adjustRightInd w:val="0"/>
        <w:spacing w:line="360" w:lineRule="auto"/>
        <w:contextualSpacing/>
        <w:rPr>
          <w:rFonts w:eastAsiaTheme="minorEastAsia"/>
          <w:sz w:val="24"/>
        </w:rPr>
      </w:pPr>
    </w:p>
    <w:p w:rsidR="00EC505A" w:rsidRPr="002A6697" w:rsidRDefault="00EC505A">
      <w:pPr>
        <w:adjustRightInd w:val="0"/>
        <w:spacing w:line="360" w:lineRule="auto"/>
        <w:contextualSpacing/>
        <w:rPr>
          <w:rFonts w:eastAsiaTheme="minorEastAsia"/>
          <w:sz w:val="24"/>
        </w:rPr>
      </w:pPr>
    </w:p>
    <w:p w:rsidR="00EC505A" w:rsidRPr="002A6697" w:rsidRDefault="00EC505A">
      <w:pPr>
        <w:adjustRightInd w:val="0"/>
        <w:spacing w:line="360" w:lineRule="auto"/>
        <w:contextualSpacing/>
        <w:rPr>
          <w:rFonts w:eastAsiaTheme="minorEastAsia"/>
          <w:sz w:val="24"/>
        </w:rPr>
      </w:pPr>
    </w:p>
    <w:p w:rsidR="00EC505A" w:rsidRPr="002A6697" w:rsidRDefault="00EC505A">
      <w:pPr>
        <w:adjustRightInd w:val="0"/>
        <w:spacing w:line="360" w:lineRule="auto"/>
        <w:contextualSpacing/>
        <w:rPr>
          <w:rFonts w:eastAsiaTheme="minorEastAsia"/>
          <w:sz w:val="24"/>
        </w:rPr>
      </w:pPr>
    </w:p>
    <w:p w:rsidR="00EC505A" w:rsidRPr="002A6697" w:rsidRDefault="00A86A77">
      <w:pPr>
        <w:adjustRightInd w:val="0"/>
        <w:spacing w:line="360" w:lineRule="auto"/>
        <w:contextualSpacing/>
        <w:rPr>
          <w:sz w:val="24"/>
        </w:rPr>
      </w:pPr>
      <w:r w:rsidRPr="002A6697">
        <w:rPr>
          <w:sz w:val="24"/>
        </w:rPr>
        <w:t>甲方</w:t>
      </w:r>
      <w:r w:rsidRPr="002A6697">
        <w:rPr>
          <w:sz w:val="24"/>
        </w:rPr>
        <w:tab/>
      </w:r>
      <w:r w:rsidRPr="002A6697">
        <w:rPr>
          <w:sz w:val="24"/>
        </w:rPr>
        <w:tab/>
      </w:r>
      <w:r w:rsidRPr="002A6697">
        <w:rPr>
          <w:sz w:val="24"/>
        </w:rPr>
        <w:tab/>
      </w:r>
      <w:r w:rsidRPr="002A6697">
        <w:rPr>
          <w:rFonts w:hint="eastAsia"/>
          <w:sz w:val="24"/>
        </w:rPr>
        <w:tab/>
      </w:r>
      <w:r w:rsidRPr="002A6697">
        <w:rPr>
          <w:rFonts w:hint="eastAsia"/>
          <w:sz w:val="24"/>
        </w:rPr>
        <w:tab/>
      </w:r>
      <w:r w:rsidRPr="002A6697">
        <w:rPr>
          <w:rFonts w:hint="eastAsia"/>
          <w:sz w:val="24"/>
        </w:rPr>
        <w:tab/>
      </w:r>
      <w:r w:rsidRPr="002A6697">
        <w:rPr>
          <w:rFonts w:hint="eastAsia"/>
          <w:sz w:val="24"/>
        </w:rPr>
        <w:tab/>
      </w:r>
      <w:r w:rsidRPr="002A6697">
        <w:rPr>
          <w:rFonts w:hint="eastAsia"/>
          <w:sz w:val="24"/>
        </w:rPr>
        <w:tab/>
      </w:r>
      <w:r w:rsidRPr="002A6697">
        <w:rPr>
          <w:rFonts w:hint="eastAsia"/>
          <w:sz w:val="24"/>
        </w:rPr>
        <w:tab/>
        <w:t xml:space="preserve">    </w:t>
      </w:r>
      <w:r w:rsidRPr="002A6697">
        <w:rPr>
          <w:sz w:val="24"/>
        </w:rPr>
        <w:t>乙方</w:t>
      </w:r>
    </w:p>
    <w:p w:rsidR="00EC505A" w:rsidRPr="002A6697" w:rsidRDefault="00EC505A">
      <w:pPr>
        <w:adjustRightInd w:val="0"/>
        <w:spacing w:line="360" w:lineRule="auto"/>
        <w:contextualSpacing/>
        <w:rPr>
          <w:sz w:val="24"/>
        </w:rPr>
      </w:pPr>
    </w:p>
    <w:p w:rsidR="00EC505A" w:rsidRPr="002A6697" w:rsidRDefault="00A86A77">
      <w:pPr>
        <w:adjustRightInd w:val="0"/>
        <w:spacing w:line="360" w:lineRule="auto"/>
        <w:contextualSpacing/>
        <w:rPr>
          <w:sz w:val="24"/>
        </w:rPr>
      </w:pPr>
      <w:r w:rsidRPr="002A6697">
        <w:rPr>
          <w:sz w:val="24"/>
        </w:rPr>
        <w:t>（盖章）</w:t>
      </w:r>
      <w:r w:rsidRPr="002A6697">
        <w:rPr>
          <w:rFonts w:hint="eastAsia"/>
          <w:sz w:val="24"/>
        </w:rPr>
        <w:tab/>
      </w:r>
      <w:r w:rsidRPr="002A6697">
        <w:rPr>
          <w:rFonts w:hint="eastAsia"/>
          <w:sz w:val="24"/>
        </w:rPr>
        <w:tab/>
      </w:r>
      <w:r w:rsidRPr="002A6697">
        <w:rPr>
          <w:rFonts w:hint="eastAsia"/>
          <w:sz w:val="24"/>
        </w:rPr>
        <w:tab/>
      </w:r>
      <w:r w:rsidRPr="002A6697">
        <w:rPr>
          <w:rFonts w:hint="eastAsia"/>
          <w:sz w:val="24"/>
        </w:rPr>
        <w:tab/>
      </w:r>
      <w:r w:rsidRPr="002A6697">
        <w:rPr>
          <w:rFonts w:hint="eastAsia"/>
          <w:sz w:val="24"/>
        </w:rPr>
        <w:tab/>
      </w:r>
      <w:r w:rsidRPr="002A6697">
        <w:rPr>
          <w:rFonts w:hint="eastAsia"/>
          <w:sz w:val="24"/>
        </w:rPr>
        <w:tab/>
      </w:r>
      <w:r w:rsidRPr="002A6697">
        <w:rPr>
          <w:rFonts w:hint="eastAsia"/>
          <w:sz w:val="24"/>
        </w:rPr>
        <w:tab/>
      </w:r>
      <w:r w:rsidRPr="002A6697">
        <w:rPr>
          <w:rFonts w:hint="eastAsia"/>
          <w:sz w:val="24"/>
        </w:rPr>
        <w:tab/>
        <w:t xml:space="preserve">   </w:t>
      </w:r>
      <w:r w:rsidRPr="002A6697">
        <w:rPr>
          <w:sz w:val="24"/>
        </w:rPr>
        <w:t>（盖章）</w:t>
      </w:r>
    </w:p>
    <w:p w:rsidR="00EC505A" w:rsidRPr="002A6697" w:rsidRDefault="00EC505A">
      <w:pPr>
        <w:adjustRightInd w:val="0"/>
        <w:spacing w:line="360" w:lineRule="auto"/>
        <w:contextualSpacing/>
        <w:rPr>
          <w:sz w:val="24"/>
        </w:rPr>
      </w:pPr>
    </w:p>
    <w:p w:rsidR="00EC505A" w:rsidRPr="002A6697" w:rsidRDefault="00A86A77">
      <w:pPr>
        <w:adjustRightInd w:val="0"/>
        <w:spacing w:line="360" w:lineRule="auto"/>
        <w:contextualSpacing/>
        <w:rPr>
          <w:sz w:val="24"/>
        </w:rPr>
      </w:pPr>
      <w:r w:rsidRPr="002A6697">
        <w:rPr>
          <w:sz w:val="24"/>
        </w:rPr>
        <w:t>授权代表：__________________</w:t>
      </w:r>
      <w:r w:rsidRPr="002A6697">
        <w:rPr>
          <w:rFonts w:hint="eastAsia"/>
          <w:sz w:val="24"/>
        </w:rPr>
        <w:tab/>
      </w:r>
      <w:r w:rsidRPr="002A6697">
        <w:rPr>
          <w:rFonts w:hint="eastAsia"/>
          <w:sz w:val="24"/>
        </w:rPr>
        <w:tab/>
        <w:t xml:space="preserve">       </w:t>
      </w:r>
      <w:r w:rsidRPr="002A6697">
        <w:rPr>
          <w:sz w:val="24"/>
        </w:rPr>
        <w:t>授权代表：__________________</w:t>
      </w:r>
      <w:r w:rsidRPr="002A6697">
        <w:rPr>
          <w:rFonts w:hint="eastAsia"/>
          <w:sz w:val="24"/>
        </w:rPr>
        <w:t xml:space="preserve"> </w:t>
      </w:r>
    </w:p>
    <w:p w:rsidR="00EC505A" w:rsidRPr="002A6697" w:rsidRDefault="00EC505A">
      <w:pPr>
        <w:adjustRightInd w:val="0"/>
        <w:spacing w:line="360" w:lineRule="auto"/>
        <w:contextualSpacing/>
        <w:rPr>
          <w:sz w:val="24"/>
        </w:rPr>
      </w:pPr>
    </w:p>
    <w:p w:rsidR="00EC505A" w:rsidRPr="002A6697" w:rsidRDefault="00A86A77">
      <w:pPr>
        <w:adjustRightInd w:val="0"/>
        <w:spacing w:line="360" w:lineRule="auto"/>
        <w:contextualSpacing/>
        <w:rPr>
          <w:sz w:val="24"/>
        </w:rPr>
      </w:pPr>
      <w:r w:rsidRPr="002A6697">
        <w:rPr>
          <w:rFonts w:hint="eastAsia"/>
          <w:sz w:val="24"/>
        </w:rPr>
        <w:t>联系人</w:t>
      </w:r>
      <w:r w:rsidRPr="002A6697">
        <w:rPr>
          <w:sz w:val="24"/>
        </w:rPr>
        <w:t>：</w:t>
      </w:r>
      <w:r w:rsidRPr="002A6697">
        <w:rPr>
          <w:sz w:val="24"/>
        </w:rPr>
        <w:tab/>
      </w:r>
      <w:r w:rsidRPr="002A6697">
        <w:rPr>
          <w:sz w:val="24"/>
        </w:rPr>
        <w:tab/>
      </w:r>
      <w:r w:rsidRPr="002A6697">
        <w:rPr>
          <w:sz w:val="24"/>
        </w:rPr>
        <w:tab/>
      </w:r>
      <w:r w:rsidRPr="002A6697">
        <w:rPr>
          <w:rFonts w:hint="eastAsia"/>
          <w:sz w:val="24"/>
        </w:rPr>
        <w:tab/>
      </w:r>
      <w:r w:rsidRPr="002A6697">
        <w:rPr>
          <w:rFonts w:hint="eastAsia"/>
          <w:sz w:val="24"/>
        </w:rPr>
        <w:tab/>
      </w:r>
      <w:r w:rsidRPr="002A6697">
        <w:rPr>
          <w:rFonts w:hint="eastAsia"/>
          <w:sz w:val="24"/>
        </w:rPr>
        <w:tab/>
      </w:r>
      <w:r w:rsidRPr="002A6697">
        <w:rPr>
          <w:rFonts w:hint="eastAsia"/>
          <w:sz w:val="24"/>
        </w:rPr>
        <w:tab/>
      </w:r>
      <w:r w:rsidRPr="002A6697">
        <w:rPr>
          <w:rFonts w:hint="eastAsia"/>
          <w:sz w:val="24"/>
        </w:rPr>
        <w:tab/>
        <w:t xml:space="preserve">   联系人</w:t>
      </w:r>
      <w:r w:rsidRPr="002A6697">
        <w:rPr>
          <w:sz w:val="24"/>
        </w:rPr>
        <w:t>：</w:t>
      </w:r>
    </w:p>
    <w:p w:rsidR="00EC505A" w:rsidRPr="002A6697" w:rsidRDefault="00EC505A">
      <w:pPr>
        <w:adjustRightInd w:val="0"/>
        <w:spacing w:line="360" w:lineRule="auto"/>
        <w:contextualSpacing/>
        <w:rPr>
          <w:sz w:val="24"/>
        </w:rPr>
      </w:pPr>
    </w:p>
    <w:p w:rsidR="00EC505A" w:rsidRPr="002A6697" w:rsidRDefault="00A86A77">
      <w:pPr>
        <w:adjustRightInd w:val="0"/>
        <w:spacing w:line="360" w:lineRule="auto"/>
        <w:contextualSpacing/>
        <w:rPr>
          <w:sz w:val="24"/>
        </w:rPr>
      </w:pPr>
      <w:r w:rsidRPr="002A6697">
        <w:rPr>
          <w:sz w:val="24"/>
        </w:rPr>
        <w:t>签署日期：</w:t>
      </w:r>
      <w:r w:rsidRPr="002A6697">
        <w:rPr>
          <w:rFonts w:hint="eastAsia"/>
          <w:sz w:val="24"/>
        </w:rPr>
        <w:tab/>
      </w:r>
      <w:r w:rsidRPr="002A6697">
        <w:rPr>
          <w:rFonts w:hint="eastAsia"/>
          <w:sz w:val="24"/>
        </w:rPr>
        <w:tab/>
      </w:r>
      <w:r w:rsidRPr="002A6697">
        <w:rPr>
          <w:rFonts w:hint="eastAsia"/>
          <w:sz w:val="24"/>
        </w:rPr>
        <w:tab/>
      </w:r>
      <w:r w:rsidRPr="002A6697">
        <w:rPr>
          <w:rFonts w:hint="eastAsia"/>
          <w:sz w:val="24"/>
        </w:rPr>
        <w:tab/>
      </w:r>
      <w:r w:rsidRPr="002A6697">
        <w:rPr>
          <w:rFonts w:hint="eastAsia"/>
          <w:sz w:val="24"/>
        </w:rPr>
        <w:tab/>
      </w:r>
      <w:r w:rsidRPr="002A6697">
        <w:rPr>
          <w:rFonts w:hint="eastAsia"/>
          <w:sz w:val="24"/>
        </w:rPr>
        <w:tab/>
      </w:r>
      <w:r w:rsidRPr="002A6697">
        <w:rPr>
          <w:rFonts w:hint="eastAsia"/>
          <w:sz w:val="24"/>
        </w:rPr>
        <w:tab/>
      </w:r>
      <w:r w:rsidRPr="002A6697">
        <w:rPr>
          <w:rFonts w:hint="eastAsia"/>
          <w:sz w:val="24"/>
        </w:rPr>
        <w:tab/>
        <w:t xml:space="preserve">   </w:t>
      </w:r>
      <w:r w:rsidRPr="002A6697">
        <w:rPr>
          <w:sz w:val="24"/>
        </w:rPr>
        <w:t>签署日期：</w:t>
      </w:r>
    </w:p>
    <w:p w:rsidR="00EC505A" w:rsidRPr="002A6697" w:rsidRDefault="00A86A77">
      <w:pPr>
        <w:spacing w:line="360" w:lineRule="auto"/>
        <w:contextualSpacing/>
        <w:rPr>
          <w:sz w:val="24"/>
        </w:rPr>
        <w:sectPr w:rsidR="00EC505A" w:rsidRPr="002A6697">
          <w:footerReference w:type="even" r:id="rId15"/>
          <w:footerReference w:type="default" r:id="rId16"/>
          <w:pgSz w:w="11906" w:h="16838"/>
          <w:pgMar w:top="1440" w:right="1800" w:bottom="1440" w:left="1800" w:header="907" w:footer="907" w:gutter="0"/>
          <w:cols w:space="720"/>
          <w:docGrid w:linePitch="312"/>
        </w:sectPr>
      </w:pPr>
      <w:r w:rsidRPr="002A6697">
        <w:rPr>
          <w:sz w:val="24"/>
        </w:rPr>
        <w:br w:type="page"/>
      </w:r>
    </w:p>
    <w:p w:rsidR="00EC505A" w:rsidRPr="002A6697" w:rsidRDefault="00A86A77">
      <w:pPr>
        <w:spacing w:line="360" w:lineRule="auto"/>
        <w:contextualSpacing/>
        <w:rPr>
          <w:sz w:val="24"/>
        </w:rPr>
      </w:pPr>
      <w:r w:rsidRPr="002A6697">
        <w:rPr>
          <w:sz w:val="24"/>
        </w:rPr>
        <w:lastRenderedPageBreak/>
        <w:t>附件</w:t>
      </w:r>
      <w:r w:rsidRPr="002A6697">
        <w:rPr>
          <w:rFonts w:ascii="宋体" w:hAnsi="宋体" w:hint="eastAsia"/>
          <w:sz w:val="24"/>
        </w:rPr>
        <w:t>1</w:t>
      </w:r>
      <w:r w:rsidRPr="002A6697">
        <w:rPr>
          <w:sz w:val="24"/>
        </w:rPr>
        <w:t>：</w:t>
      </w:r>
    </w:p>
    <w:p w:rsidR="00EC505A" w:rsidRPr="002A6697" w:rsidRDefault="00A86A77">
      <w:pPr>
        <w:spacing w:line="360" w:lineRule="auto"/>
        <w:contextualSpacing/>
        <w:jc w:val="center"/>
        <w:rPr>
          <w:b/>
          <w:sz w:val="24"/>
        </w:rPr>
      </w:pPr>
      <w:r w:rsidRPr="002A6697">
        <w:rPr>
          <w:b/>
          <w:sz w:val="28"/>
          <w:szCs w:val="28"/>
        </w:rPr>
        <w:t>服务内容确</w:t>
      </w:r>
      <w:r w:rsidRPr="002A6697">
        <w:rPr>
          <w:rFonts w:hint="eastAsia"/>
          <w:b/>
          <w:sz w:val="28"/>
          <w:szCs w:val="28"/>
        </w:rPr>
        <w:t>认</w:t>
      </w:r>
      <w:r w:rsidRPr="002A6697">
        <w:rPr>
          <w:b/>
          <w:sz w:val="28"/>
          <w:szCs w:val="28"/>
        </w:rPr>
        <w:t>书</w:t>
      </w:r>
    </w:p>
    <w:p w:rsidR="00EC505A" w:rsidRPr="002A6697" w:rsidRDefault="00A86A77">
      <w:pPr>
        <w:overflowPunct w:val="0"/>
        <w:autoSpaceDE w:val="0"/>
        <w:autoSpaceDN w:val="0"/>
        <w:adjustRightInd w:val="0"/>
        <w:spacing w:line="360" w:lineRule="auto"/>
        <w:ind w:firstLineChars="200" w:firstLine="480"/>
        <w:contextualSpacing/>
        <w:rPr>
          <w:rFonts w:ascii="宋体" w:hAnsi="宋体" w:cs="宋体"/>
          <w:sz w:val="24"/>
          <w:szCs w:val="24"/>
        </w:rPr>
      </w:pPr>
      <w:r w:rsidRPr="002A6697">
        <w:rPr>
          <w:sz w:val="24"/>
        </w:rPr>
        <w:t>一、</w:t>
      </w:r>
      <w:r w:rsidRPr="002A6697">
        <w:rPr>
          <w:rFonts w:hint="eastAsia"/>
          <w:sz w:val="24"/>
        </w:rPr>
        <w:t>基本</w:t>
      </w:r>
      <w:r w:rsidRPr="002A6697">
        <w:rPr>
          <w:sz w:val="24"/>
        </w:rPr>
        <w:t>服务费</w:t>
      </w:r>
      <w:r w:rsidRPr="002A6697">
        <w:rPr>
          <w:rFonts w:hint="eastAsia"/>
          <w:sz w:val="24"/>
        </w:rPr>
        <w:t>为每个</w:t>
      </w:r>
      <w:r w:rsidRPr="002A6697">
        <w:rPr>
          <w:sz w:val="24"/>
        </w:rPr>
        <w:t>岗位每日工作内容当月合计，</w:t>
      </w:r>
      <w:r w:rsidRPr="002A6697">
        <w:rPr>
          <w:rFonts w:ascii="宋体" w:hAnsi="宋体" w:cs="宋体" w:hint="eastAsia"/>
          <w:sz w:val="24"/>
          <w:szCs w:val="24"/>
        </w:rPr>
        <w:t>岗位名称、</w:t>
      </w:r>
      <w:r w:rsidRPr="002A6697">
        <w:rPr>
          <w:rFonts w:ascii="宋体" w:hAnsi="宋体" w:cs="宋体"/>
          <w:sz w:val="24"/>
          <w:szCs w:val="24"/>
        </w:rPr>
        <w:t>人数</w:t>
      </w:r>
      <w:r w:rsidRPr="002A6697">
        <w:rPr>
          <w:rFonts w:ascii="宋体" w:hAnsi="宋体" w:cs="宋体" w:hint="eastAsia"/>
          <w:sz w:val="24"/>
          <w:szCs w:val="24"/>
        </w:rPr>
        <w:t>、天数，双方</w:t>
      </w:r>
      <w:r w:rsidRPr="002A6697">
        <w:rPr>
          <w:rFonts w:ascii="宋体" w:hAnsi="宋体" w:cs="宋体"/>
          <w:sz w:val="24"/>
          <w:szCs w:val="24"/>
        </w:rPr>
        <w:t>确认签字</w:t>
      </w:r>
      <w:r w:rsidRPr="002A6697">
        <w:rPr>
          <w:rFonts w:ascii="宋体" w:hAnsi="宋体" w:cs="宋体" w:hint="eastAsia"/>
          <w:sz w:val="24"/>
          <w:szCs w:val="24"/>
        </w:rPr>
        <w:t>见下表。</w:t>
      </w:r>
    </w:p>
    <w:p w:rsidR="00EC505A" w:rsidRPr="002A6697" w:rsidRDefault="00A86A77">
      <w:pPr>
        <w:overflowPunct w:val="0"/>
        <w:autoSpaceDE w:val="0"/>
        <w:autoSpaceDN w:val="0"/>
        <w:adjustRightInd w:val="0"/>
        <w:spacing w:line="360" w:lineRule="auto"/>
        <w:ind w:firstLineChars="200" w:firstLine="480"/>
        <w:contextualSpacing/>
        <w:rPr>
          <w:rFonts w:ascii="宋体" w:hAnsi="宋体" w:cs="宋体"/>
          <w:sz w:val="24"/>
          <w:szCs w:val="24"/>
        </w:rPr>
      </w:pPr>
      <w:r w:rsidRPr="002A6697">
        <w:rPr>
          <w:rFonts w:ascii="宋体" w:hAnsi="宋体" w:cs="宋体" w:hint="eastAsia"/>
          <w:sz w:val="24"/>
          <w:szCs w:val="24"/>
        </w:rPr>
        <w:t>二、其他相关约定</w:t>
      </w:r>
    </w:p>
    <w:p w:rsidR="00EC505A" w:rsidRPr="002A6697" w:rsidRDefault="00A86A77">
      <w:pPr>
        <w:spacing w:line="360" w:lineRule="auto"/>
        <w:ind w:firstLineChars="200" w:firstLine="480"/>
        <w:contextualSpacing/>
        <w:rPr>
          <w:sz w:val="24"/>
        </w:rPr>
      </w:pPr>
      <w:r w:rsidRPr="002A6697">
        <w:rPr>
          <w:sz w:val="24"/>
        </w:rPr>
        <w:t>1、加班。甲方需要服务人员加班时，应与乙方沟通确认，并按照</w:t>
      </w:r>
      <w:r w:rsidRPr="002A6697">
        <w:rPr>
          <w:rFonts w:hint="eastAsia"/>
          <w:sz w:val="24"/>
        </w:rPr>
        <w:t>《</w:t>
      </w:r>
      <w:r w:rsidRPr="002A6697">
        <w:rPr>
          <w:sz w:val="24"/>
        </w:rPr>
        <w:t>劳动合同法</w:t>
      </w:r>
      <w:r w:rsidRPr="002A6697">
        <w:rPr>
          <w:rFonts w:hint="eastAsia"/>
          <w:sz w:val="24"/>
        </w:rPr>
        <w:t>》</w:t>
      </w:r>
      <w:r w:rsidRPr="002A6697">
        <w:rPr>
          <w:sz w:val="24"/>
        </w:rPr>
        <w:t>的要求支付加班费或安排服务人员调休</w:t>
      </w:r>
      <w:r w:rsidRPr="002A6697">
        <w:rPr>
          <w:rFonts w:hint="eastAsia"/>
          <w:sz w:val="24"/>
        </w:rPr>
        <w:t>，</w:t>
      </w:r>
      <w:r w:rsidRPr="002A6697">
        <w:rPr>
          <w:sz w:val="24"/>
        </w:rPr>
        <w:t>并由乙方支付给服务人员</w:t>
      </w:r>
      <w:r w:rsidRPr="002A6697">
        <w:rPr>
          <w:rFonts w:hint="eastAsia"/>
          <w:sz w:val="24"/>
        </w:rPr>
        <w:t>。</w:t>
      </w:r>
    </w:p>
    <w:p w:rsidR="00EC505A" w:rsidRPr="002A6697" w:rsidRDefault="00A86A77">
      <w:pPr>
        <w:spacing w:line="360" w:lineRule="auto"/>
        <w:ind w:firstLineChars="200" w:firstLine="480"/>
        <w:contextualSpacing/>
        <w:rPr>
          <w:sz w:val="24"/>
        </w:rPr>
      </w:pPr>
      <w:r w:rsidRPr="002A6697">
        <w:rPr>
          <w:sz w:val="24"/>
        </w:rPr>
        <w:t>2、费用报销。乙方派驻到甲方的服务人员在甲方工作期间发生的加班餐费、差旅费、业务招待等费用需要在乙方报销时，由乙方按照甲方相关费用报销规则审核和发放，甲方应及时向乙方支付服务人员报销的全部款项。</w:t>
      </w:r>
    </w:p>
    <w:p w:rsidR="00EC505A" w:rsidRPr="002A6697" w:rsidRDefault="00A86A77">
      <w:pPr>
        <w:spacing w:line="360" w:lineRule="auto"/>
        <w:ind w:firstLineChars="200" w:firstLine="480"/>
        <w:contextualSpacing/>
        <w:rPr>
          <w:sz w:val="24"/>
        </w:rPr>
      </w:pPr>
      <w:r w:rsidRPr="002A6697">
        <w:rPr>
          <w:sz w:val="24"/>
        </w:rPr>
        <w:t>3、双方根据以上所确定的服务内容承担各自相关的责任。如遇到其他未约定事宜，双方应另行书面协商处理。</w:t>
      </w:r>
    </w:p>
    <w:p w:rsidR="00EC505A" w:rsidRPr="002A6697" w:rsidRDefault="00A86A77">
      <w:pPr>
        <w:spacing w:line="360" w:lineRule="auto"/>
        <w:ind w:firstLineChars="200" w:firstLine="480"/>
        <w:contextualSpacing/>
        <w:rPr>
          <w:sz w:val="24"/>
        </w:rPr>
      </w:pPr>
      <w:r w:rsidRPr="002A6697">
        <w:rPr>
          <w:sz w:val="24"/>
        </w:rPr>
        <w:t>三、本附件</w:t>
      </w:r>
      <w:r w:rsidRPr="002A6697">
        <w:rPr>
          <w:rFonts w:hint="eastAsia"/>
          <w:sz w:val="24"/>
        </w:rPr>
        <w:t>作</w:t>
      </w:r>
      <w:r w:rsidRPr="002A6697">
        <w:rPr>
          <w:sz w:val="24"/>
        </w:rPr>
        <w:t>为</w:t>
      </w:r>
      <w:r w:rsidRPr="002A6697">
        <w:rPr>
          <w:rFonts w:hint="eastAsia"/>
          <w:sz w:val="24"/>
        </w:rPr>
        <w:t>外包服务协议</w:t>
      </w:r>
      <w:r w:rsidRPr="002A6697">
        <w:rPr>
          <w:sz w:val="24"/>
        </w:rPr>
        <w:t>的有效附件，与</w:t>
      </w:r>
      <w:r w:rsidRPr="002A6697">
        <w:rPr>
          <w:rFonts w:hint="eastAsia"/>
          <w:sz w:val="24"/>
        </w:rPr>
        <w:t>协议</w:t>
      </w:r>
      <w:r w:rsidRPr="002A6697">
        <w:rPr>
          <w:sz w:val="24"/>
        </w:rPr>
        <w:t>具有同等法律效力。</w:t>
      </w:r>
    </w:p>
    <w:p w:rsidR="00EC505A" w:rsidRPr="002A6697" w:rsidRDefault="00EC505A">
      <w:pPr>
        <w:spacing w:line="360" w:lineRule="auto"/>
        <w:ind w:firstLineChars="200" w:firstLine="480"/>
        <w:contextualSpacing/>
        <w:rPr>
          <w:sz w:val="24"/>
        </w:rPr>
      </w:pPr>
    </w:p>
    <w:p w:rsidR="00EC505A" w:rsidRPr="002A6697" w:rsidRDefault="00EC505A">
      <w:pPr>
        <w:spacing w:line="360" w:lineRule="auto"/>
        <w:ind w:firstLineChars="200" w:firstLine="480"/>
        <w:contextualSpacing/>
        <w:rPr>
          <w:sz w:val="24"/>
        </w:rPr>
      </w:pPr>
    </w:p>
    <w:p w:rsidR="00EC505A" w:rsidRPr="002A6697" w:rsidRDefault="00EC505A">
      <w:pPr>
        <w:spacing w:line="360" w:lineRule="auto"/>
        <w:ind w:firstLineChars="200" w:firstLine="480"/>
        <w:contextualSpacing/>
        <w:rPr>
          <w:sz w:val="24"/>
        </w:rPr>
      </w:pPr>
    </w:p>
    <w:p w:rsidR="00EC505A" w:rsidRPr="002A6697" w:rsidRDefault="00EC505A">
      <w:pPr>
        <w:spacing w:line="360" w:lineRule="auto"/>
        <w:ind w:firstLineChars="200" w:firstLine="480"/>
        <w:contextualSpacing/>
        <w:rPr>
          <w:sz w:val="24"/>
        </w:rPr>
      </w:pPr>
    </w:p>
    <w:p w:rsidR="00EC505A" w:rsidRPr="002A6697" w:rsidRDefault="00EC505A">
      <w:pPr>
        <w:spacing w:line="360" w:lineRule="auto"/>
        <w:ind w:firstLineChars="200" w:firstLine="480"/>
        <w:contextualSpacing/>
        <w:rPr>
          <w:sz w:val="24"/>
        </w:rPr>
      </w:pPr>
    </w:p>
    <w:p w:rsidR="00EC505A" w:rsidRPr="002A6697" w:rsidRDefault="00EC505A">
      <w:pPr>
        <w:spacing w:line="360" w:lineRule="auto"/>
        <w:ind w:firstLineChars="200" w:firstLine="480"/>
        <w:contextualSpacing/>
        <w:rPr>
          <w:sz w:val="24"/>
        </w:rPr>
      </w:pPr>
    </w:p>
    <w:p w:rsidR="00EC505A" w:rsidRPr="002A6697" w:rsidRDefault="00EC505A">
      <w:pPr>
        <w:spacing w:line="360" w:lineRule="auto"/>
        <w:ind w:firstLineChars="200" w:firstLine="480"/>
        <w:contextualSpacing/>
        <w:rPr>
          <w:sz w:val="24"/>
        </w:rPr>
      </w:pPr>
    </w:p>
    <w:p w:rsidR="00EC505A" w:rsidRPr="002A6697" w:rsidRDefault="00A86A77">
      <w:pPr>
        <w:spacing w:after="0" w:line="240" w:lineRule="auto"/>
        <w:rPr>
          <w:sz w:val="24"/>
        </w:rPr>
      </w:pPr>
      <w:r w:rsidRPr="002A6697">
        <w:rPr>
          <w:sz w:val="24"/>
        </w:rPr>
        <w:br w:type="page"/>
      </w:r>
    </w:p>
    <w:p w:rsidR="00EC505A" w:rsidRPr="002A6697" w:rsidRDefault="00EC505A">
      <w:pPr>
        <w:spacing w:line="360" w:lineRule="auto"/>
        <w:ind w:firstLineChars="200" w:firstLine="480"/>
        <w:contextualSpacing/>
        <w:rPr>
          <w:sz w:val="24"/>
        </w:rPr>
      </w:pPr>
    </w:p>
    <w:p w:rsidR="00EC505A" w:rsidRPr="002A6697" w:rsidRDefault="00A86A77">
      <w:pPr>
        <w:spacing w:line="360" w:lineRule="auto"/>
        <w:contextualSpacing/>
        <w:jc w:val="center"/>
        <w:rPr>
          <w:b/>
          <w:sz w:val="24"/>
        </w:rPr>
      </w:pPr>
      <w:r w:rsidRPr="002A6697">
        <w:rPr>
          <w:b/>
          <w:sz w:val="28"/>
          <w:szCs w:val="28"/>
        </w:rPr>
        <w:t>服务内容确</w:t>
      </w:r>
      <w:r w:rsidRPr="002A6697">
        <w:rPr>
          <w:rFonts w:hint="eastAsia"/>
          <w:b/>
          <w:sz w:val="28"/>
          <w:szCs w:val="28"/>
        </w:rPr>
        <w:t>认</w:t>
      </w:r>
      <w:r w:rsidRPr="002A6697">
        <w:rPr>
          <w:b/>
          <w:sz w:val="28"/>
          <w:szCs w:val="28"/>
        </w:rPr>
        <w:t>书</w:t>
      </w:r>
    </w:p>
    <w:tbl>
      <w:tblPr>
        <w:tblStyle w:val="af8"/>
        <w:tblW w:w="8520" w:type="dxa"/>
        <w:jc w:val="center"/>
        <w:tblLayout w:type="fixed"/>
        <w:tblLook w:val="04A0" w:firstRow="1" w:lastRow="0" w:firstColumn="1" w:lastColumn="0" w:noHBand="0" w:noVBand="1"/>
      </w:tblPr>
      <w:tblGrid>
        <w:gridCol w:w="1526"/>
        <w:gridCol w:w="850"/>
        <w:gridCol w:w="851"/>
        <w:gridCol w:w="850"/>
        <w:gridCol w:w="1418"/>
        <w:gridCol w:w="1276"/>
        <w:gridCol w:w="850"/>
        <w:gridCol w:w="899"/>
      </w:tblGrid>
      <w:tr w:rsidR="00EC505A" w:rsidRPr="002A6697">
        <w:trPr>
          <w:trHeight w:val="852"/>
          <w:jc w:val="center"/>
        </w:trPr>
        <w:tc>
          <w:tcPr>
            <w:tcW w:w="8520" w:type="dxa"/>
            <w:gridSpan w:val="8"/>
            <w:vAlign w:val="center"/>
          </w:tcPr>
          <w:p w:rsidR="00EC505A" w:rsidRPr="002A6697" w:rsidRDefault="00A86A77">
            <w:pPr>
              <w:adjustRightInd w:val="0"/>
              <w:snapToGrid w:val="0"/>
              <w:rPr>
                <w:b/>
                <w:sz w:val="28"/>
                <w:szCs w:val="28"/>
              </w:rPr>
            </w:pPr>
            <w:r w:rsidRPr="002A6697">
              <w:rPr>
                <w:rFonts w:hint="eastAsia"/>
                <w:b/>
                <w:sz w:val="28"/>
                <w:szCs w:val="28"/>
              </w:rPr>
              <w:t>时间：</w:t>
            </w:r>
          </w:p>
        </w:tc>
      </w:tr>
      <w:tr w:rsidR="00EC505A" w:rsidRPr="002A6697">
        <w:trPr>
          <w:trHeight w:val="988"/>
          <w:jc w:val="center"/>
        </w:trPr>
        <w:tc>
          <w:tcPr>
            <w:tcW w:w="1526" w:type="dxa"/>
            <w:vAlign w:val="center"/>
          </w:tcPr>
          <w:p w:rsidR="00EC505A" w:rsidRPr="002A6697" w:rsidRDefault="00A86A77">
            <w:pPr>
              <w:adjustRightInd w:val="0"/>
              <w:snapToGrid w:val="0"/>
              <w:jc w:val="center"/>
              <w:rPr>
                <w:b/>
                <w:sz w:val="28"/>
                <w:szCs w:val="28"/>
              </w:rPr>
            </w:pPr>
            <w:r w:rsidRPr="002A6697">
              <w:rPr>
                <w:rFonts w:hint="eastAsia"/>
                <w:b/>
                <w:sz w:val="28"/>
                <w:szCs w:val="28"/>
              </w:rPr>
              <w:t>岗位</w:t>
            </w:r>
            <w:r w:rsidRPr="002A6697">
              <w:rPr>
                <w:b/>
                <w:sz w:val="28"/>
                <w:szCs w:val="28"/>
              </w:rPr>
              <w:t>名称</w:t>
            </w:r>
          </w:p>
        </w:tc>
        <w:tc>
          <w:tcPr>
            <w:tcW w:w="850" w:type="dxa"/>
            <w:vAlign w:val="center"/>
          </w:tcPr>
          <w:p w:rsidR="00EC505A" w:rsidRPr="002A6697" w:rsidRDefault="00A86A77">
            <w:pPr>
              <w:adjustRightInd w:val="0"/>
              <w:snapToGrid w:val="0"/>
              <w:jc w:val="center"/>
              <w:rPr>
                <w:b/>
                <w:sz w:val="28"/>
                <w:szCs w:val="28"/>
              </w:rPr>
            </w:pPr>
            <w:r w:rsidRPr="002A6697">
              <w:rPr>
                <w:rFonts w:hint="eastAsia"/>
                <w:b/>
                <w:sz w:val="28"/>
                <w:szCs w:val="28"/>
              </w:rPr>
              <w:t>使用部门</w:t>
            </w:r>
          </w:p>
        </w:tc>
        <w:tc>
          <w:tcPr>
            <w:tcW w:w="851" w:type="dxa"/>
            <w:vAlign w:val="center"/>
          </w:tcPr>
          <w:p w:rsidR="00EC505A" w:rsidRPr="002A6697" w:rsidRDefault="00A86A77">
            <w:pPr>
              <w:adjustRightInd w:val="0"/>
              <w:snapToGrid w:val="0"/>
              <w:jc w:val="center"/>
              <w:rPr>
                <w:b/>
                <w:sz w:val="28"/>
                <w:szCs w:val="28"/>
              </w:rPr>
            </w:pPr>
            <w:r w:rsidRPr="002A6697">
              <w:rPr>
                <w:b/>
                <w:sz w:val="28"/>
                <w:szCs w:val="28"/>
              </w:rPr>
              <w:t>人数</w:t>
            </w:r>
          </w:p>
        </w:tc>
        <w:tc>
          <w:tcPr>
            <w:tcW w:w="850" w:type="dxa"/>
            <w:vAlign w:val="center"/>
          </w:tcPr>
          <w:p w:rsidR="00EC505A" w:rsidRPr="002A6697" w:rsidRDefault="00A86A77">
            <w:pPr>
              <w:adjustRightInd w:val="0"/>
              <w:snapToGrid w:val="0"/>
              <w:jc w:val="center"/>
              <w:rPr>
                <w:b/>
                <w:sz w:val="28"/>
                <w:szCs w:val="28"/>
              </w:rPr>
            </w:pPr>
            <w:r w:rsidRPr="002A6697">
              <w:rPr>
                <w:rFonts w:hint="eastAsia"/>
                <w:b/>
                <w:sz w:val="28"/>
                <w:szCs w:val="28"/>
              </w:rPr>
              <w:t>天数</w:t>
            </w:r>
          </w:p>
        </w:tc>
        <w:tc>
          <w:tcPr>
            <w:tcW w:w="1418" w:type="dxa"/>
            <w:vAlign w:val="center"/>
          </w:tcPr>
          <w:p w:rsidR="00EC505A" w:rsidRPr="002A6697" w:rsidRDefault="00A86A77">
            <w:pPr>
              <w:adjustRightInd w:val="0"/>
              <w:snapToGrid w:val="0"/>
              <w:jc w:val="center"/>
              <w:rPr>
                <w:b/>
                <w:sz w:val="28"/>
                <w:szCs w:val="28"/>
              </w:rPr>
            </w:pPr>
            <w:r w:rsidRPr="002A6697">
              <w:rPr>
                <w:rFonts w:hint="eastAsia"/>
                <w:b/>
                <w:sz w:val="28"/>
                <w:szCs w:val="28"/>
              </w:rPr>
              <w:t>岗位</w:t>
            </w:r>
            <w:r w:rsidRPr="002A6697">
              <w:rPr>
                <w:b/>
                <w:sz w:val="28"/>
                <w:szCs w:val="28"/>
              </w:rPr>
              <w:t>服务费标准</w:t>
            </w:r>
          </w:p>
        </w:tc>
        <w:tc>
          <w:tcPr>
            <w:tcW w:w="1276" w:type="dxa"/>
            <w:vAlign w:val="center"/>
          </w:tcPr>
          <w:p w:rsidR="00EC505A" w:rsidRPr="002A6697" w:rsidRDefault="00A86A77">
            <w:pPr>
              <w:adjustRightInd w:val="0"/>
              <w:snapToGrid w:val="0"/>
              <w:jc w:val="center"/>
              <w:rPr>
                <w:b/>
                <w:sz w:val="28"/>
                <w:szCs w:val="28"/>
              </w:rPr>
            </w:pPr>
            <w:r w:rsidRPr="002A6697">
              <w:rPr>
                <w:rFonts w:hint="eastAsia"/>
                <w:b/>
                <w:sz w:val="28"/>
                <w:szCs w:val="28"/>
              </w:rPr>
              <w:t>基本服务</w:t>
            </w:r>
            <w:r w:rsidRPr="002A6697">
              <w:rPr>
                <w:b/>
                <w:sz w:val="28"/>
                <w:szCs w:val="28"/>
              </w:rPr>
              <w:t>费</w:t>
            </w:r>
          </w:p>
        </w:tc>
        <w:tc>
          <w:tcPr>
            <w:tcW w:w="850" w:type="dxa"/>
            <w:vAlign w:val="center"/>
          </w:tcPr>
          <w:p w:rsidR="00EC505A" w:rsidRPr="002A6697" w:rsidRDefault="00A86A77">
            <w:pPr>
              <w:adjustRightInd w:val="0"/>
              <w:snapToGrid w:val="0"/>
              <w:jc w:val="center"/>
              <w:rPr>
                <w:b/>
                <w:sz w:val="28"/>
                <w:szCs w:val="28"/>
              </w:rPr>
            </w:pPr>
            <w:r w:rsidRPr="002A6697">
              <w:rPr>
                <w:rFonts w:hint="eastAsia"/>
                <w:b/>
                <w:sz w:val="28"/>
                <w:szCs w:val="28"/>
              </w:rPr>
              <w:t>其他</w:t>
            </w:r>
            <w:r w:rsidRPr="002A6697">
              <w:rPr>
                <w:b/>
                <w:sz w:val="28"/>
                <w:szCs w:val="28"/>
              </w:rPr>
              <w:t>费用</w:t>
            </w:r>
          </w:p>
        </w:tc>
        <w:tc>
          <w:tcPr>
            <w:tcW w:w="899" w:type="dxa"/>
            <w:vAlign w:val="center"/>
          </w:tcPr>
          <w:p w:rsidR="00EC505A" w:rsidRPr="002A6697" w:rsidRDefault="00A86A77">
            <w:pPr>
              <w:adjustRightInd w:val="0"/>
              <w:snapToGrid w:val="0"/>
              <w:jc w:val="center"/>
              <w:rPr>
                <w:b/>
                <w:sz w:val="28"/>
                <w:szCs w:val="28"/>
              </w:rPr>
            </w:pPr>
            <w:r w:rsidRPr="002A6697">
              <w:rPr>
                <w:rFonts w:hint="eastAsia"/>
                <w:b/>
                <w:sz w:val="28"/>
                <w:szCs w:val="28"/>
              </w:rPr>
              <w:t>合计</w:t>
            </w:r>
            <w:r w:rsidRPr="002A6697">
              <w:rPr>
                <w:b/>
                <w:sz w:val="28"/>
                <w:szCs w:val="28"/>
              </w:rPr>
              <w:t>费用</w:t>
            </w:r>
          </w:p>
        </w:tc>
      </w:tr>
      <w:tr w:rsidR="00EC505A" w:rsidRPr="002A6697">
        <w:trPr>
          <w:trHeight w:val="991"/>
          <w:jc w:val="center"/>
        </w:trPr>
        <w:tc>
          <w:tcPr>
            <w:tcW w:w="1526" w:type="dxa"/>
            <w:vAlign w:val="center"/>
          </w:tcPr>
          <w:p w:rsidR="00EC505A" w:rsidRPr="002A6697" w:rsidRDefault="00A86A77">
            <w:pPr>
              <w:adjustRightInd w:val="0"/>
              <w:snapToGrid w:val="0"/>
              <w:jc w:val="center"/>
              <w:rPr>
                <w:b/>
                <w:sz w:val="28"/>
                <w:szCs w:val="28"/>
              </w:rPr>
            </w:pPr>
            <w:r w:rsidRPr="002A6697">
              <w:rPr>
                <w:rFonts w:hint="eastAsia"/>
                <w:b/>
                <w:sz w:val="28"/>
                <w:szCs w:val="28"/>
              </w:rPr>
              <w:t>系统开发工程师</w:t>
            </w:r>
          </w:p>
        </w:tc>
        <w:tc>
          <w:tcPr>
            <w:tcW w:w="850" w:type="dxa"/>
            <w:vAlign w:val="center"/>
          </w:tcPr>
          <w:p w:rsidR="00EC505A" w:rsidRPr="002A6697" w:rsidRDefault="00EC505A">
            <w:pPr>
              <w:adjustRightInd w:val="0"/>
              <w:snapToGrid w:val="0"/>
              <w:jc w:val="center"/>
              <w:rPr>
                <w:b/>
                <w:sz w:val="28"/>
                <w:szCs w:val="28"/>
              </w:rPr>
            </w:pPr>
          </w:p>
        </w:tc>
        <w:tc>
          <w:tcPr>
            <w:tcW w:w="851" w:type="dxa"/>
            <w:vAlign w:val="center"/>
          </w:tcPr>
          <w:p w:rsidR="00EC505A" w:rsidRPr="002A6697" w:rsidRDefault="00EC505A">
            <w:pPr>
              <w:adjustRightInd w:val="0"/>
              <w:snapToGrid w:val="0"/>
              <w:jc w:val="center"/>
              <w:rPr>
                <w:b/>
                <w:sz w:val="28"/>
                <w:szCs w:val="28"/>
              </w:rPr>
            </w:pPr>
          </w:p>
        </w:tc>
        <w:tc>
          <w:tcPr>
            <w:tcW w:w="850" w:type="dxa"/>
            <w:vAlign w:val="center"/>
          </w:tcPr>
          <w:p w:rsidR="00EC505A" w:rsidRPr="002A6697" w:rsidRDefault="00EC505A">
            <w:pPr>
              <w:adjustRightInd w:val="0"/>
              <w:snapToGrid w:val="0"/>
              <w:jc w:val="center"/>
              <w:rPr>
                <w:b/>
                <w:sz w:val="28"/>
                <w:szCs w:val="28"/>
              </w:rPr>
            </w:pPr>
          </w:p>
        </w:tc>
        <w:tc>
          <w:tcPr>
            <w:tcW w:w="1418" w:type="dxa"/>
            <w:vAlign w:val="center"/>
          </w:tcPr>
          <w:p w:rsidR="00EC505A" w:rsidRPr="002A6697" w:rsidRDefault="00EC505A">
            <w:pPr>
              <w:adjustRightInd w:val="0"/>
              <w:snapToGrid w:val="0"/>
              <w:jc w:val="center"/>
              <w:rPr>
                <w:b/>
                <w:sz w:val="28"/>
                <w:szCs w:val="28"/>
              </w:rPr>
            </w:pPr>
          </w:p>
        </w:tc>
        <w:tc>
          <w:tcPr>
            <w:tcW w:w="1276" w:type="dxa"/>
            <w:vAlign w:val="center"/>
          </w:tcPr>
          <w:p w:rsidR="00EC505A" w:rsidRPr="002A6697" w:rsidRDefault="00EC505A">
            <w:pPr>
              <w:adjustRightInd w:val="0"/>
              <w:snapToGrid w:val="0"/>
              <w:jc w:val="center"/>
              <w:rPr>
                <w:b/>
                <w:sz w:val="28"/>
                <w:szCs w:val="28"/>
              </w:rPr>
            </w:pPr>
          </w:p>
        </w:tc>
        <w:tc>
          <w:tcPr>
            <w:tcW w:w="850" w:type="dxa"/>
          </w:tcPr>
          <w:p w:rsidR="00EC505A" w:rsidRPr="002A6697" w:rsidRDefault="00EC505A">
            <w:pPr>
              <w:adjustRightInd w:val="0"/>
              <w:snapToGrid w:val="0"/>
              <w:jc w:val="center"/>
              <w:rPr>
                <w:b/>
                <w:sz w:val="28"/>
                <w:szCs w:val="28"/>
              </w:rPr>
            </w:pPr>
          </w:p>
        </w:tc>
        <w:tc>
          <w:tcPr>
            <w:tcW w:w="899" w:type="dxa"/>
          </w:tcPr>
          <w:p w:rsidR="00EC505A" w:rsidRPr="002A6697" w:rsidRDefault="00EC505A">
            <w:pPr>
              <w:adjustRightInd w:val="0"/>
              <w:snapToGrid w:val="0"/>
              <w:jc w:val="center"/>
              <w:rPr>
                <w:b/>
                <w:sz w:val="28"/>
                <w:szCs w:val="28"/>
              </w:rPr>
            </w:pPr>
          </w:p>
        </w:tc>
      </w:tr>
      <w:tr w:rsidR="00EC505A" w:rsidRPr="002A6697">
        <w:trPr>
          <w:trHeight w:val="977"/>
          <w:jc w:val="center"/>
        </w:trPr>
        <w:tc>
          <w:tcPr>
            <w:tcW w:w="1526" w:type="dxa"/>
            <w:vAlign w:val="center"/>
          </w:tcPr>
          <w:p w:rsidR="00EC505A" w:rsidRPr="002A6697" w:rsidRDefault="00A86A77">
            <w:pPr>
              <w:adjustRightInd w:val="0"/>
              <w:snapToGrid w:val="0"/>
              <w:jc w:val="center"/>
              <w:rPr>
                <w:b/>
                <w:sz w:val="28"/>
                <w:szCs w:val="28"/>
              </w:rPr>
            </w:pPr>
            <w:r w:rsidRPr="002A6697">
              <w:rPr>
                <w:rFonts w:hint="eastAsia"/>
                <w:b/>
                <w:sz w:val="28"/>
                <w:szCs w:val="28"/>
              </w:rPr>
              <w:t>工程技术人员</w:t>
            </w:r>
          </w:p>
        </w:tc>
        <w:tc>
          <w:tcPr>
            <w:tcW w:w="850" w:type="dxa"/>
            <w:vAlign w:val="center"/>
          </w:tcPr>
          <w:p w:rsidR="00EC505A" w:rsidRPr="002A6697" w:rsidRDefault="00EC505A">
            <w:pPr>
              <w:adjustRightInd w:val="0"/>
              <w:snapToGrid w:val="0"/>
              <w:jc w:val="center"/>
              <w:rPr>
                <w:b/>
                <w:sz w:val="28"/>
                <w:szCs w:val="28"/>
              </w:rPr>
            </w:pPr>
          </w:p>
        </w:tc>
        <w:tc>
          <w:tcPr>
            <w:tcW w:w="851" w:type="dxa"/>
            <w:vAlign w:val="center"/>
          </w:tcPr>
          <w:p w:rsidR="00EC505A" w:rsidRPr="002A6697" w:rsidRDefault="00EC505A">
            <w:pPr>
              <w:adjustRightInd w:val="0"/>
              <w:snapToGrid w:val="0"/>
              <w:jc w:val="center"/>
              <w:rPr>
                <w:b/>
                <w:sz w:val="28"/>
                <w:szCs w:val="28"/>
              </w:rPr>
            </w:pPr>
          </w:p>
        </w:tc>
        <w:tc>
          <w:tcPr>
            <w:tcW w:w="850" w:type="dxa"/>
            <w:vAlign w:val="center"/>
          </w:tcPr>
          <w:p w:rsidR="00EC505A" w:rsidRPr="002A6697" w:rsidRDefault="00EC505A">
            <w:pPr>
              <w:adjustRightInd w:val="0"/>
              <w:snapToGrid w:val="0"/>
              <w:jc w:val="center"/>
              <w:rPr>
                <w:b/>
                <w:sz w:val="28"/>
                <w:szCs w:val="28"/>
              </w:rPr>
            </w:pPr>
          </w:p>
        </w:tc>
        <w:tc>
          <w:tcPr>
            <w:tcW w:w="1418" w:type="dxa"/>
            <w:vAlign w:val="center"/>
          </w:tcPr>
          <w:p w:rsidR="00EC505A" w:rsidRPr="002A6697" w:rsidRDefault="00EC505A">
            <w:pPr>
              <w:adjustRightInd w:val="0"/>
              <w:snapToGrid w:val="0"/>
              <w:jc w:val="center"/>
              <w:rPr>
                <w:b/>
                <w:sz w:val="28"/>
                <w:szCs w:val="28"/>
              </w:rPr>
            </w:pPr>
          </w:p>
        </w:tc>
        <w:tc>
          <w:tcPr>
            <w:tcW w:w="1276" w:type="dxa"/>
            <w:vAlign w:val="center"/>
          </w:tcPr>
          <w:p w:rsidR="00EC505A" w:rsidRPr="002A6697" w:rsidRDefault="00EC505A">
            <w:pPr>
              <w:adjustRightInd w:val="0"/>
              <w:snapToGrid w:val="0"/>
              <w:jc w:val="center"/>
              <w:rPr>
                <w:b/>
                <w:sz w:val="28"/>
                <w:szCs w:val="28"/>
              </w:rPr>
            </w:pPr>
          </w:p>
        </w:tc>
        <w:tc>
          <w:tcPr>
            <w:tcW w:w="850" w:type="dxa"/>
          </w:tcPr>
          <w:p w:rsidR="00EC505A" w:rsidRPr="002A6697" w:rsidRDefault="00EC505A">
            <w:pPr>
              <w:adjustRightInd w:val="0"/>
              <w:snapToGrid w:val="0"/>
              <w:jc w:val="center"/>
              <w:rPr>
                <w:b/>
                <w:sz w:val="28"/>
                <w:szCs w:val="28"/>
              </w:rPr>
            </w:pPr>
          </w:p>
        </w:tc>
        <w:tc>
          <w:tcPr>
            <w:tcW w:w="899" w:type="dxa"/>
          </w:tcPr>
          <w:p w:rsidR="00EC505A" w:rsidRPr="002A6697" w:rsidRDefault="00EC505A">
            <w:pPr>
              <w:adjustRightInd w:val="0"/>
              <w:snapToGrid w:val="0"/>
              <w:jc w:val="center"/>
              <w:rPr>
                <w:b/>
                <w:sz w:val="28"/>
                <w:szCs w:val="28"/>
              </w:rPr>
            </w:pPr>
          </w:p>
        </w:tc>
      </w:tr>
      <w:tr w:rsidR="00EC505A" w:rsidRPr="002A6697">
        <w:trPr>
          <w:trHeight w:val="835"/>
          <w:jc w:val="center"/>
        </w:trPr>
        <w:tc>
          <w:tcPr>
            <w:tcW w:w="1526" w:type="dxa"/>
            <w:vAlign w:val="center"/>
          </w:tcPr>
          <w:p w:rsidR="00EC505A" w:rsidRPr="002A6697" w:rsidRDefault="00A86A77">
            <w:pPr>
              <w:adjustRightInd w:val="0"/>
              <w:snapToGrid w:val="0"/>
              <w:jc w:val="center"/>
              <w:rPr>
                <w:b/>
                <w:sz w:val="28"/>
                <w:szCs w:val="28"/>
              </w:rPr>
            </w:pPr>
            <w:r w:rsidRPr="002A6697">
              <w:rPr>
                <w:rFonts w:hint="eastAsia"/>
                <w:b/>
                <w:sz w:val="28"/>
                <w:szCs w:val="28"/>
              </w:rPr>
              <w:t>科研</w:t>
            </w:r>
            <w:r w:rsidRPr="002A6697">
              <w:rPr>
                <w:b/>
                <w:sz w:val="28"/>
                <w:szCs w:val="28"/>
              </w:rPr>
              <w:t>岗</w:t>
            </w:r>
          </w:p>
        </w:tc>
        <w:tc>
          <w:tcPr>
            <w:tcW w:w="850" w:type="dxa"/>
            <w:vAlign w:val="center"/>
          </w:tcPr>
          <w:p w:rsidR="00EC505A" w:rsidRPr="002A6697" w:rsidRDefault="00EC505A">
            <w:pPr>
              <w:adjustRightInd w:val="0"/>
              <w:snapToGrid w:val="0"/>
              <w:jc w:val="center"/>
              <w:rPr>
                <w:b/>
                <w:sz w:val="28"/>
                <w:szCs w:val="28"/>
              </w:rPr>
            </w:pPr>
          </w:p>
        </w:tc>
        <w:tc>
          <w:tcPr>
            <w:tcW w:w="851" w:type="dxa"/>
            <w:vAlign w:val="center"/>
          </w:tcPr>
          <w:p w:rsidR="00EC505A" w:rsidRPr="002A6697" w:rsidRDefault="00EC505A">
            <w:pPr>
              <w:adjustRightInd w:val="0"/>
              <w:snapToGrid w:val="0"/>
              <w:jc w:val="center"/>
              <w:rPr>
                <w:b/>
                <w:sz w:val="28"/>
                <w:szCs w:val="28"/>
              </w:rPr>
            </w:pPr>
          </w:p>
        </w:tc>
        <w:tc>
          <w:tcPr>
            <w:tcW w:w="850" w:type="dxa"/>
            <w:vAlign w:val="center"/>
          </w:tcPr>
          <w:p w:rsidR="00EC505A" w:rsidRPr="002A6697" w:rsidRDefault="00EC505A">
            <w:pPr>
              <w:adjustRightInd w:val="0"/>
              <w:snapToGrid w:val="0"/>
              <w:jc w:val="center"/>
              <w:rPr>
                <w:b/>
                <w:sz w:val="28"/>
                <w:szCs w:val="28"/>
              </w:rPr>
            </w:pPr>
          </w:p>
        </w:tc>
        <w:tc>
          <w:tcPr>
            <w:tcW w:w="1418" w:type="dxa"/>
            <w:vAlign w:val="center"/>
          </w:tcPr>
          <w:p w:rsidR="00EC505A" w:rsidRPr="002A6697" w:rsidRDefault="00EC505A">
            <w:pPr>
              <w:adjustRightInd w:val="0"/>
              <w:snapToGrid w:val="0"/>
              <w:jc w:val="center"/>
              <w:rPr>
                <w:b/>
                <w:sz w:val="28"/>
                <w:szCs w:val="28"/>
              </w:rPr>
            </w:pPr>
          </w:p>
        </w:tc>
        <w:tc>
          <w:tcPr>
            <w:tcW w:w="1276" w:type="dxa"/>
            <w:vAlign w:val="center"/>
          </w:tcPr>
          <w:p w:rsidR="00EC505A" w:rsidRPr="002A6697" w:rsidRDefault="00EC505A">
            <w:pPr>
              <w:adjustRightInd w:val="0"/>
              <w:snapToGrid w:val="0"/>
              <w:jc w:val="center"/>
              <w:rPr>
                <w:b/>
                <w:sz w:val="28"/>
                <w:szCs w:val="28"/>
              </w:rPr>
            </w:pPr>
          </w:p>
        </w:tc>
        <w:tc>
          <w:tcPr>
            <w:tcW w:w="850" w:type="dxa"/>
          </w:tcPr>
          <w:p w:rsidR="00EC505A" w:rsidRPr="002A6697" w:rsidRDefault="00EC505A">
            <w:pPr>
              <w:adjustRightInd w:val="0"/>
              <w:snapToGrid w:val="0"/>
              <w:jc w:val="center"/>
              <w:rPr>
                <w:b/>
                <w:sz w:val="28"/>
                <w:szCs w:val="28"/>
              </w:rPr>
            </w:pPr>
          </w:p>
        </w:tc>
        <w:tc>
          <w:tcPr>
            <w:tcW w:w="899" w:type="dxa"/>
          </w:tcPr>
          <w:p w:rsidR="00EC505A" w:rsidRPr="002A6697" w:rsidRDefault="00EC505A">
            <w:pPr>
              <w:adjustRightInd w:val="0"/>
              <w:snapToGrid w:val="0"/>
              <w:jc w:val="center"/>
              <w:rPr>
                <w:b/>
                <w:sz w:val="28"/>
                <w:szCs w:val="28"/>
              </w:rPr>
            </w:pPr>
          </w:p>
        </w:tc>
      </w:tr>
      <w:tr w:rsidR="00EC505A" w:rsidRPr="002A6697">
        <w:trPr>
          <w:trHeight w:val="848"/>
          <w:jc w:val="center"/>
        </w:trPr>
        <w:tc>
          <w:tcPr>
            <w:tcW w:w="1526" w:type="dxa"/>
            <w:vAlign w:val="center"/>
          </w:tcPr>
          <w:p w:rsidR="00EC505A" w:rsidRPr="002A6697" w:rsidRDefault="00A86A77">
            <w:pPr>
              <w:adjustRightInd w:val="0"/>
              <w:snapToGrid w:val="0"/>
              <w:jc w:val="center"/>
              <w:rPr>
                <w:b/>
                <w:sz w:val="28"/>
                <w:szCs w:val="28"/>
              </w:rPr>
            </w:pPr>
            <w:r w:rsidRPr="002A6697">
              <w:rPr>
                <w:rFonts w:hint="eastAsia"/>
                <w:b/>
                <w:sz w:val="28"/>
                <w:szCs w:val="28"/>
              </w:rPr>
              <w:t>生产服</w:t>
            </w:r>
          </w:p>
          <w:p w:rsidR="00EC505A" w:rsidRPr="002A6697" w:rsidRDefault="00A86A77">
            <w:pPr>
              <w:adjustRightInd w:val="0"/>
              <w:snapToGrid w:val="0"/>
              <w:jc w:val="center"/>
              <w:rPr>
                <w:b/>
                <w:sz w:val="28"/>
                <w:szCs w:val="28"/>
              </w:rPr>
            </w:pPr>
            <w:r w:rsidRPr="002A6697">
              <w:rPr>
                <w:rFonts w:hint="eastAsia"/>
                <w:b/>
                <w:sz w:val="28"/>
                <w:szCs w:val="28"/>
              </w:rPr>
              <w:t>务岗</w:t>
            </w:r>
          </w:p>
        </w:tc>
        <w:tc>
          <w:tcPr>
            <w:tcW w:w="850" w:type="dxa"/>
            <w:vAlign w:val="center"/>
          </w:tcPr>
          <w:p w:rsidR="00EC505A" w:rsidRPr="002A6697" w:rsidRDefault="00EC505A">
            <w:pPr>
              <w:adjustRightInd w:val="0"/>
              <w:snapToGrid w:val="0"/>
              <w:jc w:val="center"/>
              <w:rPr>
                <w:b/>
                <w:sz w:val="28"/>
                <w:szCs w:val="28"/>
              </w:rPr>
            </w:pPr>
          </w:p>
        </w:tc>
        <w:tc>
          <w:tcPr>
            <w:tcW w:w="851" w:type="dxa"/>
            <w:vAlign w:val="center"/>
          </w:tcPr>
          <w:p w:rsidR="00EC505A" w:rsidRPr="002A6697" w:rsidRDefault="00EC505A">
            <w:pPr>
              <w:adjustRightInd w:val="0"/>
              <w:snapToGrid w:val="0"/>
              <w:jc w:val="center"/>
              <w:rPr>
                <w:b/>
                <w:sz w:val="28"/>
                <w:szCs w:val="28"/>
              </w:rPr>
            </w:pPr>
          </w:p>
        </w:tc>
        <w:tc>
          <w:tcPr>
            <w:tcW w:w="850" w:type="dxa"/>
            <w:vAlign w:val="center"/>
          </w:tcPr>
          <w:p w:rsidR="00EC505A" w:rsidRPr="002A6697" w:rsidRDefault="00EC505A">
            <w:pPr>
              <w:adjustRightInd w:val="0"/>
              <w:snapToGrid w:val="0"/>
              <w:jc w:val="center"/>
              <w:rPr>
                <w:b/>
                <w:sz w:val="28"/>
                <w:szCs w:val="28"/>
              </w:rPr>
            </w:pPr>
          </w:p>
        </w:tc>
        <w:tc>
          <w:tcPr>
            <w:tcW w:w="1418" w:type="dxa"/>
            <w:vAlign w:val="center"/>
          </w:tcPr>
          <w:p w:rsidR="00EC505A" w:rsidRPr="002A6697" w:rsidRDefault="00EC505A">
            <w:pPr>
              <w:adjustRightInd w:val="0"/>
              <w:snapToGrid w:val="0"/>
              <w:jc w:val="center"/>
              <w:rPr>
                <w:b/>
                <w:sz w:val="28"/>
                <w:szCs w:val="28"/>
              </w:rPr>
            </w:pPr>
          </w:p>
        </w:tc>
        <w:tc>
          <w:tcPr>
            <w:tcW w:w="1276" w:type="dxa"/>
            <w:vAlign w:val="center"/>
          </w:tcPr>
          <w:p w:rsidR="00EC505A" w:rsidRPr="002A6697" w:rsidRDefault="00EC505A">
            <w:pPr>
              <w:adjustRightInd w:val="0"/>
              <w:snapToGrid w:val="0"/>
              <w:jc w:val="center"/>
              <w:rPr>
                <w:b/>
                <w:sz w:val="28"/>
                <w:szCs w:val="28"/>
              </w:rPr>
            </w:pPr>
          </w:p>
        </w:tc>
        <w:tc>
          <w:tcPr>
            <w:tcW w:w="850" w:type="dxa"/>
          </w:tcPr>
          <w:p w:rsidR="00EC505A" w:rsidRPr="002A6697" w:rsidRDefault="00EC505A">
            <w:pPr>
              <w:adjustRightInd w:val="0"/>
              <w:snapToGrid w:val="0"/>
              <w:jc w:val="center"/>
              <w:rPr>
                <w:b/>
                <w:sz w:val="28"/>
                <w:szCs w:val="28"/>
              </w:rPr>
            </w:pPr>
          </w:p>
        </w:tc>
        <w:tc>
          <w:tcPr>
            <w:tcW w:w="899" w:type="dxa"/>
          </w:tcPr>
          <w:p w:rsidR="00EC505A" w:rsidRPr="002A6697" w:rsidRDefault="00EC505A">
            <w:pPr>
              <w:adjustRightInd w:val="0"/>
              <w:snapToGrid w:val="0"/>
              <w:jc w:val="center"/>
              <w:rPr>
                <w:b/>
                <w:sz w:val="28"/>
                <w:szCs w:val="28"/>
              </w:rPr>
            </w:pPr>
          </w:p>
        </w:tc>
      </w:tr>
      <w:tr w:rsidR="00EC505A" w:rsidRPr="002A6697">
        <w:trPr>
          <w:trHeight w:val="742"/>
          <w:jc w:val="center"/>
        </w:trPr>
        <w:tc>
          <w:tcPr>
            <w:tcW w:w="5495" w:type="dxa"/>
            <w:gridSpan w:val="5"/>
            <w:vAlign w:val="center"/>
          </w:tcPr>
          <w:p w:rsidR="00EC505A" w:rsidRPr="002A6697" w:rsidRDefault="00A86A77">
            <w:pPr>
              <w:adjustRightInd w:val="0"/>
              <w:snapToGrid w:val="0"/>
              <w:jc w:val="center"/>
              <w:rPr>
                <w:b/>
                <w:sz w:val="28"/>
                <w:szCs w:val="28"/>
              </w:rPr>
            </w:pPr>
            <w:r w:rsidRPr="002A6697">
              <w:rPr>
                <w:rFonts w:hint="eastAsia"/>
                <w:b/>
                <w:sz w:val="28"/>
                <w:szCs w:val="28"/>
              </w:rPr>
              <w:t>总合计</w:t>
            </w:r>
          </w:p>
        </w:tc>
        <w:tc>
          <w:tcPr>
            <w:tcW w:w="1276" w:type="dxa"/>
            <w:vAlign w:val="center"/>
          </w:tcPr>
          <w:p w:rsidR="00EC505A" w:rsidRPr="002A6697" w:rsidRDefault="00EC505A">
            <w:pPr>
              <w:adjustRightInd w:val="0"/>
              <w:snapToGrid w:val="0"/>
              <w:jc w:val="center"/>
              <w:rPr>
                <w:b/>
                <w:sz w:val="28"/>
                <w:szCs w:val="28"/>
              </w:rPr>
            </w:pPr>
          </w:p>
        </w:tc>
        <w:tc>
          <w:tcPr>
            <w:tcW w:w="850" w:type="dxa"/>
          </w:tcPr>
          <w:p w:rsidR="00EC505A" w:rsidRPr="002A6697" w:rsidRDefault="00EC505A">
            <w:pPr>
              <w:adjustRightInd w:val="0"/>
              <w:snapToGrid w:val="0"/>
              <w:jc w:val="center"/>
              <w:rPr>
                <w:b/>
                <w:sz w:val="28"/>
                <w:szCs w:val="28"/>
              </w:rPr>
            </w:pPr>
          </w:p>
        </w:tc>
        <w:tc>
          <w:tcPr>
            <w:tcW w:w="899" w:type="dxa"/>
          </w:tcPr>
          <w:p w:rsidR="00EC505A" w:rsidRPr="002A6697" w:rsidRDefault="00EC505A">
            <w:pPr>
              <w:adjustRightInd w:val="0"/>
              <w:snapToGrid w:val="0"/>
              <w:jc w:val="center"/>
              <w:rPr>
                <w:b/>
                <w:sz w:val="28"/>
                <w:szCs w:val="28"/>
              </w:rPr>
            </w:pPr>
          </w:p>
        </w:tc>
      </w:tr>
    </w:tbl>
    <w:p w:rsidR="00EC505A" w:rsidRPr="002A6697" w:rsidRDefault="00A86A77">
      <w:pPr>
        <w:spacing w:line="360" w:lineRule="auto"/>
        <w:contextualSpacing/>
        <w:rPr>
          <w:sz w:val="24"/>
        </w:rPr>
      </w:pPr>
      <w:r w:rsidRPr="002A6697">
        <w:rPr>
          <w:rFonts w:hint="eastAsia"/>
          <w:b/>
          <w:sz w:val="28"/>
          <w:szCs w:val="28"/>
        </w:rPr>
        <w:t>甲方</w:t>
      </w:r>
      <w:r w:rsidRPr="002A6697">
        <w:rPr>
          <w:b/>
          <w:sz w:val="28"/>
          <w:szCs w:val="28"/>
        </w:rPr>
        <w:t>：</w:t>
      </w:r>
      <w:r w:rsidRPr="002A6697">
        <w:rPr>
          <w:rFonts w:hint="eastAsia"/>
          <w:b/>
          <w:sz w:val="28"/>
          <w:szCs w:val="28"/>
        </w:rPr>
        <w:t xml:space="preserve">            </w:t>
      </w:r>
      <w:r w:rsidRPr="002A6697">
        <w:rPr>
          <w:b/>
          <w:sz w:val="28"/>
          <w:szCs w:val="28"/>
        </w:rPr>
        <w:t xml:space="preserve">                                    </w:t>
      </w:r>
      <w:r w:rsidRPr="002A6697">
        <w:rPr>
          <w:rFonts w:hint="eastAsia"/>
          <w:b/>
          <w:sz w:val="28"/>
          <w:szCs w:val="28"/>
        </w:rPr>
        <w:t xml:space="preserve">   乙方</w:t>
      </w:r>
      <w:r w:rsidRPr="002A6697">
        <w:rPr>
          <w:b/>
          <w:sz w:val="28"/>
          <w:szCs w:val="28"/>
        </w:rPr>
        <w:t>：</w:t>
      </w:r>
    </w:p>
    <w:p w:rsidR="00EC505A" w:rsidRPr="002A6697" w:rsidRDefault="00EC505A">
      <w:pPr>
        <w:spacing w:line="360" w:lineRule="auto"/>
        <w:ind w:firstLineChars="200" w:firstLine="480"/>
        <w:contextualSpacing/>
        <w:jc w:val="right"/>
        <w:rPr>
          <w:sz w:val="24"/>
        </w:rPr>
      </w:pPr>
    </w:p>
    <w:p w:rsidR="00EC505A" w:rsidRPr="002A6697" w:rsidRDefault="00A86A77">
      <w:pPr>
        <w:spacing w:line="360" w:lineRule="auto"/>
        <w:ind w:firstLineChars="200" w:firstLine="480"/>
        <w:contextualSpacing/>
        <w:jc w:val="right"/>
        <w:rPr>
          <w:rFonts w:eastAsia="楷体_GB2312"/>
          <w:b/>
          <w:sz w:val="36"/>
        </w:rPr>
      </w:pPr>
      <w:r w:rsidRPr="002A6697">
        <w:rPr>
          <w:sz w:val="24"/>
        </w:rPr>
        <w:t>年</w:t>
      </w:r>
      <w:r w:rsidRPr="002A6697">
        <w:rPr>
          <w:rFonts w:hint="eastAsia"/>
          <w:sz w:val="24"/>
        </w:rPr>
        <w:t xml:space="preserve">   </w:t>
      </w:r>
      <w:r w:rsidRPr="002A6697">
        <w:rPr>
          <w:sz w:val="24"/>
        </w:rPr>
        <w:t>月</w:t>
      </w:r>
      <w:r w:rsidRPr="002A6697">
        <w:rPr>
          <w:rFonts w:hint="eastAsia"/>
          <w:sz w:val="24"/>
        </w:rPr>
        <w:t xml:space="preserve">   </w:t>
      </w:r>
      <w:r w:rsidRPr="002A6697">
        <w:rPr>
          <w:sz w:val="24"/>
        </w:rPr>
        <w:t>日</w:t>
      </w:r>
    </w:p>
    <w:p w:rsidR="00EC505A" w:rsidRPr="002A6697" w:rsidRDefault="00EC505A">
      <w:pPr>
        <w:rPr>
          <w:color w:val="auto"/>
        </w:rPr>
      </w:pPr>
    </w:p>
    <w:p w:rsidR="00EC505A" w:rsidRPr="002A6697" w:rsidRDefault="00EC505A">
      <w:pPr>
        <w:rPr>
          <w:color w:val="auto"/>
        </w:rPr>
      </w:pPr>
    </w:p>
    <w:p w:rsidR="00EC505A" w:rsidRPr="002A6697" w:rsidRDefault="00EC505A">
      <w:pPr>
        <w:rPr>
          <w:rFonts w:ascii="Arial" w:hAnsi="Arial" w:cs="Arial"/>
          <w:color w:val="auto"/>
        </w:rPr>
      </w:pPr>
    </w:p>
    <w:p w:rsidR="00EC505A" w:rsidRPr="002A6697" w:rsidRDefault="00EC505A">
      <w:pPr>
        <w:spacing w:before="59"/>
        <w:ind w:right="6"/>
        <w:jc w:val="center"/>
        <w:rPr>
          <w:rFonts w:ascii="Times New Roman" w:hAnsi="Times New Roman" w:cs="Times New Roman"/>
          <w:b/>
          <w:color w:val="auto"/>
          <w:sz w:val="32"/>
        </w:rPr>
      </w:pPr>
    </w:p>
    <w:p w:rsidR="00EC505A" w:rsidRPr="002A6697" w:rsidRDefault="00EC505A">
      <w:pPr>
        <w:spacing w:before="59"/>
        <w:ind w:right="6"/>
        <w:jc w:val="center"/>
        <w:rPr>
          <w:rFonts w:ascii="Times New Roman" w:hAnsi="Times New Roman" w:cs="Times New Roman"/>
          <w:b/>
          <w:color w:val="auto"/>
          <w:sz w:val="32"/>
        </w:rPr>
      </w:pPr>
    </w:p>
    <w:p w:rsidR="00EC505A" w:rsidRPr="002A6697" w:rsidRDefault="00EC505A">
      <w:pPr>
        <w:rPr>
          <w:rFonts w:ascii="Times New Roman" w:hAnsi="Times New Roman" w:cs="Times New Roman"/>
          <w:color w:val="auto"/>
        </w:rPr>
      </w:pPr>
      <w:bookmarkStart w:id="86" w:name="_bookmark107"/>
      <w:bookmarkEnd w:id="86"/>
    </w:p>
    <w:p w:rsidR="00EC505A" w:rsidRPr="002A6697" w:rsidRDefault="00EC505A">
      <w:pPr>
        <w:rPr>
          <w:rFonts w:ascii="Times New Roman" w:eastAsia="宋体" w:hAnsi="Times New Roman" w:cs="Times New Roman"/>
          <w:color w:val="auto"/>
        </w:rPr>
      </w:pPr>
    </w:p>
    <w:p w:rsidR="00EC505A" w:rsidRPr="002A6697" w:rsidRDefault="00EC505A">
      <w:pPr>
        <w:ind w:firstLineChars="200" w:firstLine="560"/>
        <w:rPr>
          <w:rFonts w:ascii="Times New Roman" w:eastAsia="宋体" w:hAnsi="Times New Roman" w:cs="Times New Roman"/>
          <w:color w:val="auto"/>
          <w:sz w:val="28"/>
        </w:rPr>
      </w:pPr>
    </w:p>
    <w:p w:rsidR="00EC505A" w:rsidRPr="002A6697" w:rsidRDefault="00EC505A">
      <w:pPr>
        <w:ind w:firstLineChars="200" w:firstLine="440"/>
        <w:rPr>
          <w:rFonts w:ascii="Times New Roman" w:eastAsia="宋体" w:hAnsi="Times New Roman" w:cs="Times New Roman"/>
          <w:color w:val="auto"/>
        </w:rPr>
      </w:pPr>
    </w:p>
    <w:p w:rsidR="00EC505A" w:rsidRPr="002A6697" w:rsidRDefault="00EC505A">
      <w:pPr>
        <w:rPr>
          <w:rFonts w:ascii="Times New Roman" w:eastAsia="宋体" w:hAnsi="Times New Roman" w:cs="Times New Roman"/>
          <w:color w:val="auto"/>
        </w:rPr>
      </w:pPr>
    </w:p>
    <w:p w:rsidR="00EC505A" w:rsidRPr="002A6697" w:rsidRDefault="00EC505A">
      <w:pPr>
        <w:rPr>
          <w:rFonts w:ascii="Times New Roman" w:eastAsia="宋体" w:hAnsi="Times New Roman" w:cs="Times New Roman"/>
          <w:color w:val="auto"/>
        </w:rPr>
      </w:pPr>
    </w:p>
    <w:p w:rsidR="00EC505A" w:rsidRPr="002A6697" w:rsidRDefault="00EC505A">
      <w:pPr>
        <w:spacing w:after="90"/>
        <w:jc w:val="both"/>
        <w:rPr>
          <w:rFonts w:ascii="Times New Roman" w:eastAsia="宋体" w:hAnsi="Times New Roman" w:cs="Times New Roman"/>
          <w:color w:val="auto"/>
        </w:rPr>
      </w:pPr>
    </w:p>
    <w:p w:rsidR="00EC505A" w:rsidRPr="002A6697" w:rsidRDefault="00A86A77">
      <w:pPr>
        <w:spacing w:after="9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spacing w:after="102"/>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spacing w:after="9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spacing w:after="9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spacing w:after="9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spacing w:after="9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spacing w:after="9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spacing w:after="102"/>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spacing w:after="9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spacing w:after="9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spacing w:after="9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pStyle w:val="1"/>
        <w:spacing w:after="286" w:line="259" w:lineRule="auto"/>
        <w:ind w:left="10" w:right="82"/>
        <w:jc w:val="center"/>
        <w:rPr>
          <w:rFonts w:ascii="Times New Roman" w:hAnsi="Times New Roman" w:cs="Times New Roman"/>
          <w:b/>
          <w:color w:val="auto"/>
          <w:sz w:val="32"/>
        </w:rPr>
      </w:pPr>
      <w:bookmarkStart w:id="87" w:name="_Toc141797044"/>
      <w:r w:rsidRPr="002A6697">
        <w:rPr>
          <w:rFonts w:ascii="Times New Roman" w:hAnsi="Times New Roman" w:cs="Times New Roman"/>
          <w:b/>
          <w:color w:val="auto"/>
          <w:sz w:val="32"/>
        </w:rPr>
        <w:t>第五章</w:t>
      </w:r>
      <w:r w:rsidRPr="002A6697">
        <w:rPr>
          <w:rFonts w:ascii="Times New Roman" w:hAnsi="Times New Roman" w:cs="Times New Roman"/>
          <w:b/>
          <w:color w:val="auto"/>
          <w:sz w:val="32"/>
        </w:rPr>
        <w:t xml:space="preserve"> </w:t>
      </w:r>
      <w:r w:rsidRPr="002A6697">
        <w:rPr>
          <w:rFonts w:ascii="Times New Roman" w:hAnsi="Times New Roman" w:cs="Times New Roman"/>
          <w:b/>
          <w:color w:val="auto"/>
          <w:sz w:val="32"/>
        </w:rPr>
        <w:t>服务要求</w:t>
      </w:r>
      <w:bookmarkEnd w:id="87"/>
    </w:p>
    <w:p w:rsidR="00EC505A" w:rsidRPr="002A6697" w:rsidRDefault="00A86A77">
      <w:pPr>
        <w:spacing w:after="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r w:rsidRPr="002A6697">
        <w:rPr>
          <w:rFonts w:ascii="Times New Roman" w:eastAsia="宋体" w:hAnsi="Times New Roman" w:cs="Times New Roman"/>
          <w:color w:val="auto"/>
        </w:rPr>
        <w:tab/>
        <w:t xml:space="preserve"> </w:t>
      </w:r>
      <w:r w:rsidRPr="002A6697">
        <w:rPr>
          <w:rFonts w:ascii="Times New Roman" w:eastAsia="宋体" w:hAnsi="Times New Roman" w:cs="Times New Roman"/>
          <w:color w:val="auto"/>
        </w:rPr>
        <w:br w:type="page"/>
      </w:r>
    </w:p>
    <w:p w:rsidR="00EC505A" w:rsidRPr="002A6697" w:rsidRDefault="00A86A77">
      <w:pPr>
        <w:spacing w:line="360" w:lineRule="auto"/>
        <w:outlineLvl w:val="1"/>
        <w:rPr>
          <w:rFonts w:ascii="宋体" w:eastAsia="宋体" w:hAnsi="宋体"/>
          <w:b/>
          <w:color w:val="auto"/>
          <w:sz w:val="28"/>
          <w:szCs w:val="28"/>
        </w:rPr>
      </w:pPr>
      <w:bookmarkStart w:id="88" w:name="_bookmark191"/>
      <w:bookmarkStart w:id="89" w:name="_Toc141797045"/>
      <w:bookmarkStart w:id="90" w:name="_Toc135388858"/>
      <w:bookmarkEnd w:id="88"/>
      <w:r w:rsidRPr="002A6697">
        <w:rPr>
          <w:rFonts w:ascii="宋体" w:eastAsia="宋体" w:hAnsi="宋体" w:hint="eastAsia"/>
          <w:b/>
          <w:color w:val="auto"/>
          <w:sz w:val="28"/>
          <w:szCs w:val="28"/>
        </w:rPr>
        <w:lastRenderedPageBreak/>
        <w:t>一、服务范围</w:t>
      </w:r>
      <w:bookmarkEnd w:id="89"/>
      <w:bookmarkEnd w:id="90"/>
    </w:p>
    <w:p w:rsidR="00EC505A" w:rsidRPr="002A6697" w:rsidRDefault="00A86A77">
      <w:pPr>
        <w:tabs>
          <w:tab w:val="left" w:pos="720"/>
          <w:tab w:val="left" w:pos="1560"/>
        </w:tabs>
        <w:spacing w:line="360" w:lineRule="auto"/>
        <w:ind w:firstLineChars="200" w:firstLine="480"/>
        <w:rPr>
          <w:rFonts w:ascii="Times New Roman" w:eastAsia="宋体" w:hAnsi="Times New Roman" w:cs="Times New Roman"/>
          <w:color w:val="auto"/>
          <w:sz w:val="24"/>
        </w:rPr>
      </w:pPr>
      <w:r w:rsidRPr="002A6697">
        <w:rPr>
          <w:rFonts w:ascii="Times New Roman" w:eastAsia="宋体" w:hAnsi="Times New Roman" w:cs="Times New Roman"/>
          <w:color w:val="auto"/>
          <w:sz w:val="24"/>
        </w:rPr>
        <w:t>1.1</w:t>
      </w:r>
      <w:r w:rsidRPr="002A6697">
        <w:rPr>
          <w:rFonts w:ascii="Times New Roman" w:eastAsia="宋体" w:hAnsi="Times New Roman" w:cs="Times New Roman"/>
          <w:color w:val="auto"/>
          <w:sz w:val="24"/>
        </w:rPr>
        <w:t>对象：北京中铁科客货运输技术有限公司。</w:t>
      </w:r>
    </w:p>
    <w:p w:rsidR="00EC505A" w:rsidRPr="002A6697" w:rsidRDefault="00A86A77">
      <w:pPr>
        <w:tabs>
          <w:tab w:val="left" w:pos="720"/>
          <w:tab w:val="left" w:pos="1560"/>
        </w:tabs>
        <w:spacing w:line="360" w:lineRule="auto"/>
        <w:ind w:firstLineChars="200" w:firstLine="480"/>
        <w:rPr>
          <w:rFonts w:ascii="Times New Roman" w:eastAsia="宋体" w:hAnsi="Times New Roman" w:cs="Times New Roman"/>
          <w:color w:val="auto"/>
          <w:sz w:val="24"/>
        </w:rPr>
      </w:pPr>
      <w:r w:rsidRPr="002A6697">
        <w:rPr>
          <w:rFonts w:ascii="Times New Roman" w:eastAsia="宋体" w:hAnsi="Times New Roman" w:cs="Times New Roman"/>
          <w:color w:val="auto"/>
          <w:sz w:val="24"/>
        </w:rPr>
        <w:t>1.2</w:t>
      </w:r>
      <w:r w:rsidRPr="002A6697">
        <w:rPr>
          <w:rFonts w:ascii="Times New Roman" w:eastAsia="宋体" w:hAnsi="Times New Roman" w:cs="Times New Roman"/>
          <w:color w:val="auto"/>
          <w:sz w:val="24"/>
        </w:rPr>
        <w:t>服务时间：自合同签订之日起</w:t>
      </w:r>
      <w:r w:rsidRPr="002A6697">
        <w:rPr>
          <w:rFonts w:ascii="Times New Roman" w:eastAsia="宋体" w:hAnsi="Times New Roman" w:cs="Times New Roman"/>
          <w:color w:val="auto"/>
          <w:sz w:val="24"/>
        </w:rPr>
        <w:t>1</w:t>
      </w:r>
      <w:r w:rsidRPr="002A6697">
        <w:rPr>
          <w:rFonts w:ascii="Times New Roman" w:eastAsia="宋体" w:hAnsi="Times New Roman" w:cs="Times New Roman"/>
          <w:color w:val="auto"/>
          <w:sz w:val="24"/>
        </w:rPr>
        <w:t>年。</w:t>
      </w:r>
    </w:p>
    <w:p w:rsidR="00EC505A" w:rsidRPr="002A6697" w:rsidRDefault="00A86A77">
      <w:pPr>
        <w:tabs>
          <w:tab w:val="left" w:pos="720"/>
          <w:tab w:val="left" w:pos="1560"/>
        </w:tabs>
        <w:spacing w:line="360" w:lineRule="auto"/>
        <w:ind w:firstLineChars="200" w:firstLine="480"/>
        <w:rPr>
          <w:rFonts w:ascii="Times New Roman" w:eastAsia="宋体" w:hAnsi="Times New Roman" w:cs="Times New Roman"/>
          <w:color w:val="auto"/>
          <w:sz w:val="24"/>
        </w:rPr>
      </w:pPr>
      <w:r w:rsidRPr="002A6697">
        <w:rPr>
          <w:rFonts w:ascii="Times New Roman" w:eastAsia="宋体" w:hAnsi="Times New Roman" w:cs="Times New Roman"/>
          <w:color w:val="auto"/>
          <w:sz w:val="24"/>
        </w:rPr>
        <w:t>1.3</w:t>
      </w:r>
      <w:r w:rsidRPr="002A6697">
        <w:rPr>
          <w:rFonts w:ascii="Times New Roman" w:eastAsia="宋体" w:hAnsi="Times New Roman" w:cs="Times New Roman"/>
          <w:color w:val="auto"/>
          <w:sz w:val="24"/>
        </w:rPr>
        <w:t>服务地点：按岗位要求执行。</w:t>
      </w:r>
    </w:p>
    <w:p w:rsidR="00EC505A" w:rsidRPr="002A6697" w:rsidRDefault="00A86A77">
      <w:pPr>
        <w:tabs>
          <w:tab w:val="left" w:pos="720"/>
          <w:tab w:val="left" w:pos="1560"/>
        </w:tabs>
        <w:spacing w:line="360" w:lineRule="auto"/>
        <w:ind w:firstLineChars="200" w:firstLine="480"/>
        <w:rPr>
          <w:rFonts w:ascii="Times New Roman" w:eastAsia="宋体" w:hAnsi="Times New Roman" w:cs="Times New Roman"/>
          <w:color w:val="auto"/>
          <w:sz w:val="24"/>
        </w:rPr>
      </w:pPr>
      <w:r w:rsidRPr="002A6697">
        <w:rPr>
          <w:rFonts w:ascii="Times New Roman" w:eastAsia="宋体" w:hAnsi="Times New Roman" w:cs="Times New Roman"/>
          <w:color w:val="auto"/>
          <w:sz w:val="24"/>
        </w:rPr>
        <w:t>1.4</w:t>
      </w:r>
      <w:r w:rsidRPr="002A6697">
        <w:rPr>
          <w:rFonts w:ascii="Times New Roman" w:eastAsia="宋体" w:hAnsi="Times New Roman" w:cs="Times New Roman"/>
          <w:color w:val="auto"/>
          <w:sz w:val="24"/>
        </w:rPr>
        <w:t>工作内容：乙方根据经营范围，安排服务人员按甲方的外包岗位职责要求提供服务。</w:t>
      </w:r>
    </w:p>
    <w:p w:rsidR="00EC505A" w:rsidRPr="002A6697" w:rsidRDefault="00A86A77">
      <w:pPr>
        <w:spacing w:line="360" w:lineRule="auto"/>
        <w:outlineLvl w:val="1"/>
        <w:rPr>
          <w:rFonts w:ascii="宋体" w:eastAsia="宋体" w:hAnsi="宋体"/>
          <w:b/>
          <w:color w:val="auto"/>
          <w:sz w:val="28"/>
          <w:szCs w:val="28"/>
        </w:rPr>
      </w:pPr>
      <w:bookmarkStart w:id="91" w:name="_Toc141797046"/>
      <w:bookmarkStart w:id="92" w:name="_Toc135388859"/>
      <w:r w:rsidRPr="002A6697">
        <w:rPr>
          <w:rFonts w:ascii="宋体" w:eastAsia="宋体" w:hAnsi="宋体" w:cs="微软雅黑" w:hint="eastAsia"/>
          <w:b/>
          <w:color w:val="auto"/>
          <w:sz w:val="28"/>
          <w:szCs w:val="28"/>
        </w:rPr>
        <w:t>二、总体服务要求</w:t>
      </w:r>
      <w:bookmarkEnd w:id="91"/>
      <w:bookmarkEnd w:id="92"/>
    </w:p>
    <w:p w:rsidR="00EC505A" w:rsidRPr="002A6697" w:rsidRDefault="00A86A77">
      <w:pPr>
        <w:tabs>
          <w:tab w:val="left" w:pos="720"/>
          <w:tab w:val="left" w:pos="1560"/>
        </w:tabs>
        <w:spacing w:line="360" w:lineRule="auto"/>
        <w:ind w:firstLineChars="200" w:firstLine="480"/>
        <w:rPr>
          <w:rFonts w:ascii="Times New Roman" w:hAnsi="Times New Roman"/>
          <w:color w:val="auto"/>
          <w:sz w:val="24"/>
        </w:rPr>
      </w:pPr>
      <w:r w:rsidRPr="002A6697">
        <w:rPr>
          <w:rFonts w:ascii="Times New Roman" w:hAnsi="Times New Roman"/>
          <w:color w:val="auto"/>
          <w:sz w:val="24"/>
        </w:rPr>
        <w:t xml:space="preserve">2.1 </w:t>
      </w:r>
      <w:r w:rsidRPr="002A6697">
        <w:rPr>
          <w:rFonts w:ascii="Times New Roman" w:hAnsi="Times New Roman"/>
          <w:color w:val="auto"/>
          <w:sz w:val="24"/>
        </w:rPr>
        <w:t>乙方根据甲方提供的相关服务要求提供相应的岗位外包人员</w:t>
      </w:r>
      <w:r w:rsidRPr="002A6697">
        <w:rPr>
          <w:rFonts w:ascii="Times New Roman" w:hAnsi="Times New Roman" w:hint="eastAsia"/>
          <w:color w:val="auto"/>
          <w:sz w:val="24"/>
        </w:rPr>
        <w:t>；</w:t>
      </w:r>
    </w:p>
    <w:p w:rsidR="00EC505A" w:rsidRPr="002A6697" w:rsidRDefault="00A86A77">
      <w:pPr>
        <w:tabs>
          <w:tab w:val="left" w:pos="720"/>
          <w:tab w:val="left" w:pos="1560"/>
        </w:tabs>
        <w:spacing w:line="360" w:lineRule="auto"/>
        <w:ind w:firstLineChars="200" w:firstLine="480"/>
        <w:rPr>
          <w:rFonts w:ascii="Times New Roman" w:hAnsi="Times New Roman"/>
          <w:color w:val="auto"/>
          <w:sz w:val="24"/>
        </w:rPr>
      </w:pPr>
      <w:r w:rsidRPr="002A6697">
        <w:rPr>
          <w:rFonts w:ascii="Times New Roman" w:hAnsi="Times New Roman"/>
          <w:color w:val="auto"/>
          <w:sz w:val="24"/>
        </w:rPr>
        <w:t xml:space="preserve">2.2 </w:t>
      </w:r>
      <w:r w:rsidRPr="002A6697">
        <w:rPr>
          <w:rFonts w:ascii="Times New Roman" w:hAnsi="Times New Roman"/>
          <w:color w:val="auto"/>
          <w:sz w:val="24"/>
        </w:rPr>
        <w:t>乙方直接管理外包人员，与其签订聘用合同，及时发放工资</w:t>
      </w:r>
      <w:r w:rsidRPr="002A6697">
        <w:rPr>
          <w:rFonts w:ascii="Times New Roman" w:hAnsi="Times New Roman" w:hint="eastAsia"/>
          <w:color w:val="auto"/>
          <w:sz w:val="24"/>
        </w:rPr>
        <w:t>，</w:t>
      </w:r>
      <w:r w:rsidRPr="002A6697">
        <w:rPr>
          <w:rFonts w:ascii="Times New Roman" w:hAnsi="Times New Roman"/>
          <w:color w:val="auto"/>
          <w:sz w:val="24"/>
        </w:rPr>
        <w:t>缴纳社保</w:t>
      </w:r>
      <w:r w:rsidRPr="002A6697">
        <w:rPr>
          <w:rFonts w:ascii="Times New Roman" w:hAnsi="Times New Roman" w:hint="eastAsia"/>
          <w:color w:val="auto"/>
          <w:sz w:val="24"/>
        </w:rPr>
        <w:t>；</w:t>
      </w:r>
    </w:p>
    <w:p w:rsidR="00EC505A" w:rsidRPr="002A6697" w:rsidRDefault="00A86A77">
      <w:pPr>
        <w:tabs>
          <w:tab w:val="left" w:pos="720"/>
          <w:tab w:val="left" w:pos="1560"/>
        </w:tabs>
        <w:spacing w:line="360" w:lineRule="auto"/>
        <w:ind w:firstLineChars="200" w:firstLine="480"/>
        <w:rPr>
          <w:rFonts w:ascii="Times New Roman" w:hAnsi="Times New Roman"/>
          <w:color w:val="auto"/>
          <w:sz w:val="24"/>
        </w:rPr>
      </w:pPr>
      <w:r w:rsidRPr="002A6697">
        <w:rPr>
          <w:rFonts w:ascii="Times New Roman" w:hAnsi="Times New Roman"/>
          <w:color w:val="auto"/>
          <w:sz w:val="24"/>
        </w:rPr>
        <w:t xml:space="preserve">2.3 </w:t>
      </w:r>
      <w:r w:rsidRPr="002A6697">
        <w:rPr>
          <w:rFonts w:ascii="Times New Roman" w:hAnsi="Times New Roman"/>
          <w:color w:val="auto"/>
          <w:sz w:val="24"/>
        </w:rPr>
        <w:t>根据甲乙双方协商，乙方就外包人员的日常商务费用报销进行审核和发放</w:t>
      </w:r>
      <w:r w:rsidRPr="002A6697">
        <w:rPr>
          <w:rFonts w:ascii="Times New Roman" w:hAnsi="Times New Roman" w:hint="eastAsia"/>
          <w:color w:val="auto"/>
          <w:sz w:val="24"/>
        </w:rPr>
        <w:t>；</w:t>
      </w:r>
    </w:p>
    <w:p w:rsidR="00EC505A" w:rsidRPr="002A6697" w:rsidRDefault="00A86A77">
      <w:pPr>
        <w:tabs>
          <w:tab w:val="left" w:pos="720"/>
          <w:tab w:val="left" w:pos="1560"/>
        </w:tabs>
        <w:spacing w:line="360" w:lineRule="auto"/>
        <w:ind w:firstLineChars="200" w:firstLine="480"/>
        <w:rPr>
          <w:rFonts w:ascii="Times New Roman" w:hAnsi="Times New Roman"/>
          <w:color w:val="auto"/>
          <w:sz w:val="24"/>
        </w:rPr>
      </w:pPr>
      <w:r w:rsidRPr="002A6697">
        <w:rPr>
          <w:rFonts w:ascii="Times New Roman" w:hAnsi="Times New Roman"/>
          <w:color w:val="auto"/>
          <w:sz w:val="24"/>
        </w:rPr>
        <w:t xml:space="preserve">2.4 </w:t>
      </w:r>
      <w:r w:rsidRPr="002A6697">
        <w:rPr>
          <w:rFonts w:ascii="Times New Roman" w:hAnsi="Times New Roman"/>
          <w:color w:val="auto"/>
          <w:sz w:val="24"/>
        </w:rPr>
        <w:t>乙方</w:t>
      </w:r>
      <w:r w:rsidRPr="002A6697">
        <w:rPr>
          <w:rFonts w:ascii="Times New Roman" w:eastAsia="宋体" w:hAnsi="Times New Roman" w:hint="eastAsia"/>
          <w:color w:val="auto"/>
          <w:sz w:val="24"/>
        </w:rPr>
        <w:t>指定项目经理一人，负责与甲方对接，</w:t>
      </w:r>
      <w:r w:rsidRPr="002A6697">
        <w:rPr>
          <w:rFonts w:ascii="Times New Roman" w:hAnsi="Times New Roman"/>
          <w:color w:val="auto"/>
          <w:sz w:val="24"/>
        </w:rPr>
        <w:t>定期向</w:t>
      </w:r>
      <w:r w:rsidRPr="002A6697">
        <w:rPr>
          <w:rFonts w:ascii="Times New Roman" w:hAnsi="Times New Roman" w:hint="eastAsia"/>
          <w:color w:val="auto"/>
          <w:sz w:val="24"/>
        </w:rPr>
        <w:t>甲</w:t>
      </w:r>
      <w:r w:rsidRPr="002A6697">
        <w:rPr>
          <w:rFonts w:ascii="Times New Roman" w:hAnsi="Times New Roman"/>
          <w:color w:val="auto"/>
          <w:sz w:val="24"/>
        </w:rPr>
        <w:t>方反馈外包人员情况以及管理工作中的问题，并提供相应建议。</w:t>
      </w:r>
      <w:r w:rsidRPr="002A6697">
        <w:rPr>
          <w:rFonts w:ascii="Times New Roman" w:eastAsia="宋体" w:hAnsi="Times New Roman" w:hint="eastAsia"/>
          <w:color w:val="auto"/>
          <w:sz w:val="24"/>
        </w:rPr>
        <w:t>合同执行过程中，项目经理未经甲方允许不得随意更换。</w:t>
      </w:r>
    </w:p>
    <w:p w:rsidR="00EC505A" w:rsidRPr="002A6697" w:rsidRDefault="00A86A77">
      <w:pPr>
        <w:spacing w:line="360" w:lineRule="auto"/>
        <w:outlineLvl w:val="1"/>
        <w:rPr>
          <w:rFonts w:ascii="宋体" w:eastAsia="宋体" w:hAnsi="宋体" w:cs="微软雅黑"/>
          <w:b/>
          <w:color w:val="auto"/>
          <w:sz w:val="28"/>
          <w:szCs w:val="28"/>
        </w:rPr>
      </w:pPr>
      <w:bookmarkStart w:id="93" w:name="_Toc141797047"/>
      <w:r w:rsidRPr="002A6697">
        <w:rPr>
          <w:rFonts w:ascii="宋体" w:eastAsia="宋体" w:hAnsi="宋体" w:cs="微软雅黑" w:hint="eastAsia"/>
          <w:b/>
          <w:color w:val="auto"/>
          <w:sz w:val="28"/>
          <w:szCs w:val="28"/>
        </w:rPr>
        <w:t>三、岗位名称及岗位职责</w:t>
      </w:r>
      <w:bookmarkEnd w:id="93"/>
    </w:p>
    <w:p w:rsidR="00EC505A" w:rsidRPr="002A6697" w:rsidRDefault="00A86A77">
      <w:pPr>
        <w:tabs>
          <w:tab w:val="left" w:pos="720"/>
          <w:tab w:val="left" w:pos="1560"/>
        </w:tabs>
        <w:spacing w:after="0" w:line="360" w:lineRule="auto"/>
        <w:rPr>
          <w:rFonts w:ascii="Times New Roman" w:eastAsia="宋体" w:hAnsi="Times New Roman"/>
          <w:color w:val="auto"/>
          <w:sz w:val="24"/>
        </w:rPr>
      </w:pPr>
      <w:bookmarkStart w:id="94" w:name="_Toc137474396"/>
      <w:r w:rsidRPr="002A6697">
        <w:rPr>
          <w:rFonts w:ascii="Times New Roman" w:hAnsi="Times New Roman"/>
          <w:color w:val="auto"/>
          <w:sz w:val="24"/>
        </w:rPr>
        <w:t>3.1</w:t>
      </w:r>
      <w:r w:rsidRPr="002A6697">
        <w:rPr>
          <w:rFonts w:ascii="Times New Roman" w:hAnsi="Times New Roman" w:hint="eastAsia"/>
          <w:color w:val="auto"/>
          <w:sz w:val="24"/>
        </w:rPr>
        <w:t>系统开发工程师（系统类工程岗）</w:t>
      </w:r>
    </w:p>
    <w:p w:rsidR="00EC505A" w:rsidRPr="002A6697" w:rsidRDefault="00A86A77">
      <w:pPr>
        <w:tabs>
          <w:tab w:val="left" w:pos="720"/>
          <w:tab w:val="left" w:pos="1560"/>
        </w:tabs>
        <w:spacing w:after="0" w:line="360" w:lineRule="auto"/>
        <w:rPr>
          <w:rFonts w:ascii="Times New Roman" w:eastAsia="宋体" w:hAnsi="Times New Roman"/>
          <w:color w:val="auto"/>
          <w:sz w:val="24"/>
        </w:rPr>
      </w:pPr>
      <w:r w:rsidRPr="002A6697">
        <w:rPr>
          <w:rFonts w:ascii="Times New Roman" w:hAnsi="Times New Roman"/>
          <w:color w:val="auto"/>
          <w:sz w:val="24"/>
        </w:rPr>
        <w:t xml:space="preserve">A. </w:t>
      </w:r>
      <w:r w:rsidRPr="002A6697">
        <w:rPr>
          <w:rFonts w:ascii="Times New Roman" w:hAnsi="Times New Roman" w:hint="eastAsia"/>
          <w:color w:val="auto"/>
          <w:sz w:val="24"/>
        </w:rPr>
        <w:t>岗位职责：</w:t>
      </w:r>
    </w:p>
    <w:p w:rsidR="00EC505A" w:rsidRPr="002A6697" w:rsidRDefault="00A86A77">
      <w:pPr>
        <w:tabs>
          <w:tab w:val="left" w:pos="720"/>
          <w:tab w:val="left" w:pos="1560"/>
        </w:tabs>
        <w:spacing w:after="0" w:line="360" w:lineRule="auto"/>
        <w:rPr>
          <w:rFonts w:ascii="Times New Roman" w:eastAsia="宋体" w:hAnsi="Times New Roman"/>
          <w:color w:val="auto"/>
          <w:sz w:val="24"/>
        </w:rPr>
      </w:pPr>
      <w:r w:rsidRPr="002A6697">
        <w:rPr>
          <w:rFonts w:ascii="Times New Roman" w:hAnsi="Times New Roman" w:hint="eastAsia"/>
          <w:color w:val="auto"/>
          <w:sz w:val="24"/>
        </w:rPr>
        <w:t>（</w:t>
      </w:r>
      <w:r w:rsidRPr="002A6697">
        <w:rPr>
          <w:rFonts w:ascii="Times New Roman" w:hAnsi="Times New Roman"/>
          <w:color w:val="auto"/>
          <w:sz w:val="24"/>
        </w:rPr>
        <w:t>1</w:t>
      </w:r>
      <w:r w:rsidRPr="002A6697">
        <w:rPr>
          <w:rFonts w:ascii="Times New Roman" w:hAnsi="Times New Roman" w:hint="eastAsia"/>
          <w:color w:val="auto"/>
          <w:sz w:val="24"/>
        </w:rPr>
        <w:t>）负责</w:t>
      </w:r>
      <w:r w:rsidRPr="002A6697">
        <w:rPr>
          <w:rFonts w:ascii="Times New Roman" w:hAnsi="Times New Roman"/>
          <w:color w:val="auto"/>
          <w:sz w:val="24"/>
        </w:rPr>
        <w:t>windows</w:t>
      </w:r>
      <w:r w:rsidRPr="002A6697">
        <w:rPr>
          <w:rFonts w:ascii="Times New Roman" w:hAnsi="Times New Roman" w:hint="eastAsia"/>
          <w:color w:val="auto"/>
          <w:sz w:val="24"/>
        </w:rPr>
        <w:t>桌面软件开发，根据产品功能需求设计完成软件实现；</w:t>
      </w:r>
    </w:p>
    <w:p w:rsidR="00EC505A" w:rsidRPr="002A6697" w:rsidRDefault="00A86A77">
      <w:pPr>
        <w:tabs>
          <w:tab w:val="left" w:pos="720"/>
          <w:tab w:val="left" w:pos="1560"/>
        </w:tabs>
        <w:spacing w:after="0" w:line="360" w:lineRule="auto"/>
        <w:rPr>
          <w:rFonts w:ascii="Times New Roman" w:eastAsia="宋体" w:hAnsi="Times New Roman"/>
          <w:color w:val="auto"/>
          <w:sz w:val="24"/>
        </w:rPr>
      </w:pPr>
      <w:r w:rsidRPr="002A6697">
        <w:rPr>
          <w:rFonts w:ascii="Times New Roman" w:hAnsi="Times New Roman" w:hint="eastAsia"/>
          <w:color w:val="auto"/>
          <w:sz w:val="24"/>
        </w:rPr>
        <w:t>（</w:t>
      </w:r>
      <w:r w:rsidRPr="002A6697">
        <w:rPr>
          <w:rFonts w:ascii="Times New Roman" w:hAnsi="Times New Roman"/>
          <w:color w:val="auto"/>
          <w:sz w:val="24"/>
        </w:rPr>
        <w:t>2</w:t>
      </w:r>
      <w:r w:rsidRPr="002A6697">
        <w:rPr>
          <w:rFonts w:ascii="Times New Roman" w:hAnsi="Times New Roman" w:hint="eastAsia"/>
          <w:color w:val="auto"/>
          <w:sz w:val="24"/>
        </w:rPr>
        <w:t>）熟悉服务器运维工作，并进行性能优化。</w:t>
      </w:r>
    </w:p>
    <w:p w:rsidR="00EC505A" w:rsidRPr="002A6697" w:rsidRDefault="00A86A77">
      <w:pPr>
        <w:tabs>
          <w:tab w:val="left" w:pos="720"/>
          <w:tab w:val="left" w:pos="1560"/>
        </w:tabs>
        <w:spacing w:after="0" w:line="360" w:lineRule="auto"/>
        <w:rPr>
          <w:rFonts w:ascii="Times New Roman" w:eastAsia="宋体" w:hAnsi="Times New Roman"/>
          <w:color w:val="auto"/>
          <w:sz w:val="24"/>
        </w:rPr>
      </w:pPr>
      <w:r w:rsidRPr="002A6697">
        <w:rPr>
          <w:rFonts w:ascii="Times New Roman" w:hAnsi="Times New Roman" w:hint="eastAsia"/>
          <w:color w:val="auto"/>
          <w:sz w:val="24"/>
        </w:rPr>
        <w:t>（</w:t>
      </w:r>
      <w:r w:rsidRPr="002A6697">
        <w:rPr>
          <w:rFonts w:ascii="Times New Roman" w:hAnsi="Times New Roman"/>
          <w:color w:val="auto"/>
          <w:sz w:val="24"/>
        </w:rPr>
        <w:t>3</w:t>
      </w:r>
      <w:r w:rsidRPr="002A6697">
        <w:rPr>
          <w:rFonts w:ascii="Times New Roman" w:hAnsi="Times New Roman" w:hint="eastAsia"/>
          <w:color w:val="auto"/>
          <w:sz w:val="24"/>
        </w:rPr>
        <w:t>）熟练掌握软件测试的方法和技巧，能独立完成项目测试；</w:t>
      </w:r>
    </w:p>
    <w:p w:rsidR="00EC505A" w:rsidRPr="002A6697" w:rsidRDefault="00A86A77">
      <w:pPr>
        <w:tabs>
          <w:tab w:val="left" w:pos="720"/>
          <w:tab w:val="left" w:pos="1560"/>
        </w:tabs>
        <w:spacing w:after="0" w:line="360" w:lineRule="auto"/>
        <w:rPr>
          <w:rFonts w:ascii="Times New Roman" w:eastAsia="宋体" w:hAnsi="Times New Roman"/>
          <w:color w:val="auto"/>
          <w:sz w:val="24"/>
        </w:rPr>
      </w:pPr>
      <w:r w:rsidRPr="002A6697">
        <w:rPr>
          <w:rFonts w:ascii="Times New Roman" w:hAnsi="Times New Roman" w:hint="eastAsia"/>
          <w:color w:val="auto"/>
          <w:sz w:val="24"/>
        </w:rPr>
        <w:t>（</w:t>
      </w:r>
      <w:r w:rsidRPr="002A6697">
        <w:rPr>
          <w:rFonts w:ascii="Times New Roman" w:hAnsi="Times New Roman"/>
          <w:color w:val="auto"/>
          <w:sz w:val="24"/>
        </w:rPr>
        <w:t>4</w:t>
      </w:r>
      <w:r w:rsidRPr="002A6697">
        <w:rPr>
          <w:rFonts w:ascii="Times New Roman" w:hAnsi="Times New Roman" w:hint="eastAsia"/>
          <w:color w:val="auto"/>
          <w:sz w:val="24"/>
        </w:rPr>
        <w:t>）参与产品需求调研与分析并制定技术实施方案，编写详细需求规格说明书；</w:t>
      </w:r>
      <w:r w:rsidRPr="002A6697">
        <w:rPr>
          <w:rFonts w:ascii="Times New Roman" w:hAnsi="Times New Roman"/>
          <w:color w:val="auto"/>
          <w:sz w:val="24"/>
        </w:rPr>
        <w:t xml:space="preserve"> </w:t>
      </w:r>
    </w:p>
    <w:p w:rsidR="00EC505A" w:rsidRPr="002A6697" w:rsidRDefault="00A86A77">
      <w:pPr>
        <w:tabs>
          <w:tab w:val="left" w:pos="720"/>
          <w:tab w:val="left" w:pos="1560"/>
        </w:tabs>
        <w:spacing w:after="0" w:line="360" w:lineRule="auto"/>
        <w:rPr>
          <w:rFonts w:ascii="Times New Roman" w:eastAsia="宋体" w:hAnsi="Times New Roman"/>
          <w:color w:val="auto"/>
          <w:sz w:val="24"/>
        </w:rPr>
      </w:pPr>
      <w:r w:rsidRPr="002A6697">
        <w:rPr>
          <w:rFonts w:ascii="Times New Roman" w:hAnsi="Times New Roman"/>
          <w:color w:val="auto"/>
          <w:sz w:val="24"/>
        </w:rPr>
        <w:t xml:space="preserve">B. </w:t>
      </w:r>
      <w:r w:rsidRPr="002A6697">
        <w:rPr>
          <w:rFonts w:ascii="Times New Roman" w:hAnsi="Times New Roman" w:hint="eastAsia"/>
          <w:color w:val="auto"/>
          <w:sz w:val="24"/>
        </w:rPr>
        <w:t>岗位要求：</w:t>
      </w:r>
    </w:p>
    <w:p w:rsidR="00EC505A" w:rsidRPr="002A6697" w:rsidRDefault="00A86A77">
      <w:pPr>
        <w:tabs>
          <w:tab w:val="left" w:pos="720"/>
          <w:tab w:val="left" w:pos="1560"/>
        </w:tabs>
        <w:spacing w:after="0" w:line="360" w:lineRule="auto"/>
        <w:rPr>
          <w:rFonts w:ascii="Times New Roman" w:eastAsia="宋体" w:hAnsi="Times New Roman"/>
          <w:color w:val="auto"/>
          <w:sz w:val="24"/>
        </w:rPr>
      </w:pPr>
      <w:r w:rsidRPr="002A6697">
        <w:rPr>
          <w:rFonts w:ascii="Times New Roman" w:hAnsi="Times New Roman" w:hint="eastAsia"/>
          <w:color w:val="auto"/>
          <w:sz w:val="24"/>
        </w:rPr>
        <w:t>（</w:t>
      </w:r>
      <w:r w:rsidRPr="002A6697">
        <w:rPr>
          <w:rFonts w:ascii="Times New Roman" w:hAnsi="Times New Roman"/>
          <w:color w:val="auto"/>
          <w:sz w:val="24"/>
        </w:rPr>
        <w:t>1</w:t>
      </w:r>
      <w:r w:rsidRPr="002A6697">
        <w:rPr>
          <w:rFonts w:ascii="Times New Roman" w:hAnsi="Times New Roman" w:hint="eastAsia"/>
          <w:color w:val="auto"/>
          <w:sz w:val="24"/>
        </w:rPr>
        <w:t>）本科及以上学历，计算机相关专业或铁路运输相关专业</w:t>
      </w:r>
      <w:r w:rsidRPr="002A6697">
        <w:rPr>
          <w:rFonts w:ascii="Times New Roman" w:hAnsi="Times New Roman"/>
          <w:color w:val="auto"/>
          <w:sz w:val="24"/>
        </w:rPr>
        <w:t>3-5</w:t>
      </w:r>
      <w:r w:rsidRPr="002A6697">
        <w:rPr>
          <w:rFonts w:ascii="Times New Roman" w:hAnsi="Times New Roman" w:hint="eastAsia"/>
          <w:color w:val="auto"/>
          <w:sz w:val="24"/>
        </w:rPr>
        <w:t>年及以上工作经验；</w:t>
      </w:r>
    </w:p>
    <w:p w:rsidR="00EC505A" w:rsidRPr="002A6697" w:rsidRDefault="00A86A77">
      <w:pPr>
        <w:tabs>
          <w:tab w:val="left" w:pos="720"/>
          <w:tab w:val="left" w:pos="1560"/>
        </w:tabs>
        <w:spacing w:after="0" w:line="360" w:lineRule="auto"/>
        <w:rPr>
          <w:rFonts w:ascii="Times New Roman" w:eastAsia="宋体" w:hAnsi="Times New Roman"/>
          <w:color w:val="auto"/>
          <w:sz w:val="24"/>
        </w:rPr>
      </w:pPr>
      <w:r w:rsidRPr="002A6697">
        <w:rPr>
          <w:rFonts w:ascii="Times New Roman" w:hAnsi="Times New Roman" w:hint="eastAsia"/>
          <w:color w:val="auto"/>
          <w:sz w:val="24"/>
        </w:rPr>
        <w:lastRenderedPageBreak/>
        <w:t>（</w:t>
      </w:r>
      <w:r w:rsidRPr="002A6697">
        <w:rPr>
          <w:rFonts w:ascii="Times New Roman" w:hAnsi="Times New Roman"/>
          <w:color w:val="auto"/>
          <w:sz w:val="24"/>
        </w:rPr>
        <w:t>2</w:t>
      </w:r>
      <w:r w:rsidRPr="002A6697">
        <w:rPr>
          <w:rFonts w:ascii="Times New Roman" w:hAnsi="Times New Roman" w:hint="eastAsia"/>
          <w:color w:val="auto"/>
          <w:sz w:val="24"/>
        </w:rPr>
        <w:t>）精通</w:t>
      </w:r>
      <w:r w:rsidRPr="002A6697">
        <w:rPr>
          <w:rFonts w:ascii="Times New Roman" w:hAnsi="Times New Roman"/>
          <w:color w:val="auto"/>
          <w:sz w:val="24"/>
        </w:rPr>
        <w:t>C#</w:t>
      </w:r>
      <w:r w:rsidRPr="002A6697">
        <w:rPr>
          <w:rFonts w:ascii="Times New Roman" w:hAnsi="Times New Roman" w:hint="eastAsia"/>
          <w:color w:val="auto"/>
          <w:sz w:val="24"/>
        </w:rPr>
        <w:t>语言，熟悉</w:t>
      </w:r>
      <w:r w:rsidRPr="002A6697">
        <w:rPr>
          <w:rFonts w:ascii="Times New Roman" w:hAnsi="Times New Roman"/>
          <w:color w:val="auto"/>
          <w:sz w:val="24"/>
        </w:rPr>
        <w:t>WinForm</w:t>
      </w:r>
      <w:r w:rsidRPr="002A6697">
        <w:rPr>
          <w:rFonts w:ascii="Times New Roman" w:hAnsi="Times New Roman" w:hint="eastAsia"/>
          <w:color w:val="auto"/>
          <w:sz w:val="24"/>
        </w:rPr>
        <w:t>桌面应用程序开发以及网络通信，多线程，</w:t>
      </w:r>
      <w:r w:rsidRPr="002A6697">
        <w:rPr>
          <w:rFonts w:ascii="Times New Roman" w:hAnsi="Times New Roman"/>
          <w:color w:val="auto"/>
          <w:sz w:val="24"/>
        </w:rPr>
        <w:t>GDI+</w:t>
      </w:r>
      <w:r w:rsidRPr="002A6697">
        <w:rPr>
          <w:rFonts w:ascii="Times New Roman" w:hAnsi="Times New Roman" w:hint="eastAsia"/>
          <w:color w:val="auto"/>
          <w:sz w:val="24"/>
        </w:rPr>
        <w:t>，</w:t>
      </w:r>
      <w:r w:rsidRPr="002A6697">
        <w:rPr>
          <w:rFonts w:ascii="Times New Roman" w:hAnsi="Times New Roman"/>
          <w:color w:val="auto"/>
          <w:sz w:val="24"/>
        </w:rPr>
        <w:t>XML</w:t>
      </w:r>
      <w:r w:rsidRPr="002A6697">
        <w:rPr>
          <w:rFonts w:ascii="Times New Roman" w:hAnsi="Times New Roman" w:hint="eastAsia"/>
          <w:color w:val="auto"/>
          <w:sz w:val="24"/>
        </w:rPr>
        <w:t>，数据库编程；</w:t>
      </w:r>
    </w:p>
    <w:p w:rsidR="00EC505A" w:rsidRPr="002A6697" w:rsidRDefault="00A86A77">
      <w:pPr>
        <w:tabs>
          <w:tab w:val="left" w:pos="720"/>
          <w:tab w:val="left" w:pos="1560"/>
        </w:tabs>
        <w:spacing w:after="0" w:line="360" w:lineRule="auto"/>
        <w:rPr>
          <w:rFonts w:ascii="Times New Roman" w:eastAsia="宋体" w:hAnsi="Times New Roman"/>
          <w:color w:val="auto"/>
          <w:sz w:val="24"/>
        </w:rPr>
      </w:pPr>
      <w:r w:rsidRPr="002A6697">
        <w:rPr>
          <w:rFonts w:ascii="Times New Roman" w:hAnsi="Times New Roman" w:hint="eastAsia"/>
          <w:color w:val="auto"/>
          <w:sz w:val="24"/>
        </w:rPr>
        <w:t>（</w:t>
      </w:r>
      <w:r w:rsidRPr="002A6697">
        <w:rPr>
          <w:rFonts w:ascii="Times New Roman" w:hAnsi="Times New Roman"/>
          <w:color w:val="auto"/>
          <w:sz w:val="24"/>
        </w:rPr>
        <w:t>3</w:t>
      </w:r>
      <w:r w:rsidRPr="002A6697">
        <w:rPr>
          <w:rFonts w:ascii="Times New Roman" w:hAnsi="Times New Roman" w:hint="eastAsia"/>
          <w:color w:val="auto"/>
          <w:sz w:val="24"/>
        </w:rPr>
        <w:t>）熟悉主流的软件设计方法，熟悉设计模式，面向对象。</w:t>
      </w:r>
    </w:p>
    <w:p w:rsidR="00EC505A" w:rsidRPr="002A6697" w:rsidRDefault="00A86A77">
      <w:pPr>
        <w:tabs>
          <w:tab w:val="left" w:pos="720"/>
          <w:tab w:val="left" w:pos="1560"/>
        </w:tabs>
        <w:spacing w:after="0" w:line="360" w:lineRule="auto"/>
        <w:rPr>
          <w:rFonts w:ascii="Times New Roman" w:eastAsia="宋体" w:hAnsi="Times New Roman"/>
          <w:color w:val="auto"/>
          <w:sz w:val="24"/>
        </w:rPr>
      </w:pPr>
      <w:r w:rsidRPr="002A6697">
        <w:rPr>
          <w:rFonts w:ascii="Times New Roman" w:hAnsi="Times New Roman" w:hint="eastAsia"/>
          <w:color w:val="auto"/>
          <w:sz w:val="24"/>
        </w:rPr>
        <w:t>（</w:t>
      </w:r>
      <w:r w:rsidRPr="002A6697">
        <w:rPr>
          <w:rFonts w:ascii="Times New Roman" w:hAnsi="Times New Roman"/>
          <w:color w:val="auto"/>
          <w:sz w:val="24"/>
        </w:rPr>
        <w:t>4</w:t>
      </w:r>
      <w:r w:rsidRPr="002A6697">
        <w:rPr>
          <w:rFonts w:ascii="Times New Roman" w:hAnsi="Times New Roman" w:hint="eastAsia"/>
          <w:color w:val="auto"/>
          <w:sz w:val="24"/>
        </w:rPr>
        <w:t>）善于沟通，思维敏捷，逻辑清晰，具备优良的分析问题能力和解决问题能力；</w:t>
      </w:r>
    </w:p>
    <w:p w:rsidR="00EC505A" w:rsidRPr="002A6697" w:rsidRDefault="00A86A77">
      <w:pPr>
        <w:tabs>
          <w:tab w:val="left" w:pos="720"/>
          <w:tab w:val="left" w:pos="1560"/>
        </w:tabs>
        <w:spacing w:after="0" w:line="360" w:lineRule="auto"/>
        <w:rPr>
          <w:rFonts w:ascii="Times New Roman" w:eastAsia="宋体" w:hAnsi="Times New Roman"/>
          <w:color w:val="auto"/>
          <w:sz w:val="24"/>
        </w:rPr>
      </w:pPr>
      <w:r w:rsidRPr="002A6697">
        <w:rPr>
          <w:rFonts w:ascii="Times New Roman" w:hAnsi="Times New Roman" w:hint="eastAsia"/>
          <w:color w:val="auto"/>
          <w:sz w:val="24"/>
        </w:rPr>
        <w:t>（</w:t>
      </w:r>
      <w:r w:rsidRPr="002A6697">
        <w:rPr>
          <w:rFonts w:ascii="Times New Roman" w:hAnsi="Times New Roman"/>
          <w:color w:val="auto"/>
          <w:sz w:val="24"/>
        </w:rPr>
        <w:t>5</w:t>
      </w:r>
      <w:r w:rsidRPr="002A6697">
        <w:rPr>
          <w:rFonts w:ascii="Times New Roman" w:hAnsi="Times New Roman" w:hint="eastAsia"/>
          <w:color w:val="auto"/>
          <w:sz w:val="24"/>
        </w:rPr>
        <w:t>）根据产品的测试需求，编写测试方案和测试用例（</w:t>
      </w:r>
      <w:r w:rsidRPr="002A6697">
        <w:rPr>
          <w:rFonts w:ascii="Times New Roman" w:hAnsi="Times New Roman"/>
          <w:color w:val="auto"/>
          <w:sz w:val="24"/>
        </w:rPr>
        <w:t>PC</w:t>
      </w:r>
      <w:r w:rsidRPr="002A6697">
        <w:rPr>
          <w:rFonts w:ascii="Times New Roman" w:hAnsi="Times New Roman" w:hint="eastAsia"/>
          <w:color w:val="auto"/>
          <w:sz w:val="24"/>
        </w:rPr>
        <w:t>端经验优先）；</w:t>
      </w:r>
    </w:p>
    <w:p w:rsidR="00EC505A" w:rsidRPr="002A6697" w:rsidRDefault="00A86A77">
      <w:pPr>
        <w:tabs>
          <w:tab w:val="left" w:pos="720"/>
          <w:tab w:val="left" w:pos="1560"/>
        </w:tabs>
        <w:spacing w:after="0" w:line="360" w:lineRule="auto"/>
        <w:rPr>
          <w:rFonts w:ascii="Times New Roman" w:eastAsia="宋体" w:hAnsi="Times New Roman"/>
          <w:color w:val="auto"/>
          <w:sz w:val="24"/>
        </w:rPr>
      </w:pPr>
      <w:r w:rsidRPr="002A6697">
        <w:rPr>
          <w:rFonts w:ascii="Times New Roman" w:hAnsi="Times New Roman" w:hint="eastAsia"/>
          <w:color w:val="auto"/>
          <w:sz w:val="24"/>
        </w:rPr>
        <w:t>（</w:t>
      </w:r>
      <w:r w:rsidRPr="002A6697">
        <w:rPr>
          <w:rFonts w:ascii="Times New Roman" w:hAnsi="Times New Roman"/>
          <w:color w:val="auto"/>
          <w:sz w:val="24"/>
        </w:rPr>
        <w:t>6</w:t>
      </w:r>
      <w:r w:rsidRPr="002A6697">
        <w:rPr>
          <w:rFonts w:ascii="Times New Roman" w:hAnsi="Times New Roman" w:hint="eastAsia"/>
          <w:color w:val="auto"/>
          <w:sz w:val="24"/>
        </w:rPr>
        <w:t>）熟悉主流测试工具，抓包工具、自动化测试工具、性能测试工具、异常测试工具等；</w:t>
      </w:r>
    </w:p>
    <w:p w:rsidR="00EC505A" w:rsidRPr="002A6697" w:rsidRDefault="00A86A77">
      <w:pPr>
        <w:tabs>
          <w:tab w:val="left" w:pos="720"/>
          <w:tab w:val="left" w:pos="1560"/>
        </w:tabs>
        <w:spacing w:after="0" w:line="360" w:lineRule="auto"/>
        <w:rPr>
          <w:rFonts w:ascii="Times New Roman" w:eastAsia="宋体" w:hAnsi="Times New Roman"/>
          <w:color w:val="auto"/>
          <w:sz w:val="24"/>
        </w:rPr>
      </w:pPr>
      <w:r w:rsidRPr="002A6697">
        <w:rPr>
          <w:rFonts w:ascii="Times New Roman" w:hAnsi="Times New Roman" w:hint="eastAsia"/>
          <w:color w:val="auto"/>
          <w:sz w:val="24"/>
        </w:rPr>
        <w:t>（</w:t>
      </w:r>
      <w:r w:rsidRPr="002A6697">
        <w:rPr>
          <w:rFonts w:ascii="Times New Roman" w:hAnsi="Times New Roman"/>
          <w:color w:val="auto"/>
          <w:sz w:val="24"/>
        </w:rPr>
        <w:t>7</w:t>
      </w:r>
      <w:r w:rsidRPr="002A6697">
        <w:rPr>
          <w:rFonts w:ascii="Times New Roman" w:hAnsi="Times New Roman" w:hint="eastAsia"/>
          <w:color w:val="auto"/>
          <w:sz w:val="24"/>
        </w:rPr>
        <w:t>）熟练使用</w:t>
      </w:r>
      <w:r w:rsidRPr="002A6697">
        <w:rPr>
          <w:rFonts w:ascii="Times New Roman" w:hAnsi="Times New Roman"/>
          <w:color w:val="auto"/>
          <w:sz w:val="24"/>
        </w:rPr>
        <w:t>Axure RP</w:t>
      </w:r>
      <w:r w:rsidRPr="002A6697">
        <w:rPr>
          <w:rFonts w:ascii="Times New Roman" w:hAnsi="Times New Roman" w:hint="eastAsia"/>
          <w:color w:val="auto"/>
          <w:sz w:val="24"/>
        </w:rPr>
        <w:t>、</w:t>
      </w:r>
      <w:r w:rsidRPr="002A6697">
        <w:rPr>
          <w:rFonts w:ascii="Times New Roman" w:hAnsi="Times New Roman"/>
          <w:color w:val="auto"/>
          <w:sz w:val="24"/>
        </w:rPr>
        <w:t>Visio</w:t>
      </w:r>
      <w:r w:rsidRPr="002A6697">
        <w:rPr>
          <w:rFonts w:ascii="Times New Roman" w:hAnsi="Times New Roman" w:hint="eastAsia"/>
          <w:color w:val="auto"/>
          <w:sz w:val="24"/>
        </w:rPr>
        <w:t>等设计原型工具，且具有较强的文档编写能力；</w:t>
      </w:r>
    </w:p>
    <w:p w:rsidR="00EC505A" w:rsidRPr="002A6697" w:rsidRDefault="00A86A77">
      <w:pPr>
        <w:tabs>
          <w:tab w:val="left" w:pos="720"/>
          <w:tab w:val="left" w:pos="1560"/>
        </w:tabs>
        <w:spacing w:after="0" w:line="360" w:lineRule="auto"/>
        <w:rPr>
          <w:rFonts w:ascii="Times New Roman" w:hAnsi="Times New Roman"/>
          <w:color w:val="auto"/>
          <w:sz w:val="24"/>
        </w:rPr>
      </w:pPr>
      <w:r w:rsidRPr="002A6697">
        <w:rPr>
          <w:rFonts w:ascii="Times New Roman" w:hAnsi="Times New Roman" w:hint="eastAsia"/>
          <w:color w:val="auto"/>
          <w:sz w:val="24"/>
        </w:rPr>
        <w:t>（</w:t>
      </w:r>
      <w:r w:rsidRPr="002A6697">
        <w:rPr>
          <w:rFonts w:ascii="Times New Roman" w:hAnsi="Times New Roman"/>
          <w:color w:val="auto"/>
          <w:sz w:val="24"/>
        </w:rPr>
        <w:t>8</w:t>
      </w:r>
      <w:r w:rsidRPr="002A6697">
        <w:rPr>
          <w:rFonts w:ascii="Times New Roman" w:hAnsi="Times New Roman" w:hint="eastAsia"/>
          <w:color w:val="auto"/>
          <w:sz w:val="24"/>
        </w:rPr>
        <w:t>）有较好的协调能力、团队意识和合作精神。</w:t>
      </w:r>
    </w:p>
    <w:p w:rsidR="00EC505A" w:rsidRPr="002A6697" w:rsidRDefault="00A86A77">
      <w:pPr>
        <w:tabs>
          <w:tab w:val="left" w:pos="720"/>
          <w:tab w:val="left" w:pos="1560"/>
        </w:tabs>
        <w:spacing w:line="360" w:lineRule="auto"/>
        <w:ind w:firstLineChars="200" w:firstLine="480"/>
        <w:rPr>
          <w:rFonts w:ascii="Times New Roman" w:eastAsia="宋体" w:hAnsi="Times New Roman"/>
          <w:color w:val="auto"/>
          <w:sz w:val="24"/>
        </w:rPr>
      </w:pPr>
      <w:r w:rsidRPr="002A6697">
        <w:rPr>
          <w:rFonts w:ascii="Times New Roman" w:hAnsi="Times New Roman"/>
          <w:color w:val="auto"/>
          <w:sz w:val="24"/>
        </w:rPr>
        <w:t>3.2</w:t>
      </w:r>
      <w:r w:rsidRPr="002A6697">
        <w:rPr>
          <w:rFonts w:ascii="Times New Roman" w:hAnsi="Times New Roman" w:hint="eastAsia"/>
          <w:color w:val="auto"/>
          <w:sz w:val="24"/>
        </w:rPr>
        <w:t>工程技术人员（项目类工程岗）</w:t>
      </w:r>
    </w:p>
    <w:p w:rsidR="00EC505A" w:rsidRPr="002A6697" w:rsidRDefault="00A86A77">
      <w:pPr>
        <w:tabs>
          <w:tab w:val="left" w:pos="720"/>
          <w:tab w:val="left" w:pos="1560"/>
        </w:tabs>
        <w:spacing w:line="360" w:lineRule="auto"/>
        <w:ind w:firstLineChars="200" w:firstLine="480"/>
        <w:rPr>
          <w:rFonts w:ascii="Times New Roman" w:hAnsi="Times New Roman"/>
          <w:color w:val="auto"/>
          <w:sz w:val="24"/>
        </w:rPr>
      </w:pPr>
      <w:r w:rsidRPr="002A6697">
        <w:rPr>
          <w:rFonts w:ascii="Times New Roman" w:hAnsi="Times New Roman"/>
          <w:color w:val="auto"/>
          <w:sz w:val="24"/>
        </w:rPr>
        <w:t xml:space="preserve">A. </w:t>
      </w:r>
      <w:r w:rsidRPr="002A6697">
        <w:rPr>
          <w:rFonts w:ascii="Times New Roman" w:hAnsi="Times New Roman"/>
          <w:color w:val="auto"/>
          <w:sz w:val="24"/>
        </w:rPr>
        <w:t>岗位职责：</w:t>
      </w:r>
    </w:p>
    <w:p w:rsidR="00EC505A" w:rsidRPr="002A6697" w:rsidRDefault="00A86A77">
      <w:pPr>
        <w:tabs>
          <w:tab w:val="left" w:pos="720"/>
          <w:tab w:val="left" w:pos="1560"/>
        </w:tabs>
        <w:spacing w:line="360" w:lineRule="auto"/>
        <w:ind w:firstLineChars="200" w:firstLine="480"/>
        <w:rPr>
          <w:rFonts w:ascii="Times New Roman" w:hAnsi="Times New Roman"/>
          <w:color w:val="auto"/>
          <w:sz w:val="24"/>
        </w:rPr>
      </w:pPr>
      <w:r w:rsidRPr="002A6697">
        <w:rPr>
          <w:rFonts w:ascii="Times New Roman" w:hAnsi="Times New Roman"/>
          <w:color w:val="auto"/>
          <w:sz w:val="24"/>
        </w:rPr>
        <w:t>（</w:t>
      </w:r>
      <w:r w:rsidRPr="002A6697">
        <w:rPr>
          <w:rFonts w:ascii="Times New Roman" w:hAnsi="Times New Roman"/>
          <w:color w:val="auto"/>
          <w:sz w:val="24"/>
        </w:rPr>
        <w:t>1</w:t>
      </w:r>
      <w:r w:rsidRPr="002A6697">
        <w:rPr>
          <w:rFonts w:ascii="Times New Roman" w:hAnsi="Times New Roman"/>
          <w:color w:val="auto"/>
          <w:sz w:val="24"/>
        </w:rPr>
        <w:t>）</w:t>
      </w:r>
      <w:r w:rsidRPr="002A6697">
        <w:rPr>
          <w:rFonts w:ascii="Times New Roman" w:hAnsi="Times New Roman" w:hint="eastAsia"/>
          <w:color w:val="auto"/>
          <w:sz w:val="24"/>
        </w:rPr>
        <w:t>协助开展工程项目推进，按照项目负责人要求完成各项工作；</w:t>
      </w:r>
    </w:p>
    <w:p w:rsidR="00EC505A" w:rsidRPr="002A6697" w:rsidRDefault="00A86A77">
      <w:pPr>
        <w:tabs>
          <w:tab w:val="left" w:pos="720"/>
          <w:tab w:val="left" w:pos="1560"/>
        </w:tabs>
        <w:spacing w:line="360" w:lineRule="auto"/>
        <w:ind w:firstLineChars="200" w:firstLine="480"/>
        <w:rPr>
          <w:rFonts w:ascii="Times New Roman" w:hAnsi="Times New Roman"/>
          <w:color w:val="auto"/>
          <w:sz w:val="24"/>
        </w:rPr>
      </w:pPr>
      <w:r w:rsidRPr="002A6697">
        <w:rPr>
          <w:rFonts w:ascii="Times New Roman" w:hAnsi="Times New Roman" w:hint="eastAsia"/>
          <w:color w:val="auto"/>
          <w:sz w:val="24"/>
        </w:rPr>
        <w:t>（</w:t>
      </w:r>
      <w:r w:rsidRPr="002A6697">
        <w:rPr>
          <w:rFonts w:ascii="Times New Roman" w:hAnsi="Times New Roman"/>
          <w:color w:val="auto"/>
          <w:sz w:val="24"/>
        </w:rPr>
        <w:t>2</w:t>
      </w:r>
      <w:r w:rsidRPr="002A6697">
        <w:rPr>
          <w:rFonts w:ascii="Times New Roman" w:hAnsi="Times New Roman" w:hint="eastAsia"/>
          <w:color w:val="auto"/>
          <w:sz w:val="24"/>
        </w:rPr>
        <w:t>）</w:t>
      </w:r>
      <w:r w:rsidRPr="002A6697">
        <w:rPr>
          <w:rFonts w:ascii="Times New Roman" w:hAnsi="Times New Roman"/>
          <w:color w:val="auto"/>
          <w:sz w:val="24"/>
        </w:rPr>
        <w:t>根据生产负责人通知，完成产品过程检查，产品出厂验收等工作</w:t>
      </w:r>
      <w:r w:rsidRPr="002A6697">
        <w:rPr>
          <w:rFonts w:ascii="Times New Roman" w:hAnsi="Times New Roman" w:hint="eastAsia"/>
          <w:color w:val="auto"/>
          <w:sz w:val="24"/>
        </w:rPr>
        <w:t>；</w:t>
      </w:r>
    </w:p>
    <w:p w:rsidR="00EC505A" w:rsidRPr="002A6697" w:rsidRDefault="00A86A77">
      <w:pPr>
        <w:tabs>
          <w:tab w:val="left" w:pos="720"/>
          <w:tab w:val="left" w:pos="1560"/>
        </w:tabs>
        <w:spacing w:line="360" w:lineRule="auto"/>
        <w:ind w:firstLineChars="200" w:firstLine="480"/>
        <w:rPr>
          <w:rFonts w:ascii="Times New Roman" w:hAnsi="Times New Roman"/>
          <w:color w:val="auto"/>
          <w:sz w:val="24"/>
        </w:rPr>
      </w:pPr>
      <w:r w:rsidRPr="002A6697">
        <w:rPr>
          <w:rFonts w:ascii="Times New Roman" w:hAnsi="Times New Roman"/>
          <w:color w:val="auto"/>
          <w:sz w:val="24"/>
        </w:rPr>
        <w:t>（</w:t>
      </w:r>
      <w:r w:rsidRPr="002A6697">
        <w:rPr>
          <w:rFonts w:ascii="Times New Roman" w:hAnsi="Times New Roman"/>
          <w:color w:val="auto"/>
          <w:sz w:val="24"/>
        </w:rPr>
        <w:t>3</w:t>
      </w:r>
      <w:r w:rsidRPr="002A6697">
        <w:rPr>
          <w:rFonts w:ascii="Times New Roman" w:hAnsi="Times New Roman"/>
          <w:color w:val="auto"/>
          <w:sz w:val="24"/>
        </w:rPr>
        <w:t>）执行检查、检测、检验任务过程中，检测员按照作业指导书进行操作，填写相关记录；</w:t>
      </w:r>
    </w:p>
    <w:p w:rsidR="00EC505A" w:rsidRPr="002A6697" w:rsidRDefault="00A86A77">
      <w:pPr>
        <w:tabs>
          <w:tab w:val="left" w:pos="720"/>
          <w:tab w:val="left" w:pos="1560"/>
        </w:tabs>
        <w:spacing w:line="360" w:lineRule="auto"/>
        <w:ind w:firstLineChars="200" w:firstLine="480"/>
        <w:rPr>
          <w:rFonts w:ascii="Times New Roman" w:hAnsi="Times New Roman"/>
          <w:color w:val="auto"/>
          <w:sz w:val="24"/>
        </w:rPr>
      </w:pPr>
      <w:r w:rsidRPr="002A6697">
        <w:rPr>
          <w:rFonts w:ascii="Times New Roman" w:hAnsi="Times New Roman"/>
          <w:color w:val="auto"/>
          <w:sz w:val="24"/>
        </w:rPr>
        <w:t>（</w:t>
      </w:r>
      <w:r w:rsidRPr="002A6697">
        <w:rPr>
          <w:rFonts w:ascii="Times New Roman" w:hAnsi="Times New Roman"/>
          <w:color w:val="auto"/>
          <w:sz w:val="24"/>
        </w:rPr>
        <w:t>4</w:t>
      </w:r>
      <w:r w:rsidRPr="002A6697">
        <w:rPr>
          <w:rFonts w:ascii="Times New Roman" w:hAnsi="Times New Roman"/>
          <w:color w:val="auto"/>
          <w:sz w:val="24"/>
        </w:rPr>
        <w:t>）当出现重大产品质量问题，及时通知相关负责人；</w:t>
      </w:r>
    </w:p>
    <w:p w:rsidR="00EC505A" w:rsidRPr="002A6697" w:rsidRDefault="00A86A77">
      <w:pPr>
        <w:tabs>
          <w:tab w:val="left" w:pos="720"/>
          <w:tab w:val="left" w:pos="1560"/>
        </w:tabs>
        <w:spacing w:line="360" w:lineRule="auto"/>
        <w:ind w:firstLineChars="200" w:firstLine="480"/>
        <w:rPr>
          <w:rFonts w:ascii="Times New Roman" w:hAnsi="Times New Roman"/>
          <w:color w:val="auto"/>
          <w:sz w:val="24"/>
        </w:rPr>
      </w:pPr>
      <w:r w:rsidRPr="002A6697">
        <w:rPr>
          <w:rFonts w:ascii="Times New Roman" w:hAnsi="Times New Roman"/>
          <w:color w:val="auto"/>
          <w:sz w:val="24"/>
        </w:rPr>
        <w:t>（</w:t>
      </w:r>
      <w:r w:rsidRPr="002A6697">
        <w:rPr>
          <w:rFonts w:ascii="Times New Roman" w:hAnsi="Times New Roman"/>
          <w:color w:val="auto"/>
          <w:sz w:val="24"/>
        </w:rPr>
        <w:t>5</w:t>
      </w:r>
      <w:r w:rsidRPr="002A6697">
        <w:rPr>
          <w:rFonts w:ascii="Times New Roman" w:hAnsi="Times New Roman"/>
          <w:color w:val="auto"/>
          <w:sz w:val="24"/>
        </w:rPr>
        <w:t>）对于工作过程中遇到的困难及不可抗力及时反馈给相关负责人。</w:t>
      </w:r>
    </w:p>
    <w:p w:rsidR="00EC505A" w:rsidRPr="002A6697" w:rsidRDefault="00A86A77">
      <w:pPr>
        <w:tabs>
          <w:tab w:val="left" w:pos="720"/>
          <w:tab w:val="left" w:pos="1560"/>
        </w:tabs>
        <w:spacing w:line="360" w:lineRule="auto"/>
        <w:ind w:firstLineChars="200" w:firstLine="480"/>
        <w:rPr>
          <w:rFonts w:ascii="Times New Roman" w:hAnsi="Times New Roman"/>
          <w:color w:val="auto"/>
          <w:sz w:val="24"/>
        </w:rPr>
      </w:pPr>
      <w:r w:rsidRPr="002A6697">
        <w:rPr>
          <w:rFonts w:ascii="Times New Roman" w:hAnsi="Times New Roman"/>
          <w:color w:val="auto"/>
          <w:sz w:val="24"/>
        </w:rPr>
        <w:t xml:space="preserve">B. </w:t>
      </w:r>
      <w:r w:rsidRPr="002A6697">
        <w:rPr>
          <w:rFonts w:ascii="Times New Roman" w:hAnsi="Times New Roman"/>
          <w:color w:val="auto"/>
          <w:sz w:val="24"/>
        </w:rPr>
        <w:t>岗位要求：</w:t>
      </w:r>
    </w:p>
    <w:p w:rsidR="00EC505A" w:rsidRPr="002A6697" w:rsidRDefault="00A86A77">
      <w:pPr>
        <w:tabs>
          <w:tab w:val="left" w:pos="720"/>
          <w:tab w:val="left" w:pos="1560"/>
        </w:tabs>
        <w:spacing w:line="360" w:lineRule="auto"/>
        <w:ind w:firstLineChars="200" w:firstLine="480"/>
        <w:rPr>
          <w:rFonts w:ascii="Times New Roman" w:hAnsi="Times New Roman"/>
          <w:color w:val="auto"/>
          <w:sz w:val="24"/>
        </w:rPr>
      </w:pPr>
      <w:r w:rsidRPr="002A6697">
        <w:rPr>
          <w:rFonts w:ascii="Times New Roman" w:hAnsi="Times New Roman"/>
          <w:color w:val="auto"/>
          <w:sz w:val="24"/>
        </w:rPr>
        <w:t>（</w:t>
      </w:r>
      <w:r w:rsidRPr="002A6697">
        <w:rPr>
          <w:rFonts w:ascii="Times New Roman" w:hAnsi="Times New Roman"/>
          <w:color w:val="auto"/>
          <w:sz w:val="24"/>
        </w:rPr>
        <w:t>1</w:t>
      </w:r>
      <w:r w:rsidRPr="002A6697">
        <w:rPr>
          <w:rFonts w:ascii="Times New Roman" w:hAnsi="Times New Roman"/>
          <w:color w:val="auto"/>
          <w:sz w:val="24"/>
        </w:rPr>
        <w:t>）铁道工程技术、电气自动化技术、城市轨道交通车辆、检测技术自动化、机械设计、机械自动化</w:t>
      </w:r>
      <w:r w:rsidRPr="002A6697">
        <w:rPr>
          <w:rFonts w:ascii="Times New Roman" w:hAnsi="Times New Roman" w:hint="eastAsia"/>
          <w:color w:val="auto"/>
          <w:sz w:val="24"/>
        </w:rPr>
        <w:t>、交通运输</w:t>
      </w:r>
      <w:r w:rsidRPr="002A6697">
        <w:rPr>
          <w:rFonts w:ascii="Times New Roman" w:hAnsi="Times New Roman"/>
          <w:color w:val="auto"/>
          <w:sz w:val="24"/>
        </w:rPr>
        <w:t>等专业。身体健康，能够适应长期出差；</w:t>
      </w:r>
    </w:p>
    <w:p w:rsidR="00EC505A" w:rsidRPr="002A6697" w:rsidRDefault="00A86A77">
      <w:pPr>
        <w:tabs>
          <w:tab w:val="left" w:pos="720"/>
          <w:tab w:val="left" w:pos="1560"/>
        </w:tabs>
        <w:spacing w:line="360" w:lineRule="auto"/>
        <w:ind w:firstLineChars="200" w:firstLine="480"/>
        <w:rPr>
          <w:rFonts w:ascii="Times New Roman" w:hAnsi="Times New Roman"/>
          <w:color w:val="auto"/>
          <w:sz w:val="24"/>
        </w:rPr>
      </w:pPr>
      <w:r w:rsidRPr="002A6697">
        <w:rPr>
          <w:rFonts w:ascii="Times New Roman" w:hAnsi="Times New Roman"/>
          <w:color w:val="auto"/>
          <w:sz w:val="24"/>
        </w:rPr>
        <w:t>（</w:t>
      </w:r>
      <w:r w:rsidRPr="002A6697">
        <w:rPr>
          <w:rFonts w:ascii="Times New Roman" w:hAnsi="Times New Roman"/>
          <w:color w:val="auto"/>
          <w:sz w:val="24"/>
        </w:rPr>
        <w:t>2</w:t>
      </w:r>
      <w:r w:rsidRPr="002A6697">
        <w:rPr>
          <w:rFonts w:ascii="Times New Roman" w:hAnsi="Times New Roman"/>
          <w:color w:val="auto"/>
          <w:sz w:val="24"/>
        </w:rPr>
        <w:t>）须经过采购人组织的专业培训，考试、实操合格后上岗；</w:t>
      </w:r>
    </w:p>
    <w:p w:rsidR="00EC505A" w:rsidRPr="002A6697" w:rsidRDefault="00A86A77">
      <w:pPr>
        <w:tabs>
          <w:tab w:val="left" w:pos="720"/>
          <w:tab w:val="left" w:pos="1560"/>
        </w:tabs>
        <w:spacing w:line="360" w:lineRule="auto"/>
        <w:ind w:firstLineChars="200" w:firstLine="480"/>
        <w:rPr>
          <w:rFonts w:ascii="Times New Roman" w:hAnsi="Times New Roman"/>
          <w:color w:val="auto"/>
          <w:sz w:val="24"/>
        </w:rPr>
      </w:pPr>
      <w:r w:rsidRPr="002A6697">
        <w:rPr>
          <w:rFonts w:ascii="Times New Roman" w:hAnsi="Times New Roman"/>
          <w:color w:val="auto"/>
          <w:sz w:val="24"/>
        </w:rPr>
        <w:t>（</w:t>
      </w:r>
      <w:r w:rsidRPr="002A6697">
        <w:rPr>
          <w:rFonts w:ascii="Times New Roman" w:hAnsi="Times New Roman"/>
          <w:color w:val="auto"/>
          <w:sz w:val="24"/>
        </w:rPr>
        <w:t>3</w:t>
      </w:r>
      <w:r w:rsidRPr="002A6697">
        <w:rPr>
          <w:rFonts w:ascii="Times New Roman" w:hAnsi="Times New Roman"/>
          <w:color w:val="auto"/>
          <w:sz w:val="24"/>
        </w:rPr>
        <w:t>）工作过程中，遵守现场安全制度；</w:t>
      </w:r>
    </w:p>
    <w:p w:rsidR="00EC505A" w:rsidRPr="002A6697" w:rsidRDefault="00A86A77">
      <w:pPr>
        <w:tabs>
          <w:tab w:val="left" w:pos="720"/>
          <w:tab w:val="left" w:pos="1560"/>
        </w:tabs>
        <w:spacing w:line="360" w:lineRule="auto"/>
        <w:ind w:firstLineChars="200" w:firstLine="480"/>
        <w:rPr>
          <w:rFonts w:ascii="Times New Roman" w:hAnsi="Times New Roman"/>
          <w:color w:val="auto"/>
          <w:sz w:val="24"/>
        </w:rPr>
      </w:pPr>
      <w:r w:rsidRPr="002A6697">
        <w:rPr>
          <w:rFonts w:ascii="Times New Roman" w:hAnsi="Times New Roman"/>
          <w:color w:val="auto"/>
          <w:sz w:val="24"/>
        </w:rPr>
        <w:t>（</w:t>
      </w:r>
      <w:r w:rsidRPr="002A6697">
        <w:rPr>
          <w:rFonts w:ascii="Times New Roman" w:hAnsi="Times New Roman"/>
          <w:color w:val="auto"/>
          <w:sz w:val="24"/>
        </w:rPr>
        <w:t>4</w:t>
      </w:r>
      <w:r w:rsidRPr="002A6697">
        <w:rPr>
          <w:rFonts w:ascii="Times New Roman" w:hAnsi="Times New Roman"/>
          <w:color w:val="auto"/>
          <w:sz w:val="24"/>
        </w:rPr>
        <w:t>）</w:t>
      </w:r>
      <w:r w:rsidRPr="002A6697">
        <w:rPr>
          <w:rFonts w:ascii="Times New Roman" w:hAnsi="Times New Roman"/>
          <w:color w:val="auto"/>
          <w:sz w:val="24"/>
        </w:rPr>
        <w:t xml:space="preserve"> </w:t>
      </w:r>
      <w:r w:rsidRPr="002A6697">
        <w:rPr>
          <w:rFonts w:ascii="Times New Roman" w:hAnsi="Times New Roman"/>
          <w:color w:val="auto"/>
          <w:sz w:val="24"/>
        </w:rPr>
        <w:t>执行检测任务过程中，严格按照相关标准及作业指导书进行，实事求是记录检测检验结果，不得擅自离岗，在岗期间不得做与工作无关的事情。</w:t>
      </w:r>
    </w:p>
    <w:p w:rsidR="00EC505A" w:rsidRPr="002A6697" w:rsidRDefault="00A86A77">
      <w:pPr>
        <w:tabs>
          <w:tab w:val="left" w:pos="720"/>
          <w:tab w:val="left" w:pos="1560"/>
        </w:tabs>
        <w:spacing w:line="360" w:lineRule="auto"/>
        <w:ind w:firstLineChars="200" w:firstLine="480"/>
        <w:rPr>
          <w:rFonts w:ascii="Times New Roman" w:hAnsi="Times New Roman"/>
          <w:color w:val="auto"/>
          <w:sz w:val="24"/>
        </w:rPr>
      </w:pPr>
      <w:r w:rsidRPr="002A6697">
        <w:rPr>
          <w:rFonts w:ascii="Times New Roman" w:hAnsi="Times New Roman"/>
          <w:color w:val="auto"/>
          <w:sz w:val="24"/>
        </w:rPr>
        <w:lastRenderedPageBreak/>
        <w:t xml:space="preserve">3.3 </w:t>
      </w:r>
      <w:r w:rsidRPr="002A6697">
        <w:rPr>
          <w:rFonts w:ascii="Times New Roman" w:hAnsi="Times New Roman" w:hint="eastAsia"/>
          <w:color w:val="auto"/>
          <w:sz w:val="24"/>
        </w:rPr>
        <w:t>科研</w:t>
      </w:r>
      <w:r w:rsidRPr="002A6697">
        <w:rPr>
          <w:rFonts w:ascii="Times New Roman" w:hAnsi="Times New Roman"/>
          <w:color w:val="auto"/>
          <w:sz w:val="24"/>
        </w:rPr>
        <w:t>岗</w:t>
      </w:r>
      <w:r w:rsidRPr="002A6697">
        <w:rPr>
          <w:rFonts w:ascii="Times New Roman" w:hAnsi="Times New Roman" w:hint="eastAsia"/>
          <w:color w:val="auto"/>
          <w:sz w:val="24"/>
        </w:rPr>
        <w:t>（科研项目研究人员）</w:t>
      </w:r>
    </w:p>
    <w:p w:rsidR="00EC505A" w:rsidRPr="002A6697" w:rsidRDefault="00A86A77">
      <w:pPr>
        <w:tabs>
          <w:tab w:val="left" w:pos="720"/>
          <w:tab w:val="left" w:pos="1560"/>
        </w:tabs>
        <w:spacing w:line="360" w:lineRule="auto"/>
        <w:ind w:firstLineChars="200" w:firstLine="480"/>
        <w:rPr>
          <w:rFonts w:ascii="Times New Roman" w:hAnsi="Times New Roman"/>
          <w:color w:val="auto"/>
          <w:sz w:val="24"/>
        </w:rPr>
      </w:pPr>
      <w:r w:rsidRPr="002A6697">
        <w:rPr>
          <w:rFonts w:ascii="Times New Roman" w:hAnsi="Times New Roman"/>
          <w:color w:val="auto"/>
          <w:sz w:val="24"/>
        </w:rPr>
        <w:t xml:space="preserve">A. </w:t>
      </w:r>
      <w:r w:rsidRPr="002A6697">
        <w:rPr>
          <w:rFonts w:ascii="Times New Roman" w:hAnsi="Times New Roman"/>
          <w:color w:val="auto"/>
          <w:sz w:val="24"/>
        </w:rPr>
        <w:t>岗位职责：</w:t>
      </w:r>
    </w:p>
    <w:p w:rsidR="00EC505A" w:rsidRPr="002A6697" w:rsidRDefault="00A86A77">
      <w:pPr>
        <w:tabs>
          <w:tab w:val="left" w:pos="720"/>
          <w:tab w:val="left" w:pos="1560"/>
        </w:tabs>
        <w:spacing w:line="360" w:lineRule="auto"/>
        <w:ind w:firstLineChars="200" w:firstLine="480"/>
        <w:rPr>
          <w:rFonts w:ascii="Times New Roman" w:hAnsi="Times New Roman"/>
          <w:color w:val="auto"/>
          <w:sz w:val="24"/>
        </w:rPr>
      </w:pPr>
      <w:r w:rsidRPr="002A6697">
        <w:rPr>
          <w:rFonts w:ascii="Times New Roman" w:hAnsi="Times New Roman" w:hint="eastAsia"/>
          <w:color w:val="auto"/>
          <w:sz w:val="24"/>
        </w:rPr>
        <w:t>（</w:t>
      </w:r>
      <w:r w:rsidRPr="002A6697">
        <w:rPr>
          <w:rFonts w:ascii="Times New Roman" w:hAnsi="Times New Roman"/>
          <w:color w:val="auto"/>
          <w:sz w:val="24"/>
        </w:rPr>
        <w:t>1</w:t>
      </w:r>
      <w:r w:rsidRPr="002A6697">
        <w:rPr>
          <w:rFonts w:ascii="Times New Roman" w:hAnsi="Times New Roman" w:hint="eastAsia"/>
          <w:color w:val="auto"/>
          <w:sz w:val="24"/>
        </w:rPr>
        <w:t>）负责协调推进项目开题、结题验收、中期检查等工作；</w:t>
      </w:r>
    </w:p>
    <w:p w:rsidR="00EC505A" w:rsidRPr="002A6697" w:rsidRDefault="00A86A77">
      <w:pPr>
        <w:tabs>
          <w:tab w:val="left" w:pos="720"/>
          <w:tab w:val="left" w:pos="1560"/>
        </w:tabs>
        <w:spacing w:line="360" w:lineRule="auto"/>
        <w:ind w:firstLineChars="200" w:firstLine="480"/>
        <w:rPr>
          <w:rFonts w:ascii="Times New Roman" w:hAnsi="Times New Roman"/>
          <w:color w:val="auto"/>
          <w:sz w:val="24"/>
        </w:rPr>
      </w:pPr>
      <w:r w:rsidRPr="002A6697">
        <w:rPr>
          <w:rFonts w:ascii="Times New Roman" w:hAnsi="Times New Roman" w:hint="eastAsia"/>
          <w:color w:val="auto"/>
          <w:sz w:val="24"/>
        </w:rPr>
        <w:t>（</w:t>
      </w:r>
      <w:r w:rsidRPr="002A6697">
        <w:rPr>
          <w:rFonts w:ascii="Times New Roman" w:hAnsi="Times New Roman"/>
          <w:color w:val="auto"/>
          <w:sz w:val="24"/>
        </w:rPr>
        <w:t>2</w:t>
      </w:r>
      <w:r w:rsidRPr="002A6697">
        <w:rPr>
          <w:rFonts w:ascii="Times New Roman" w:hAnsi="Times New Roman" w:hint="eastAsia"/>
          <w:color w:val="auto"/>
          <w:sz w:val="24"/>
        </w:rPr>
        <w:t>）负责科研项目报告的部分内容撰写；</w:t>
      </w:r>
    </w:p>
    <w:p w:rsidR="00EC505A" w:rsidRPr="002A6697" w:rsidRDefault="00A86A77">
      <w:pPr>
        <w:tabs>
          <w:tab w:val="left" w:pos="720"/>
          <w:tab w:val="left" w:pos="1560"/>
        </w:tabs>
        <w:spacing w:line="360" w:lineRule="auto"/>
        <w:ind w:firstLineChars="200" w:firstLine="480"/>
        <w:rPr>
          <w:rFonts w:ascii="Times New Roman" w:hAnsi="Times New Roman"/>
          <w:color w:val="auto"/>
          <w:sz w:val="24"/>
        </w:rPr>
      </w:pPr>
      <w:r w:rsidRPr="002A6697">
        <w:rPr>
          <w:rFonts w:ascii="Times New Roman" w:hAnsi="Times New Roman" w:hint="eastAsia"/>
          <w:color w:val="auto"/>
          <w:sz w:val="24"/>
        </w:rPr>
        <w:t>（</w:t>
      </w:r>
      <w:r w:rsidRPr="002A6697">
        <w:rPr>
          <w:rFonts w:ascii="Times New Roman" w:hAnsi="Times New Roman"/>
          <w:color w:val="auto"/>
          <w:sz w:val="24"/>
        </w:rPr>
        <w:t>3</w:t>
      </w:r>
      <w:r w:rsidRPr="002A6697">
        <w:rPr>
          <w:rFonts w:ascii="Times New Roman" w:hAnsi="Times New Roman" w:hint="eastAsia"/>
          <w:color w:val="auto"/>
          <w:sz w:val="24"/>
        </w:rPr>
        <w:t>）配合项目负责人完成科研项目其他相关工作；</w:t>
      </w:r>
    </w:p>
    <w:p w:rsidR="00EC505A" w:rsidRPr="002A6697" w:rsidRDefault="00A86A77">
      <w:pPr>
        <w:tabs>
          <w:tab w:val="left" w:pos="720"/>
          <w:tab w:val="left" w:pos="1560"/>
        </w:tabs>
        <w:spacing w:line="360" w:lineRule="auto"/>
        <w:ind w:firstLineChars="200" w:firstLine="480"/>
        <w:rPr>
          <w:rFonts w:ascii="Times New Roman" w:hAnsi="Times New Roman"/>
          <w:color w:val="auto"/>
          <w:sz w:val="24"/>
        </w:rPr>
      </w:pPr>
      <w:r w:rsidRPr="002A6697">
        <w:rPr>
          <w:rFonts w:ascii="Times New Roman" w:hAnsi="Times New Roman"/>
          <w:color w:val="auto"/>
          <w:sz w:val="24"/>
        </w:rPr>
        <w:t xml:space="preserve">B. </w:t>
      </w:r>
      <w:r w:rsidRPr="002A6697">
        <w:rPr>
          <w:rFonts w:ascii="Times New Roman" w:hAnsi="Times New Roman"/>
          <w:color w:val="auto"/>
          <w:sz w:val="24"/>
        </w:rPr>
        <w:t>任职要求：</w:t>
      </w:r>
    </w:p>
    <w:p w:rsidR="00EC505A" w:rsidRPr="002A6697" w:rsidRDefault="00A86A77">
      <w:pPr>
        <w:tabs>
          <w:tab w:val="left" w:pos="720"/>
          <w:tab w:val="left" w:pos="1560"/>
        </w:tabs>
        <w:spacing w:line="360" w:lineRule="auto"/>
        <w:ind w:firstLineChars="200" w:firstLine="480"/>
        <w:rPr>
          <w:rFonts w:ascii="Times New Roman" w:hAnsi="Times New Roman"/>
          <w:color w:val="auto"/>
          <w:sz w:val="24"/>
        </w:rPr>
      </w:pPr>
      <w:r w:rsidRPr="002A6697">
        <w:rPr>
          <w:rFonts w:ascii="Times New Roman" w:hAnsi="Times New Roman" w:hint="eastAsia"/>
          <w:color w:val="auto"/>
          <w:sz w:val="24"/>
        </w:rPr>
        <w:t>（</w:t>
      </w:r>
      <w:r w:rsidRPr="002A6697">
        <w:rPr>
          <w:rFonts w:ascii="Times New Roman" w:hAnsi="Times New Roman" w:hint="eastAsia"/>
          <w:color w:val="auto"/>
          <w:sz w:val="24"/>
        </w:rPr>
        <w:t>1</w:t>
      </w:r>
      <w:r w:rsidRPr="002A6697">
        <w:rPr>
          <w:rFonts w:ascii="Times New Roman" w:hAnsi="Times New Roman" w:hint="eastAsia"/>
          <w:color w:val="auto"/>
          <w:sz w:val="24"/>
        </w:rPr>
        <w:t>）本科及以上学历，铁路运输相关专业背景，具有铁路运输相关科研项目经验优先；</w:t>
      </w:r>
    </w:p>
    <w:p w:rsidR="00EC505A" w:rsidRPr="002A6697" w:rsidRDefault="00A86A77">
      <w:pPr>
        <w:tabs>
          <w:tab w:val="left" w:pos="720"/>
          <w:tab w:val="left" w:pos="1560"/>
        </w:tabs>
        <w:spacing w:line="360" w:lineRule="auto"/>
        <w:ind w:firstLineChars="200" w:firstLine="480"/>
        <w:rPr>
          <w:rFonts w:ascii="Times New Roman" w:hAnsi="Times New Roman"/>
          <w:color w:val="auto"/>
          <w:sz w:val="24"/>
        </w:rPr>
      </w:pPr>
      <w:r w:rsidRPr="002A6697">
        <w:rPr>
          <w:rFonts w:ascii="Times New Roman" w:hAnsi="Times New Roman" w:hint="eastAsia"/>
          <w:color w:val="auto"/>
          <w:sz w:val="24"/>
        </w:rPr>
        <w:t>（</w:t>
      </w:r>
      <w:r w:rsidRPr="002A6697">
        <w:rPr>
          <w:rFonts w:ascii="Times New Roman" w:hAnsi="Times New Roman"/>
          <w:color w:val="auto"/>
          <w:sz w:val="24"/>
        </w:rPr>
        <w:t>2</w:t>
      </w:r>
      <w:r w:rsidRPr="002A6697">
        <w:rPr>
          <w:rFonts w:ascii="Times New Roman" w:hAnsi="Times New Roman" w:hint="eastAsia"/>
          <w:color w:val="auto"/>
          <w:sz w:val="24"/>
        </w:rPr>
        <w:t>）具有一定的创新能力和统筹管理能力；</w:t>
      </w:r>
    </w:p>
    <w:p w:rsidR="00EC505A" w:rsidRPr="002A6697" w:rsidRDefault="00A86A77">
      <w:pPr>
        <w:tabs>
          <w:tab w:val="left" w:pos="720"/>
          <w:tab w:val="left" w:pos="1560"/>
        </w:tabs>
        <w:spacing w:line="360" w:lineRule="auto"/>
        <w:ind w:firstLineChars="200" w:firstLine="480"/>
        <w:rPr>
          <w:rFonts w:ascii="Times New Roman" w:hAnsi="Times New Roman"/>
          <w:color w:val="auto"/>
          <w:sz w:val="24"/>
        </w:rPr>
      </w:pPr>
      <w:r w:rsidRPr="002A6697">
        <w:rPr>
          <w:rFonts w:ascii="Times New Roman" w:hAnsi="Times New Roman" w:hint="eastAsia"/>
          <w:color w:val="auto"/>
          <w:sz w:val="24"/>
        </w:rPr>
        <w:t>（</w:t>
      </w:r>
      <w:r w:rsidRPr="002A6697">
        <w:rPr>
          <w:rFonts w:ascii="Times New Roman" w:hAnsi="Times New Roman"/>
          <w:color w:val="auto"/>
          <w:sz w:val="24"/>
        </w:rPr>
        <w:t>3</w:t>
      </w:r>
      <w:r w:rsidRPr="002A6697">
        <w:rPr>
          <w:rFonts w:ascii="Times New Roman" w:hAnsi="Times New Roman" w:hint="eastAsia"/>
          <w:color w:val="auto"/>
          <w:sz w:val="24"/>
        </w:rPr>
        <w:t>）熟练使用办公软件；</w:t>
      </w:r>
    </w:p>
    <w:p w:rsidR="00EC505A" w:rsidRPr="002A6697" w:rsidRDefault="00A86A77">
      <w:pPr>
        <w:tabs>
          <w:tab w:val="left" w:pos="720"/>
          <w:tab w:val="left" w:pos="1560"/>
        </w:tabs>
        <w:spacing w:line="360" w:lineRule="auto"/>
        <w:ind w:firstLineChars="200" w:firstLine="480"/>
        <w:rPr>
          <w:rFonts w:ascii="Times New Roman" w:hAnsi="Times New Roman"/>
          <w:color w:val="auto"/>
          <w:sz w:val="24"/>
        </w:rPr>
      </w:pPr>
      <w:r w:rsidRPr="002A6697">
        <w:rPr>
          <w:rFonts w:ascii="Times New Roman" w:hAnsi="Times New Roman" w:hint="eastAsia"/>
          <w:color w:val="auto"/>
          <w:sz w:val="24"/>
        </w:rPr>
        <w:t>（</w:t>
      </w:r>
      <w:r w:rsidRPr="002A6697">
        <w:rPr>
          <w:rFonts w:ascii="Times New Roman" w:hAnsi="Times New Roman"/>
          <w:color w:val="auto"/>
          <w:sz w:val="24"/>
        </w:rPr>
        <w:t>4</w:t>
      </w:r>
      <w:r w:rsidRPr="002A6697">
        <w:rPr>
          <w:rFonts w:ascii="Times New Roman" w:hAnsi="Times New Roman" w:hint="eastAsia"/>
          <w:color w:val="auto"/>
          <w:sz w:val="24"/>
        </w:rPr>
        <w:t>）具有一定的英文阅读和翻译能力。</w:t>
      </w:r>
    </w:p>
    <w:p w:rsidR="00EC505A" w:rsidRPr="002A6697" w:rsidRDefault="00A86A77">
      <w:pPr>
        <w:tabs>
          <w:tab w:val="left" w:pos="720"/>
          <w:tab w:val="left" w:pos="1560"/>
        </w:tabs>
        <w:spacing w:line="360" w:lineRule="auto"/>
        <w:ind w:firstLineChars="200" w:firstLine="480"/>
        <w:rPr>
          <w:rFonts w:ascii="Times New Roman" w:hAnsi="Times New Roman"/>
          <w:color w:val="auto"/>
          <w:sz w:val="24"/>
        </w:rPr>
      </w:pPr>
      <w:r w:rsidRPr="002A6697">
        <w:rPr>
          <w:rFonts w:ascii="Times New Roman" w:hAnsi="Times New Roman"/>
          <w:color w:val="auto"/>
          <w:sz w:val="24"/>
        </w:rPr>
        <w:t xml:space="preserve">3.4 </w:t>
      </w:r>
      <w:r w:rsidRPr="002A6697">
        <w:rPr>
          <w:rFonts w:ascii="Times New Roman" w:hAnsi="Times New Roman" w:hint="eastAsia"/>
          <w:color w:val="auto"/>
          <w:sz w:val="24"/>
        </w:rPr>
        <w:t>生产服务岗（专职司机、文稿撰写等辅助工作人员）</w:t>
      </w:r>
    </w:p>
    <w:p w:rsidR="00EC505A" w:rsidRPr="002A6697" w:rsidRDefault="00A86A77">
      <w:pPr>
        <w:tabs>
          <w:tab w:val="left" w:pos="720"/>
          <w:tab w:val="left" w:pos="1560"/>
        </w:tabs>
        <w:spacing w:line="360" w:lineRule="auto"/>
        <w:ind w:firstLineChars="200" w:firstLine="480"/>
        <w:rPr>
          <w:rFonts w:ascii="Times New Roman" w:hAnsi="Times New Roman"/>
          <w:color w:val="auto"/>
          <w:sz w:val="24"/>
        </w:rPr>
      </w:pPr>
      <w:r w:rsidRPr="002A6697">
        <w:rPr>
          <w:rFonts w:ascii="Times New Roman" w:hAnsi="Times New Roman"/>
          <w:color w:val="auto"/>
          <w:sz w:val="24"/>
        </w:rPr>
        <w:t>A.</w:t>
      </w:r>
      <w:r w:rsidRPr="002A6697">
        <w:rPr>
          <w:rFonts w:ascii="Times New Roman" w:hAnsi="Times New Roman" w:hint="eastAsia"/>
          <w:color w:val="auto"/>
          <w:sz w:val="24"/>
        </w:rPr>
        <w:t>岗位职责</w:t>
      </w:r>
      <w:r w:rsidRPr="002A6697">
        <w:rPr>
          <w:rFonts w:ascii="Times New Roman" w:hAnsi="Times New Roman"/>
          <w:color w:val="auto"/>
          <w:sz w:val="24"/>
        </w:rPr>
        <w:t xml:space="preserve"> </w:t>
      </w:r>
    </w:p>
    <w:p w:rsidR="00EC505A" w:rsidRPr="002A6697" w:rsidRDefault="00A86A77">
      <w:pPr>
        <w:tabs>
          <w:tab w:val="left" w:pos="720"/>
          <w:tab w:val="left" w:pos="1560"/>
        </w:tabs>
        <w:spacing w:after="0" w:line="360" w:lineRule="auto"/>
        <w:ind w:leftChars="200" w:left="440"/>
        <w:rPr>
          <w:rFonts w:ascii="Times New Roman" w:eastAsia="宋体" w:hAnsi="Times New Roman"/>
          <w:color w:val="auto"/>
          <w:sz w:val="24"/>
        </w:rPr>
      </w:pPr>
      <w:r w:rsidRPr="002A6697">
        <w:rPr>
          <w:rFonts w:ascii="Times New Roman" w:hAnsi="Times New Roman"/>
          <w:color w:val="auto"/>
          <w:sz w:val="24"/>
        </w:rPr>
        <w:t>1</w:t>
      </w:r>
      <w:r w:rsidRPr="002A6697">
        <w:rPr>
          <w:rFonts w:ascii="Times New Roman" w:hAnsi="Times New Roman" w:hint="eastAsia"/>
          <w:color w:val="auto"/>
          <w:sz w:val="24"/>
        </w:rPr>
        <w:t>．根据所业务需要安全驾驶公务车辆完成各项出车任务；</w:t>
      </w:r>
    </w:p>
    <w:p w:rsidR="00EC505A" w:rsidRPr="002A6697" w:rsidRDefault="00A86A77">
      <w:pPr>
        <w:tabs>
          <w:tab w:val="left" w:pos="720"/>
          <w:tab w:val="left" w:pos="1560"/>
        </w:tabs>
        <w:spacing w:after="0" w:line="360" w:lineRule="auto"/>
        <w:ind w:leftChars="200" w:left="440"/>
        <w:rPr>
          <w:rFonts w:ascii="Times New Roman" w:eastAsia="宋体" w:hAnsi="Times New Roman"/>
          <w:color w:val="auto"/>
          <w:sz w:val="24"/>
        </w:rPr>
      </w:pPr>
      <w:r w:rsidRPr="002A6697">
        <w:rPr>
          <w:rFonts w:ascii="Times New Roman" w:hAnsi="Times New Roman"/>
          <w:color w:val="auto"/>
          <w:sz w:val="24"/>
        </w:rPr>
        <w:t>2</w:t>
      </w:r>
      <w:r w:rsidRPr="002A6697">
        <w:rPr>
          <w:rFonts w:ascii="Times New Roman" w:hAnsi="Times New Roman" w:hint="eastAsia"/>
          <w:color w:val="auto"/>
          <w:sz w:val="24"/>
        </w:rPr>
        <w:t>．完成公务车辆日常维修保养和加油洗车；</w:t>
      </w:r>
    </w:p>
    <w:p w:rsidR="00EC505A" w:rsidRPr="002A6697" w:rsidRDefault="00A86A77">
      <w:pPr>
        <w:tabs>
          <w:tab w:val="left" w:pos="720"/>
          <w:tab w:val="left" w:pos="1560"/>
        </w:tabs>
        <w:spacing w:after="0" w:line="360" w:lineRule="auto"/>
        <w:ind w:leftChars="200" w:left="440"/>
        <w:rPr>
          <w:rFonts w:ascii="Times New Roman" w:eastAsia="宋体" w:hAnsi="Times New Roman"/>
          <w:color w:val="auto"/>
          <w:sz w:val="24"/>
        </w:rPr>
      </w:pPr>
      <w:r w:rsidRPr="002A6697">
        <w:rPr>
          <w:rFonts w:ascii="Times New Roman" w:hAnsi="Times New Roman"/>
          <w:color w:val="auto"/>
          <w:sz w:val="24"/>
        </w:rPr>
        <w:t>3</w:t>
      </w:r>
      <w:r w:rsidRPr="002A6697">
        <w:rPr>
          <w:rFonts w:ascii="Times New Roman" w:hAnsi="Times New Roman" w:hint="eastAsia"/>
          <w:color w:val="auto"/>
          <w:sz w:val="24"/>
        </w:rPr>
        <w:t>．完成公务车辆保险和年检；</w:t>
      </w:r>
    </w:p>
    <w:p w:rsidR="00EC505A" w:rsidRPr="002A6697" w:rsidRDefault="00A86A77">
      <w:pPr>
        <w:tabs>
          <w:tab w:val="left" w:pos="720"/>
          <w:tab w:val="left" w:pos="1560"/>
        </w:tabs>
        <w:spacing w:after="0" w:line="360" w:lineRule="auto"/>
        <w:ind w:leftChars="200" w:left="440"/>
        <w:rPr>
          <w:rFonts w:ascii="Times New Roman" w:hAnsi="Times New Roman"/>
          <w:color w:val="auto"/>
          <w:sz w:val="24"/>
        </w:rPr>
      </w:pPr>
      <w:r w:rsidRPr="002A6697">
        <w:rPr>
          <w:rFonts w:ascii="Times New Roman" w:hAnsi="Times New Roman"/>
          <w:color w:val="auto"/>
          <w:sz w:val="24"/>
        </w:rPr>
        <w:t>4</w:t>
      </w:r>
      <w:r w:rsidRPr="002A6697">
        <w:rPr>
          <w:rFonts w:ascii="Times New Roman" w:hAnsi="Times New Roman" w:hint="eastAsia"/>
          <w:color w:val="auto"/>
          <w:sz w:val="24"/>
        </w:rPr>
        <w:t>．完成日常用车记录登记和相关台账管理等工作；</w:t>
      </w:r>
    </w:p>
    <w:p w:rsidR="00EC505A" w:rsidRPr="002A6697" w:rsidRDefault="00A86A77">
      <w:pPr>
        <w:tabs>
          <w:tab w:val="left" w:pos="720"/>
          <w:tab w:val="left" w:pos="1560"/>
        </w:tabs>
        <w:spacing w:after="0" w:line="360" w:lineRule="auto"/>
        <w:ind w:firstLineChars="200" w:firstLine="480"/>
        <w:rPr>
          <w:rFonts w:ascii="Times New Roman" w:hAnsi="Times New Roman"/>
          <w:color w:val="auto"/>
          <w:sz w:val="24"/>
        </w:rPr>
      </w:pPr>
      <w:r w:rsidRPr="002A6697">
        <w:rPr>
          <w:rFonts w:ascii="Times New Roman" w:hAnsi="Times New Roman"/>
          <w:color w:val="auto"/>
          <w:sz w:val="24"/>
        </w:rPr>
        <w:t>5</w:t>
      </w:r>
      <w:r w:rsidRPr="002A6697">
        <w:rPr>
          <w:rFonts w:ascii="Times New Roman" w:hAnsi="Times New Roman" w:hint="eastAsia"/>
          <w:color w:val="auto"/>
          <w:sz w:val="24"/>
        </w:rPr>
        <w:t>．完成期刊杂志、报纸信件、公文电报收发等相关工作</w:t>
      </w:r>
      <w:r w:rsidRPr="002A6697">
        <w:rPr>
          <w:rFonts w:ascii="Times New Roman" w:hAnsi="Times New Roman"/>
          <w:color w:val="auto"/>
          <w:sz w:val="24"/>
        </w:rPr>
        <w:t xml:space="preserve"> </w:t>
      </w:r>
      <w:r w:rsidRPr="002A6697">
        <w:rPr>
          <w:rFonts w:ascii="Times New Roman" w:hAnsi="Times New Roman" w:hint="eastAsia"/>
          <w:color w:val="auto"/>
          <w:sz w:val="24"/>
        </w:rPr>
        <w:t>；</w:t>
      </w:r>
    </w:p>
    <w:p w:rsidR="00EC505A" w:rsidRPr="002A6697" w:rsidRDefault="00A86A77">
      <w:pPr>
        <w:tabs>
          <w:tab w:val="left" w:pos="720"/>
          <w:tab w:val="left" w:pos="1560"/>
        </w:tabs>
        <w:spacing w:after="0" w:line="360" w:lineRule="auto"/>
        <w:ind w:firstLineChars="200" w:firstLine="480"/>
        <w:rPr>
          <w:rFonts w:ascii="Times New Roman" w:eastAsia="宋体" w:hAnsi="Times New Roman"/>
          <w:color w:val="auto"/>
          <w:sz w:val="24"/>
        </w:rPr>
      </w:pPr>
      <w:r w:rsidRPr="002A6697">
        <w:rPr>
          <w:rFonts w:ascii="Times New Roman" w:hAnsi="Times New Roman"/>
          <w:color w:val="auto"/>
          <w:sz w:val="24"/>
        </w:rPr>
        <w:t>6</w:t>
      </w:r>
      <w:r w:rsidRPr="002A6697">
        <w:rPr>
          <w:rFonts w:ascii="Times New Roman" w:hAnsi="Times New Roman" w:hint="eastAsia"/>
          <w:color w:val="auto"/>
          <w:sz w:val="24"/>
        </w:rPr>
        <w:t>．配合完成安全生产管理、后勤保障维修等相关业务，物资、资料搬运、日常报销单据处理；</w:t>
      </w:r>
    </w:p>
    <w:p w:rsidR="00EC505A" w:rsidRPr="002A6697" w:rsidRDefault="00A86A77">
      <w:pPr>
        <w:tabs>
          <w:tab w:val="left" w:pos="720"/>
          <w:tab w:val="left" w:pos="1560"/>
        </w:tabs>
        <w:spacing w:after="0" w:line="360" w:lineRule="auto"/>
        <w:ind w:firstLineChars="200" w:firstLine="480"/>
        <w:rPr>
          <w:rFonts w:ascii="Times New Roman" w:eastAsia="宋体" w:hAnsi="Times New Roman"/>
          <w:color w:val="auto"/>
          <w:sz w:val="24"/>
        </w:rPr>
      </w:pPr>
      <w:r w:rsidRPr="002A6697">
        <w:rPr>
          <w:rFonts w:ascii="Times New Roman" w:hAnsi="Times New Roman"/>
          <w:color w:val="auto"/>
          <w:sz w:val="24"/>
        </w:rPr>
        <w:t xml:space="preserve">        B.</w:t>
      </w:r>
      <w:r w:rsidRPr="002A6697">
        <w:rPr>
          <w:rFonts w:ascii="Times New Roman" w:hAnsi="Times New Roman" w:hint="eastAsia"/>
          <w:color w:val="auto"/>
          <w:sz w:val="24"/>
        </w:rPr>
        <w:t>任职要求</w:t>
      </w:r>
      <w:r w:rsidRPr="002A6697">
        <w:rPr>
          <w:rFonts w:ascii="Times New Roman" w:hAnsi="Times New Roman"/>
          <w:color w:val="auto"/>
          <w:sz w:val="24"/>
        </w:rPr>
        <w:t xml:space="preserve"> </w:t>
      </w:r>
    </w:p>
    <w:p w:rsidR="00EC505A" w:rsidRPr="002A6697" w:rsidRDefault="00A86A77">
      <w:pPr>
        <w:tabs>
          <w:tab w:val="left" w:pos="720"/>
          <w:tab w:val="left" w:pos="1560"/>
        </w:tabs>
        <w:spacing w:after="0" w:line="360" w:lineRule="auto"/>
        <w:ind w:firstLineChars="200" w:firstLine="480"/>
        <w:rPr>
          <w:rFonts w:ascii="Times New Roman" w:eastAsia="宋体" w:hAnsi="Times New Roman"/>
          <w:color w:val="auto"/>
          <w:sz w:val="24"/>
        </w:rPr>
      </w:pPr>
      <w:r w:rsidRPr="002A6697">
        <w:rPr>
          <w:rFonts w:ascii="Times New Roman" w:hAnsi="Times New Roman"/>
          <w:color w:val="auto"/>
          <w:sz w:val="24"/>
        </w:rPr>
        <w:t xml:space="preserve">        1</w:t>
      </w:r>
      <w:r w:rsidRPr="002A6697">
        <w:rPr>
          <w:rFonts w:ascii="Times New Roman" w:hAnsi="Times New Roman" w:hint="eastAsia"/>
          <w:color w:val="auto"/>
          <w:sz w:val="24"/>
        </w:rPr>
        <w:t>．大专及以上学历；</w:t>
      </w:r>
    </w:p>
    <w:p w:rsidR="00EC505A" w:rsidRPr="002A6697" w:rsidRDefault="00A86A77">
      <w:pPr>
        <w:tabs>
          <w:tab w:val="left" w:pos="720"/>
          <w:tab w:val="left" w:pos="1560"/>
        </w:tabs>
        <w:spacing w:after="0" w:line="360" w:lineRule="auto"/>
        <w:ind w:firstLineChars="200" w:firstLine="480"/>
        <w:rPr>
          <w:rFonts w:ascii="Times New Roman" w:eastAsia="宋体" w:hAnsi="Times New Roman"/>
          <w:color w:val="auto"/>
          <w:sz w:val="24"/>
        </w:rPr>
      </w:pPr>
      <w:r w:rsidRPr="002A6697">
        <w:rPr>
          <w:rFonts w:ascii="Times New Roman" w:hAnsi="Times New Roman"/>
          <w:color w:val="auto"/>
          <w:sz w:val="24"/>
        </w:rPr>
        <w:t xml:space="preserve">        2</w:t>
      </w:r>
      <w:r w:rsidRPr="002A6697">
        <w:rPr>
          <w:rFonts w:ascii="Times New Roman" w:hAnsi="Times New Roman" w:hint="eastAsia"/>
          <w:color w:val="auto"/>
          <w:sz w:val="24"/>
        </w:rPr>
        <w:t>．十年以上驾驶经验；</w:t>
      </w:r>
    </w:p>
    <w:p w:rsidR="00EC505A" w:rsidRPr="002A6697" w:rsidRDefault="00A86A77">
      <w:pPr>
        <w:tabs>
          <w:tab w:val="left" w:pos="720"/>
          <w:tab w:val="left" w:pos="1560"/>
        </w:tabs>
        <w:spacing w:after="0" w:line="360" w:lineRule="auto"/>
        <w:ind w:firstLineChars="200" w:firstLine="480"/>
        <w:rPr>
          <w:rFonts w:ascii="Times New Roman" w:eastAsia="宋体" w:hAnsi="Times New Roman"/>
          <w:color w:val="auto"/>
          <w:sz w:val="24"/>
        </w:rPr>
      </w:pPr>
      <w:r w:rsidRPr="002A6697">
        <w:rPr>
          <w:rFonts w:ascii="Times New Roman" w:hAnsi="Times New Roman"/>
          <w:color w:val="auto"/>
          <w:sz w:val="24"/>
        </w:rPr>
        <w:t xml:space="preserve">        3</w:t>
      </w:r>
      <w:r w:rsidRPr="002A6697">
        <w:rPr>
          <w:rFonts w:ascii="Times New Roman" w:hAnsi="Times New Roman" w:hint="eastAsia"/>
          <w:color w:val="auto"/>
          <w:sz w:val="24"/>
        </w:rPr>
        <w:t>．熟练操作电脑和办公软件；</w:t>
      </w:r>
    </w:p>
    <w:p w:rsidR="00EC505A" w:rsidRPr="002A6697" w:rsidRDefault="00A86A77">
      <w:pPr>
        <w:tabs>
          <w:tab w:val="left" w:pos="720"/>
          <w:tab w:val="left" w:pos="1560"/>
        </w:tabs>
        <w:spacing w:after="0" w:line="360" w:lineRule="auto"/>
        <w:ind w:firstLineChars="200" w:firstLine="480"/>
        <w:rPr>
          <w:rFonts w:ascii="Times New Roman" w:hAnsi="Times New Roman"/>
          <w:color w:val="auto"/>
          <w:sz w:val="24"/>
        </w:rPr>
      </w:pPr>
      <w:r w:rsidRPr="002A6697">
        <w:rPr>
          <w:rFonts w:ascii="Times New Roman" w:hAnsi="Times New Roman"/>
          <w:color w:val="auto"/>
          <w:sz w:val="24"/>
        </w:rPr>
        <w:t xml:space="preserve">        4</w:t>
      </w:r>
      <w:r w:rsidRPr="002A6697">
        <w:rPr>
          <w:rFonts w:ascii="Times New Roman" w:hAnsi="Times New Roman" w:hint="eastAsia"/>
          <w:color w:val="auto"/>
          <w:sz w:val="24"/>
        </w:rPr>
        <w:t>．身体健康，无重大疾病。</w:t>
      </w:r>
    </w:p>
    <w:p w:rsidR="00EC505A" w:rsidRPr="002A6697" w:rsidRDefault="00A86A77">
      <w:pPr>
        <w:tabs>
          <w:tab w:val="left" w:pos="720"/>
          <w:tab w:val="left" w:pos="1560"/>
        </w:tabs>
        <w:spacing w:line="360" w:lineRule="auto"/>
        <w:ind w:firstLineChars="200" w:firstLine="480"/>
        <w:rPr>
          <w:rFonts w:ascii="Times New Roman" w:hAnsi="Times New Roman"/>
          <w:color w:val="auto"/>
          <w:sz w:val="24"/>
        </w:rPr>
      </w:pPr>
      <w:r w:rsidRPr="002A6697">
        <w:rPr>
          <w:rFonts w:ascii="Times New Roman" w:hAnsi="Times New Roman"/>
          <w:color w:val="auto"/>
          <w:sz w:val="24"/>
        </w:rPr>
        <w:lastRenderedPageBreak/>
        <w:t>常设办公地点有北京、武汉、鞍山、包头、攀枝花，临时工作遍及全国，</w:t>
      </w:r>
      <w:r w:rsidRPr="002A6697">
        <w:rPr>
          <w:rFonts w:ascii="Times New Roman" w:hAnsi="Times New Roman" w:hint="eastAsia"/>
          <w:color w:val="auto"/>
          <w:sz w:val="24"/>
        </w:rPr>
        <w:t>部分岗位</w:t>
      </w:r>
      <w:r w:rsidRPr="002A6697">
        <w:rPr>
          <w:rFonts w:ascii="Times New Roman" w:hAnsi="Times New Roman"/>
          <w:color w:val="auto"/>
          <w:sz w:val="24"/>
        </w:rPr>
        <w:t>需要能够适应长期出差。</w:t>
      </w:r>
      <w:bookmarkEnd w:id="94"/>
    </w:p>
    <w:p w:rsidR="00EC505A" w:rsidRPr="002A6697" w:rsidRDefault="00EC505A">
      <w:pPr>
        <w:pStyle w:val="110"/>
        <w:spacing w:line="360" w:lineRule="auto"/>
        <w:ind w:firstLineChars="0" w:firstLine="0"/>
        <w:rPr>
          <w:rFonts w:ascii="Times New Roman" w:hAnsi="Times New Roman"/>
          <w:color w:val="auto"/>
          <w:sz w:val="24"/>
        </w:rPr>
      </w:pPr>
    </w:p>
    <w:p w:rsidR="00EC505A" w:rsidRPr="002A6697" w:rsidRDefault="00A86A77">
      <w:pPr>
        <w:rPr>
          <w:rFonts w:ascii="宋体" w:eastAsia="宋体" w:hAnsi="宋体" w:cs="微软雅黑"/>
          <w:b/>
          <w:color w:val="auto"/>
          <w:sz w:val="28"/>
          <w:szCs w:val="28"/>
        </w:rPr>
      </w:pPr>
      <w:r w:rsidRPr="002A6697">
        <w:rPr>
          <w:rFonts w:ascii="宋体" w:eastAsia="宋体" w:hAnsi="宋体" w:cs="微软雅黑"/>
          <w:b/>
          <w:color w:val="auto"/>
          <w:sz w:val="28"/>
          <w:szCs w:val="28"/>
        </w:rPr>
        <w:t>四、其它事项</w:t>
      </w:r>
    </w:p>
    <w:p w:rsidR="00EC505A" w:rsidRPr="002A6697" w:rsidRDefault="00A86A77">
      <w:pPr>
        <w:pStyle w:val="110"/>
        <w:spacing w:line="360" w:lineRule="auto"/>
        <w:ind w:firstLine="480"/>
        <w:rPr>
          <w:rFonts w:ascii="Times New Roman" w:hAnsi="Times New Roman"/>
          <w:color w:val="auto"/>
          <w:sz w:val="24"/>
        </w:rPr>
      </w:pPr>
      <w:r w:rsidRPr="002A6697">
        <w:rPr>
          <w:rFonts w:ascii="Times New Roman" w:hAnsi="Times New Roman"/>
          <w:color w:val="auto"/>
          <w:sz w:val="24"/>
        </w:rPr>
        <w:t>投标人及其服务人员应严格遵守国家及行业相关规定，如果国家及行业规定高于本项目（包括合同）规定，以国家及行业规定为准。</w:t>
      </w:r>
    </w:p>
    <w:p w:rsidR="00EC505A" w:rsidRPr="002A6697" w:rsidRDefault="00A86A77">
      <w:pPr>
        <w:pStyle w:val="110"/>
        <w:spacing w:line="360" w:lineRule="auto"/>
        <w:ind w:firstLine="480"/>
        <w:rPr>
          <w:rFonts w:ascii="Times New Roman" w:hAnsi="Times New Roman"/>
          <w:color w:val="auto"/>
          <w:sz w:val="24"/>
        </w:rPr>
      </w:pPr>
      <w:r w:rsidRPr="002A6697">
        <w:rPr>
          <w:rFonts w:ascii="Times New Roman" w:hAnsi="Times New Roman"/>
          <w:color w:val="auto"/>
          <w:sz w:val="24"/>
        </w:rPr>
        <w:t>投标人合同期内由于管理与服务失职造成招标人财产损失，投标人应承担赔偿义务。投标人在日常管理活动中有出现违法乱纪现象，有出现重大安全事故，有出现聘用人员发生的一切伤害事故，有与第三方发生任何经济与合同纠纷等，责任均由投标人自负，招标人不负任何连带责任。</w:t>
      </w:r>
    </w:p>
    <w:p w:rsidR="00EC505A" w:rsidRPr="002A6697" w:rsidRDefault="00EC505A">
      <w:pPr>
        <w:tabs>
          <w:tab w:val="left" w:pos="720"/>
          <w:tab w:val="left" w:pos="1560"/>
        </w:tabs>
        <w:spacing w:line="360" w:lineRule="auto"/>
        <w:ind w:firstLineChars="200" w:firstLine="480"/>
        <w:rPr>
          <w:rFonts w:ascii="Times New Roman" w:hAnsi="Times New Roman"/>
          <w:color w:val="auto"/>
          <w:sz w:val="24"/>
        </w:rPr>
      </w:pPr>
    </w:p>
    <w:p w:rsidR="00EC505A" w:rsidRPr="002A6697" w:rsidRDefault="00EC505A">
      <w:pPr>
        <w:tabs>
          <w:tab w:val="left" w:pos="720"/>
          <w:tab w:val="left" w:pos="1560"/>
        </w:tabs>
        <w:spacing w:line="360" w:lineRule="auto"/>
        <w:ind w:firstLineChars="200" w:firstLine="480"/>
        <w:rPr>
          <w:rFonts w:ascii="Times New Roman" w:hAnsi="Times New Roman"/>
          <w:color w:val="auto"/>
          <w:sz w:val="24"/>
        </w:rPr>
      </w:pPr>
    </w:p>
    <w:p w:rsidR="00EC505A" w:rsidRPr="002A6697" w:rsidRDefault="00EC505A">
      <w:pPr>
        <w:spacing w:after="90"/>
        <w:jc w:val="both"/>
        <w:rPr>
          <w:rFonts w:ascii="Times New Roman" w:eastAsia="宋体" w:hAnsi="Times New Roman" w:cs="Times New Roman"/>
          <w:color w:val="auto"/>
        </w:rPr>
      </w:pPr>
    </w:p>
    <w:p w:rsidR="00EC505A" w:rsidRPr="002A6697" w:rsidRDefault="00A86A77">
      <w:pPr>
        <w:spacing w:after="0" w:line="240" w:lineRule="auto"/>
        <w:rPr>
          <w:rFonts w:ascii="Times New Roman" w:eastAsia="宋体" w:hAnsi="Times New Roman" w:cs="Times New Roman"/>
          <w:color w:val="auto"/>
        </w:rPr>
      </w:pPr>
      <w:r w:rsidRPr="002A6697">
        <w:rPr>
          <w:rFonts w:ascii="Times New Roman" w:eastAsia="宋体" w:hAnsi="Times New Roman" w:cs="Times New Roman"/>
          <w:color w:val="auto"/>
        </w:rPr>
        <w:br w:type="page"/>
      </w:r>
    </w:p>
    <w:p w:rsidR="00EC505A" w:rsidRPr="002A6697" w:rsidRDefault="00EC505A">
      <w:pPr>
        <w:spacing w:after="352"/>
        <w:ind w:left="997"/>
        <w:jc w:val="both"/>
        <w:rPr>
          <w:rFonts w:ascii="Times New Roman" w:eastAsia="宋体" w:hAnsi="Times New Roman" w:cs="Times New Roman"/>
          <w:color w:val="auto"/>
        </w:rPr>
      </w:pPr>
    </w:p>
    <w:p w:rsidR="00EC505A" w:rsidRPr="002A6697" w:rsidRDefault="00EC505A">
      <w:pPr>
        <w:spacing w:after="352"/>
        <w:ind w:left="997"/>
        <w:jc w:val="both"/>
        <w:rPr>
          <w:rFonts w:ascii="Times New Roman" w:eastAsia="宋体" w:hAnsi="Times New Roman" w:cs="Times New Roman"/>
          <w:color w:val="auto"/>
        </w:rPr>
      </w:pPr>
    </w:p>
    <w:p w:rsidR="00EC505A" w:rsidRPr="002A6697" w:rsidRDefault="00EC505A">
      <w:pPr>
        <w:spacing w:after="352"/>
        <w:ind w:left="997"/>
        <w:jc w:val="both"/>
        <w:rPr>
          <w:rFonts w:ascii="Times New Roman" w:eastAsia="宋体" w:hAnsi="Times New Roman" w:cs="Times New Roman"/>
          <w:color w:val="auto"/>
        </w:rPr>
      </w:pPr>
    </w:p>
    <w:p w:rsidR="00EC505A" w:rsidRPr="002A6697" w:rsidRDefault="00EC505A">
      <w:pPr>
        <w:spacing w:after="352"/>
        <w:ind w:left="997"/>
        <w:jc w:val="both"/>
        <w:rPr>
          <w:rFonts w:ascii="Times New Roman" w:eastAsia="宋体" w:hAnsi="Times New Roman" w:cs="Times New Roman"/>
          <w:color w:val="auto"/>
        </w:rPr>
      </w:pPr>
    </w:p>
    <w:p w:rsidR="00EC505A" w:rsidRPr="002A6697" w:rsidRDefault="00EC505A">
      <w:pPr>
        <w:spacing w:after="352"/>
        <w:ind w:left="997"/>
        <w:jc w:val="both"/>
        <w:rPr>
          <w:rFonts w:ascii="Times New Roman" w:eastAsia="宋体" w:hAnsi="Times New Roman" w:cs="Times New Roman"/>
          <w:color w:val="auto"/>
        </w:rPr>
      </w:pPr>
    </w:p>
    <w:p w:rsidR="00EC505A" w:rsidRPr="002A6697" w:rsidRDefault="00EC505A">
      <w:pPr>
        <w:spacing w:after="352"/>
        <w:ind w:left="997"/>
        <w:jc w:val="both"/>
        <w:rPr>
          <w:rFonts w:ascii="Times New Roman" w:eastAsia="宋体" w:hAnsi="Times New Roman" w:cs="Times New Roman"/>
          <w:color w:val="auto"/>
        </w:rPr>
      </w:pPr>
    </w:p>
    <w:p w:rsidR="00EC505A" w:rsidRPr="002A6697" w:rsidRDefault="00EC505A">
      <w:pPr>
        <w:spacing w:after="352"/>
        <w:ind w:left="997"/>
        <w:jc w:val="both"/>
        <w:rPr>
          <w:rFonts w:ascii="Times New Roman" w:eastAsia="宋体" w:hAnsi="Times New Roman" w:cs="Times New Roman"/>
          <w:color w:val="auto"/>
        </w:rPr>
      </w:pPr>
    </w:p>
    <w:p w:rsidR="00EC505A" w:rsidRPr="002A6697" w:rsidRDefault="00A86A77">
      <w:pPr>
        <w:pStyle w:val="1"/>
        <w:spacing w:after="286" w:line="259" w:lineRule="auto"/>
        <w:ind w:left="10" w:right="82"/>
        <w:jc w:val="center"/>
        <w:rPr>
          <w:rFonts w:ascii="Times New Roman" w:hAnsi="Times New Roman" w:cs="Times New Roman"/>
          <w:b/>
          <w:color w:val="auto"/>
          <w:sz w:val="32"/>
        </w:rPr>
      </w:pPr>
      <w:bookmarkStart w:id="95" w:name="_Toc141797048"/>
      <w:r w:rsidRPr="002A6697">
        <w:rPr>
          <w:rFonts w:ascii="Times New Roman" w:hAnsi="Times New Roman" w:cs="Times New Roman"/>
          <w:b/>
          <w:color w:val="auto"/>
          <w:sz w:val="32"/>
        </w:rPr>
        <w:t>第六章</w:t>
      </w:r>
      <w:r w:rsidRPr="002A6697">
        <w:rPr>
          <w:rFonts w:ascii="Times New Roman" w:hAnsi="Times New Roman" w:cs="Times New Roman"/>
          <w:b/>
          <w:color w:val="auto"/>
          <w:sz w:val="32"/>
        </w:rPr>
        <w:t xml:space="preserve"> </w:t>
      </w:r>
      <w:r w:rsidRPr="002A6697">
        <w:rPr>
          <w:rFonts w:ascii="Times New Roman" w:hAnsi="Times New Roman" w:cs="Times New Roman"/>
          <w:b/>
          <w:color w:val="auto"/>
          <w:sz w:val="32"/>
        </w:rPr>
        <w:t>投标文件格式</w:t>
      </w:r>
      <w:bookmarkEnd w:id="95"/>
      <w:r w:rsidRPr="002A6697">
        <w:rPr>
          <w:rFonts w:ascii="Times New Roman" w:hAnsi="Times New Roman" w:cs="Times New Roman"/>
          <w:b/>
          <w:color w:val="auto"/>
          <w:sz w:val="32"/>
        </w:rPr>
        <w:t xml:space="preserve"> </w:t>
      </w:r>
    </w:p>
    <w:p w:rsidR="00EC505A" w:rsidRPr="002A6697" w:rsidRDefault="00A86A77">
      <w:pPr>
        <w:spacing w:after="0"/>
        <w:ind w:left="997"/>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r w:rsidRPr="002A6697">
        <w:rPr>
          <w:rFonts w:ascii="Times New Roman" w:eastAsia="宋体" w:hAnsi="Times New Roman" w:cs="Times New Roman"/>
          <w:color w:val="auto"/>
        </w:rPr>
        <w:tab/>
        <w:t xml:space="preserve"> </w:t>
      </w:r>
      <w:r w:rsidRPr="002A6697">
        <w:rPr>
          <w:rFonts w:ascii="Times New Roman" w:eastAsia="宋体" w:hAnsi="Times New Roman" w:cs="Times New Roman"/>
          <w:color w:val="auto"/>
        </w:rPr>
        <w:br w:type="page"/>
      </w:r>
    </w:p>
    <w:p w:rsidR="00EC505A" w:rsidRPr="002A6697" w:rsidRDefault="00A86A77">
      <w:pPr>
        <w:spacing w:after="42"/>
        <w:ind w:left="813"/>
        <w:jc w:val="both"/>
        <w:rPr>
          <w:rFonts w:ascii="Times New Roman" w:eastAsia="宋体" w:hAnsi="Times New Roman" w:cs="Times New Roman"/>
          <w:color w:val="auto"/>
        </w:rPr>
      </w:pPr>
      <w:r w:rsidRPr="002A6697">
        <w:rPr>
          <w:rFonts w:ascii="Times New Roman" w:eastAsia="宋体" w:hAnsi="Times New Roman" w:cs="Times New Roman"/>
          <w:color w:val="auto"/>
        </w:rPr>
        <w:lastRenderedPageBreak/>
        <w:t xml:space="preserve"> </w:t>
      </w:r>
    </w:p>
    <w:p w:rsidR="00EC505A" w:rsidRPr="002A6697" w:rsidRDefault="00A86A77">
      <w:pPr>
        <w:spacing w:after="210"/>
        <w:ind w:left="813"/>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spacing w:after="0"/>
        <w:jc w:val="center"/>
        <w:rPr>
          <w:rFonts w:ascii="Times New Roman" w:eastAsia="宋体" w:hAnsi="Times New Roman" w:cs="Times New Roman"/>
          <w:color w:val="auto"/>
        </w:rPr>
      </w:pPr>
      <w:r w:rsidRPr="002A6697">
        <w:rPr>
          <w:rFonts w:ascii="Times New Roman" w:eastAsia="宋体" w:hAnsi="Times New Roman" w:cs="Times New Roman"/>
          <w:color w:val="auto"/>
          <w:sz w:val="36"/>
        </w:rPr>
        <w:t>XXX</w:t>
      </w:r>
      <w:r w:rsidRPr="002A6697">
        <w:rPr>
          <w:rFonts w:ascii="Times New Roman" w:eastAsia="宋体" w:hAnsi="Times New Roman" w:cs="Times New Roman"/>
          <w:color w:val="auto"/>
          <w:sz w:val="36"/>
        </w:rPr>
        <w:t>项目（项目名称）</w:t>
      </w:r>
    </w:p>
    <w:p w:rsidR="00EC505A" w:rsidRPr="002A6697" w:rsidRDefault="00A86A77">
      <w:pPr>
        <w:spacing w:after="45"/>
        <w:ind w:left="997"/>
        <w:jc w:val="both"/>
        <w:rPr>
          <w:rFonts w:ascii="Times New Roman" w:eastAsia="宋体" w:hAnsi="Times New Roman" w:cs="Times New Roman"/>
          <w:color w:val="auto"/>
        </w:rPr>
      </w:pPr>
      <w:r w:rsidRPr="002A6697">
        <w:rPr>
          <w:rFonts w:ascii="Times New Roman" w:eastAsia="宋体" w:hAnsi="Times New Roman" w:cs="Times New Roman"/>
          <w:color w:val="auto"/>
          <w:sz w:val="20"/>
        </w:rPr>
        <w:t xml:space="preserve"> </w:t>
      </w:r>
    </w:p>
    <w:p w:rsidR="00EC505A" w:rsidRPr="002A6697" w:rsidRDefault="00A86A77">
      <w:pPr>
        <w:spacing w:after="45"/>
        <w:ind w:left="997"/>
        <w:jc w:val="both"/>
        <w:rPr>
          <w:rFonts w:ascii="Times New Roman" w:eastAsia="宋体" w:hAnsi="Times New Roman" w:cs="Times New Roman"/>
          <w:color w:val="auto"/>
        </w:rPr>
      </w:pPr>
      <w:r w:rsidRPr="002A6697">
        <w:rPr>
          <w:rFonts w:ascii="Times New Roman" w:eastAsia="宋体" w:hAnsi="Times New Roman" w:cs="Times New Roman"/>
          <w:color w:val="auto"/>
          <w:sz w:val="20"/>
        </w:rPr>
        <w:t xml:space="preserve"> </w:t>
      </w:r>
    </w:p>
    <w:p w:rsidR="00EC505A" w:rsidRPr="002A6697" w:rsidRDefault="00A86A77">
      <w:pPr>
        <w:spacing w:after="45"/>
        <w:ind w:left="997"/>
        <w:jc w:val="both"/>
        <w:rPr>
          <w:rFonts w:ascii="Times New Roman" w:eastAsia="宋体" w:hAnsi="Times New Roman" w:cs="Times New Roman"/>
          <w:color w:val="auto"/>
        </w:rPr>
      </w:pPr>
      <w:r w:rsidRPr="002A6697">
        <w:rPr>
          <w:rFonts w:ascii="Times New Roman" w:eastAsia="宋体" w:hAnsi="Times New Roman" w:cs="Times New Roman"/>
          <w:color w:val="auto"/>
          <w:sz w:val="20"/>
        </w:rPr>
        <w:t xml:space="preserve"> </w:t>
      </w:r>
    </w:p>
    <w:p w:rsidR="00EC505A" w:rsidRPr="002A6697" w:rsidRDefault="00A86A77">
      <w:pPr>
        <w:spacing w:after="45"/>
        <w:ind w:left="997"/>
        <w:jc w:val="both"/>
        <w:rPr>
          <w:rFonts w:ascii="Times New Roman" w:eastAsia="宋体" w:hAnsi="Times New Roman" w:cs="Times New Roman"/>
          <w:color w:val="auto"/>
        </w:rPr>
      </w:pPr>
      <w:r w:rsidRPr="002A6697">
        <w:rPr>
          <w:rFonts w:ascii="Times New Roman" w:eastAsia="宋体" w:hAnsi="Times New Roman" w:cs="Times New Roman"/>
          <w:color w:val="auto"/>
          <w:sz w:val="20"/>
        </w:rPr>
        <w:t xml:space="preserve"> </w:t>
      </w:r>
    </w:p>
    <w:p w:rsidR="00EC505A" w:rsidRPr="002A6697" w:rsidRDefault="00A86A77">
      <w:pPr>
        <w:spacing w:after="45"/>
        <w:ind w:left="997"/>
        <w:jc w:val="both"/>
        <w:rPr>
          <w:rFonts w:ascii="Times New Roman" w:eastAsia="宋体" w:hAnsi="Times New Roman" w:cs="Times New Roman"/>
          <w:color w:val="auto"/>
        </w:rPr>
      </w:pPr>
      <w:r w:rsidRPr="002A6697">
        <w:rPr>
          <w:rFonts w:ascii="Times New Roman" w:eastAsia="宋体" w:hAnsi="Times New Roman" w:cs="Times New Roman"/>
          <w:color w:val="auto"/>
          <w:sz w:val="20"/>
        </w:rPr>
        <w:t xml:space="preserve"> </w:t>
      </w:r>
    </w:p>
    <w:p w:rsidR="00EC505A" w:rsidRPr="002A6697" w:rsidRDefault="00A86A77">
      <w:pPr>
        <w:spacing w:after="45"/>
        <w:ind w:left="997"/>
        <w:jc w:val="both"/>
        <w:rPr>
          <w:rFonts w:ascii="Times New Roman" w:eastAsia="宋体" w:hAnsi="Times New Roman" w:cs="Times New Roman"/>
          <w:color w:val="auto"/>
        </w:rPr>
      </w:pPr>
      <w:r w:rsidRPr="002A6697">
        <w:rPr>
          <w:rFonts w:ascii="Times New Roman" w:eastAsia="宋体" w:hAnsi="Times New Roman" w:cs="Times New Roman"/>
          <w:color w:val="auto"/>
          <w:sz w:val="20"/>
        </w:rPr>
        <w:t xml:space="preserve"> </w:t>
      </w:r>
    </w:p>
    <w:p w:rsidR="00EC505A" w:rsidRPr="002A6697" w:rsidRDefault="00A86A77">
      <w:pPr>
        <w:spacing w:after="33"/>
        <w:ind w:left="997"/>
        <w:jc w:val="both"/>
        <w:rPr>
          <w:rFonts w:ascii="Times New Roman" w:eastAsia="宋体" w:hAnsi="Times New Roman" w:cs="Times New Roman"/>
          <w:color w:val="auto"/>
        </w:rPr>
      </w:pPr>
      <w:r w:rsidRPr="002A6697">
        <w:rPr>
          <w:rFonts w:ascii="Times New Roman" w:eastAsia="宋体" w:hAnsi="Times New Roman" w:cs="Times New Roman"/>
          <w:color w:val="auto"/>
          <w:sz w:val="20"/>
        </w:rPr>
        <w:t xml:space="preserve"> </w:t>
      </w:r>
    </w:p>
    <w:p w:rsidR="00EC505A" w:rsidRPr="002A6697" w:rsidRDefault="00A86A77">
      <w:pPr>
        <w:spacing w:after="0" w:line="216" w:lineRule="auto"/>
        <w:ind w:right="82"/>
        <w:jc w:val="center"/>
        <w:rPr>
          <w:rFonts w:ascii="Times New Roman" w:eastAsia="宋体" w:hAnsi="Times New Roman" w:cs="Times New Roman"/>
          <w:color w:val="auto"/>
        </w:rPr>
      </w:pPr>
      <w:r w:rsidRPr="002A6697">
        <w:rPr>
          <w:rFonts w:ascii="Times New Roman" w:eastAsia="宋体" w:hAnsi="Times New Roman" w:cs="Times New Roman"/>
          <w:color w:val="auto"/>
          <w:sz w:val="48"/>
        </w:rPr>
        <w:t>投</w:t>
      </w:r>
      <w:r w:rsidRPr="002A6697">
        <w:rPr>
          <w:rFonts w:ascii="Times New Roman" w:eastAsia="宋体" w:hAnsi="Times New Roman" w:cs="Times New Roman"/>
          <w:color w:val="auto"/>
          <w:sz w:val="48"/>
        </w:rPr>
        <w:t xml:space="preserve"> </w:t>
      </w:r>
      <w:r w:rsidRPr="002A6697">
        <w:rPr>
          <w:rFonts w:ascii="Times New Roman" w:eastAsia="宋体" w:hAnsi="Times New Roman" w:cs="Times New Roman"/>
          <w:color w:val="auto"/>
          <w:sz w:val="48"/>
        </w:rPr>
        <w:t>标</w:t>
      </w:r>
      <w:r w:rsidRPr="002A6697">
        <w:rPr>
          <w:rFonts w:ascii="Times New Roman" w:eastAsia="宋体" w:hAnsi="Times New Roman" w:cs="Times New Roman"/>
          <w:color w:val="auto"/>
          <w:sz w:val="48"/>
        </w:rPr>
        <w:t xml:space="preserve"> </w:t>
      </w:r>
      <w:r w:rsidRPr="002A6697">
        <w:rPr>
          <w:rFonts w:ascii="Times New Roman" w:eastAsia="宋体" w:hAnsi="Times New Roman" w:cs="Times New Roman"/>
          <w:color w:val="auto"/>
          <w:sz w:val="48"/>
        </w:rPr>
        <w:t>文</w:t>
      </w:r>
      <w:r w:rsidRPr="002A6697">
        <w:rPr>
          <w:rFonts w:ascii="Times New Roman" w:eastAsia="宋体" w:hAnsi="Times New Roman" w:cs="Times New Roman"/>
          <w:color w:val="auto"/>
          <w:sz w:val="48"/>
        </w:rPr>
        <w:t xml:space="preserve"> </w:t>
      </w:r>
      <w:r w:rsidRPr="002A6697">
        <w:rPr>
          <w:rFonts w:ascii="Times New Roman" w:eastAsia="宋体" w:hAnsi="Times New Roman" w:cs="Times New Roman"/>
          <w:color w:val="auto"/>
          <w:sz w:val="48"/>
        </w:rPr>
        <w:t>件</w:t>
      </w:r>
    </w:p>
    <w:p w:rsidR="00EC505A" w:rsidRPr="002A6697" w:rsidRDefault="00A86A77">
      <w:pPr>
        <w:spacing w:after="45"/>
        <w:ind w:left="997"/>
        <w:jc w:val="both"/>
        <w:rPr>
          <w:rFonts w:ascii="Times New Roman" w:eastAsia="宋体" w:hAnsi="Times New Roman" w:cs="Times New Roman"/>
          <w:color w:val="auto"/>
        </w:rPr>
      </w:pPr>
      <w:r w:rsidRPr="002A6697">
        <w:rPr>
          <w:rFonts w:ascii="Times New Roman" w:eastAsia="宋体" w:hAnsi="Times New Roman" w:cs="Times New Roman"/>
          <w:color w:val="auto"/>
          <w:sz w:val="20"/>
        </w:rPr>
        <w:t xml:space="preserve"> </w:t>
      </w:r>
    </w:p>
    <w:p w:rsidR="00EC505A" w:rsidRPr="002A6697" w:rsidRDefault="00A86A77">
      <w:pPr>
        <w:spacing w:after="45"/>
        <w:ind w:left="997"/>
        <w:jc w:val="both"/>
        <w:rPr>
          <w:rFonts w:ascii="Times New Roman" w:eastAsia="宋体" w:hAnsi="Times New Roman" w:cs="Times New Roman"/>
          <w:color w:val="auto"/>
        </w:rPr>
      </w:pPr>
      <w:r w:rsidRPr="002A6697">
        <w:rPr>
          <w:rFonts w:ascii="Times New Roman" w:eastAsia="宋体" w:hAnsi="Times New Roman" w:cs="Times New Roman"/>
          <w:color w:val="auto"/>
          <w:sz w:val="20"/>
        </w:rPr>
        <w:t xml:space="preserve"> </w:t>
      </w:r>
    </w:p>
    <w:p w:rsidR="00EC505A" w:rsidRPr="002A6697" w:rsidRDefault="00A86A77">
      <w:pPr>
        <w:spacing w:after="45"/>
        <w:ind w:left="997"/>
        <w:jc w:val="both"/>
        <w:rPr>
          <w:rFonts w:ascii="Times New Roman" w:eastAsia="宋体" w:hAnsi="Times New Roman" w:cs="Times New Roman"/>
          <w:color w:val="auto"/>
        </w:rPr>
      </w:pPr>
      <w:r w:rsidRPr="002A6697">
        <w:rPr>
          <w:rFonts w:ascii="Times New Roman" w:eastAsia="宋体" w:hAnsi="Times New Roman" w:cs="Times New Roman"/>
          <w:color w:val="auto"/>
          <w:sz w:val="20"/>
        </w:rPr>
        <w:t xml:space="preserve"> </w:t>
      </w:r>
    </w:p>
    <w:p w:rsidR="00EC505A" w:rsidRPr="002A6697" w:rsidRDefault="00A86A77">
      <w:pPr>
        <w:spacing w:after="45"/>
        <w:ind w:left="997"/>
        <w:jc w:val="both"/>
        <w:rPr>
          <w:rFonts w:ascii="Times New Roman" w:eastAsia="宋体" w:hAnsi="Times New Roman" w:cs="Times New Roman"/>
          <w:color w:val="auto"/>
        </w:rPr>
      </w:pPr>
      <w:r w:rsidRPr="002A6697">
        <w:rPr>
          <w:rFonts w:ascii="Times New Roman" w:eastAsia="宋体" w:hAnsi="Times New Roman" w:cs="Times New Roman"/>
          <w:color w:val="auto"/>
          <w:sz w:val="20"/>
        </w:rPr>
        <w:t xml:space="preserve"> </w:t>
      </w:r>
    </w:p>
    <w:p w:rsidR="00EC505A" w:rsidRPr="002A6697" w:rsidRDefault="00A86A77">
      <w:pPr>
        <w:spacing w:after="45"/>
        <w:ind w:left="997"/>
        <w:jc w:val="both"/>
        <w:rPr>
          <w:rFonts w:ascii="Times New Roman" w:eastAsia="宋体" w:hAnsi="Times New Roman" w:cs="Times New Roman"/>
          <w:color w:val="auto"/>
        </w:rPr>
      </w:pPr>
      <w:r w:rsidRPr="002A6697">
        <w:rPr>
          <w:rFonts w:ascii="Times New Roman" w:eastAsia="宋体" w:hAnsi="Times New Roman" w:cs="Times New Roman"/>
          <w:color w:val="auto"/>
          <w:sz w:val="20"/>
        </w:rPr>
        <w:t xml:space="preserve"> </w:t>
      </w:r>
    </w:p>
    <w:p w:rsidR="00EC505A" w:rsidRPr="002A6697" w:rsidRDefault="00A86A77">
      <w:pPr>
        <w:spacing w:after="45"/>
        <w:ind w:left="997"/>
        <w:jc w:val="both"/>
        <w:rPr>
          <w:rFonts w:ascii="Times New Roman" w:eastAsia="宋体" w:hAnsi="Times New Roman" w:cs="Times New Roman"/>
          <w:color w:val="auto"/>
        </w:rPr>
      </w:pPr>
      <w:r w:rsidRPr="002A6697">
        <w:rPr>
          <w:rFonts w:ascii="Times New Roman" w:eastAsia="宋体" w:hAnsi="Times New Roman" w:cs="Times New Roman"/>
          <w:color w:val="auto"/>
          <w:sz w:val="20"/>
        </w:rPr>
        <w:t xml:space="preserve"> </w:t>
      </w:r>
    </w:p>
    <w:p w:rsidR="00EC505A" w:rsidRPr="002A6697" w:rsidRDefault="00A86A77">
      <w:pPr>
        <w:spacing w:after="172"/>
        <w:ind w:left="997"/>
        <w:jc w:val="both"/>
        <w:rPr>
          <w:rFonts w:ascii="Times New Roman" w:eastAsia="宋体" w:hAnsi="Times New Roman" w:cs="Times New Roman"/>
          <w:color w:val="auto"/>
        </w:rPr>
      </w:pPr>
      <w:r w:rsidRPr="002A6697">
        <w:rPr>
          <w:rFonts w:ascii="Times New Roman" w:eastAsia="宋体" w:hAnsi="Times New Roman" w:cs="Times New Roman"/>
          <w:color w:val="auto"/>
          <w:sz w:val="20"/>
        </w:rPr>
        <w:t xml:space="preserve"> </w:t>
      </w:r>
    </w:p>
    <w:p w:rsidR="00EC505A" w:rsidRPr="002A6697" w:rsidRDefault="00A86A77">
      <w:pPr>
        <w:spacing w:after="190" w:line="265" w:lineRule="auto"/>
        <w:ind w:hanging="10"/>
        <w:jc w:val="center"/>
        <w:rPr>
          <w:rFonts w:ascii="Times New Roman" w:eastAsia="宋体" w:hAnsi="Times New Roman" w:cs="Times New Roman"/>
          <w:color w:val="auto"/>
        </w:rPr>
      </w:pPr>
      <w:r w:rsidRPr="002A6697">
        <w:rPr>
          <w:rFonts w:ascii="Times New Roman" w:eastAsia="宋体" w:hAnsi="Times New Roman" w:cs="Times New Roman"/>
          <w:color w:val="auto"/>
          <w:sz w:val="28"/>
        </w:rPr>
        <w:t>招标编号：</w:t>
      </w:r>
    </w:p>
    <w:p w:rsidR="00EC505A" w:rsidRPr="002A6697" w:rsidRDefault="00A86A77">
      <w:pPr>
        <w:spacing w:after="58" w:line="265" w:lineRule="auto"/>
        <w:ind w:hanging="10"/>
        <w:jc w:val="center"/>
        <w:rPr>
          <w:rFonts w:ascii="Times New Roman" w:eastAsia="宋体" w:hAnsi="Times New Roman" w:cs="Times New Roman"/>
          <w:color w:val="auto"/>
        </w:rPr>
      </w:pPr>
      <w:r w:rsidRPr="002A6697">
        <w:rPr>
          <w:rFonts w:ascii="Times New Roman" w:eastAsia="宋体" w:hAnsi="Times New Roman" w:cs="Times New Roman"/>
          <w:color w:val="auto"/>
          <w:sz w:val="28"/>
        </w:rPr>
        <w:t>包</w:t>
      </w:r>
      <w:r w:rsidRPr="002A6697">
        <w:rPr>
          <w:rFonts w:ascii="Times New Roman" w:eastAsia="宋体" w:hAnsi="Times New Roman" w:cs="Times New Roman"/>
          <w:color w:val="auto"/>
          <w:sz w:val="28"/>
        </w:rPr>
        <w:t xml:space="preserve"> </w:t>
      </w:r>
      <w:r w:rsidRPr="002A6697">
        <w:rPr>
          <w:rFonts w:ascii="Times New Roman" w:eastAsia="宋体" w:hAnsi="Times New Roman" w:cs="Times New Roman"/>
          <w:color w:val="auto"/>
          <w:sz w:val="28"/>
        </w:rPr>
        <w:t>件</w:t>
      </w:r>
      <w:r w:rsidRPr="002A6697">
        <w:rPr>
          <w:rFonts w:ascii="Times New Roman" w:eastAsia="宋体" w:hAnsi="Times New Roman" w:cs="Times New Roman"/>
          <w:color w:val="auto"/>
          <w:sz w:val="28"/>
        </w:rPr>
        <w:t xml:space="preserve"> </w:t>
      </w:r>
      <w:r w:rsidRPr="002A6697">
        <w:rPr>
          <w:rFonts w:ascii="Times New Roman" w:eastAsia="宋体" w:hAnsi="Times New Roman" w:cs="Times New Roman"/>
          <w:color w:val="auto"/>
          <w:sz w:val="28"/>
        </w:rPr>
        <w:t>号：</w:t>
      </w:r>
    </w:p>
    <w:p w:rsidR="00EC505A" w:rsidRPr="002A6697" w:rsidRDefault="00A86A77">
      <w:pPr>
        <w:spacing w:after="45"/>
        <w:ind w:left="997"/>
        <w:jc w:val="both"/>
        <w:rPr>
          <w:rFonts w:ascii="Times New Roman" w:eastAsia="宋体" w:hAnsi="Times New Roman" w:cs="Times New Roman"/>
          <w:color w:val="auto"/>
        </w:rPr>
      </w:pPr>
      <w:r w:rsidRPr="002A6697">
        <w:rPr>
          <w:rFonts w:ascii="Times New Roman" w:eastAsia="宋体" w:hAnsi="Times New Roman" w:cs="Times New Roman"/>
          <w:color w:val="auto"/>
          <w:sz w:val="20"/>
        </w:rPr>
        <w:t xml:space="preserve"> </w:t>
      </w:r>
    </w:p>
    <w:p w:rsidR="00EC505A" w:rsidRPr="002A6697" w:rsidRDefault="00A86A77">
      <w:pPr>
        <w:spacing w:after="45"/>
        <w:ind w:left="997"/>
        <w:jc w:val="both"/>
        <w:rPr>
          <w:rFonts w:ascii="Times New Roman" w:eastAsia="宋体" w:hAnsi="Times New Roman" w:cs="Times New Roman"/>
          <w:color w:val="auto"/>
        </w:rPr>
      </w:pPr>
      <w:r w:rsidRPr="002A6697">
        <w:rPr>
          <w:rFonts w:ascii="Times New Roman" w:eastAsia="宋体" w:hAnsi="Times New Roman" w:cs="Times New Roman"/>
          <w:color w:val="auto"/>
          <w:sz w:val="20"/>
        </w:rPr>
        <w:t xml:space="preserve"> </w:t>
      </w:r>
    </w:p>
    <w:p w:rsidR="00EC505A" w:rsidRPr="002A6697" w:rsidRDefault="00A86A77">
      <w:pPr>
        <w:spacing w:after="45"/>
        <w:ind w:left="997"/>
        <w:jc w:val="both"/>
        <w:rPr>
          <w:rFonts w:ascii="Times New Roman" w:eastAsia="宋体" w:hAnsi="Times New Roman" w:cs="Times New Roman"/>
          <w:color w:val="auto"/>
        </w:rPr>
      </w:pPr>
      <w:r w:rsidRPr="002A6697">
        <w:rPr>
          <w:rFonts w:ascii="Times New Roman" w:eastAsia="宋体" w:hAnsi="Times New Roman" w:cs="Times New Roman"/>
          <w:color w:val="auto"/>
          <w:sz w:val="20"/>
        </w:rPr>
        <w:t xml:space="preserve"> </w:t>
      </w:r>
    </w:p>
    <w:p w:rsidR="00EC505A" w:rsidRPr="002A6697" w:rsidRDefault="00A86A77">
      <w:pPr>
        <w:spacing w:after="45"/>
        <w:ind w:left="997"/>
        <w:jc w:val="both"/>
        <w:rPr>
          <w:rFonts w:ascii="Times New Roman" w:eastAsia="宋体" w:hAnsi="Times New Roman" w:cs="Times New Roman"/>
          <w:color w:val="auto"/>
        </w:rPr>
      </w:pPr>
      <w:r w:rsidRPr="002A6697">
        <w:rPr>
          <w:rFonts w:ascii="Times New Roman" w:eastAsia="宋体" w:hAnsi="Times New Roman" w:cs="Times New Roman"/>
          <w:color w:val="auto"/>
          <w:sz w:val="20"/>
        </w:rPr>
        <w:t xml:space="preserve"> </w:t>
      </w:r>
    </w:p>
    <w:p w:rsidR="00EC505A" w:rsidRPr="002A6697" w:rsidRDefault="00A86A77">
      <w:pPr>
        <w:spacing w:after="45"/>
        <w:ind w:left="997"/>
        <w:jc w:val="both"/>
        <w:rPr>
          <w:rFonts w:ascii="Times New Roman" w:eastAsia="宋体" w:hAnsi="Times New Roman" w:cs="Times New Roman"/>
          <w:color w:val="auto"/>
        </w:rPr>
      </w:pPr>
      <w:r w:rsidRPr="002A6697">
        <w:rPr>
          <w:rFonts w:ascii="Times New Roman" w:eastAsia="宋体" w:hAnsi="Times New Roman" w:cs="Times New Roman"/>
          <w:color w:val="auto"/>
          <w:sz w:val="20"/>
        </w:rPr>
        <w:t xml:space="preserve"> </w:t>
      </w:r>
    </w:p>
    <w:p w:rsidR="00EC505A" w:rsidRPr="002A6697" w:rsidRDefault="00A86A77">
      <w:pPr>
        <w:spacing w:after="45"/>
        <w:ind w:left="997"/>
        <w:jc w:val="both"/>
        <w:rPr>
          <w:rFonts w:ascii="Times New Roman" w:eastAsia="宋体" w:hAnsi="Times New Roman" w:cs="Times New Roman"/>
          <w:color w:val="auto"/>
        </w:rPr>
      </w:pPr>
      <w:r w:rsidRPr="002A6697">
        <w:rPr>
          <w:rFonts w:ascii="Times New Roman" w:eastAsia="宋体" w:hAnsi="Times New Roman" w:cs="Times New Roman"/>
          <w:color w:val="auto"/>
          <w:sz w:val="20"/>
        </w:rPr>
        <w:t xml:space="preserve"> </w:t>
      </w:r>
    </w:p>
    <w:p w:rsidR="00EC505A" w:rsidRPr="002A6697" w:rsidRDefault="00A86A77">
      <w:pPr>
        <w:spacing w:after="45"/>
        <w:ind w:left="997"/>
        <w:jc w:val="both"/>
        <w:rPr>
          <w:rFonts w:ascii="Times New Roman" w:eastAsia="宋体" w:hAnsi="Times New Roman" w:cs="Times New Roman"/>
          <w:color w:val="auto"/>
        </w:rPr>
      </w:pPr>
      <w:r w:rsidRPr="002A6697">
        <w:rPr>
          <w:rFonts w:ascii="Times New Roman" w:eastAsia="宋体" w:hAnsi="Times New Roman" w:cs="Times New Roman"/>
          <w:color w:val="auto"/>
          <w:sz w:val="20"/>
        </w:rPr>
        <w:t xml:space="preserve"> </w:t>
      </w:r>
    </w:p>
    <w:p w:rsidR="00EC505A" w:rsidRPr="002A6697" w:rsidRDefault="00A86A77">
      <w:pPr>
        <w:spacing w:after="45"/>
        <w:ind w:left="997"/>
        <w:jc w:val="both"/>
        <w:rPr>
          <w:rFonts w:ascii="Times New Roman" w:eastAsia="宋体" w:hAnsi="Times New Roman" w:cs="Times New Roman"/>
          <w:color w:val="auto"/>
        </w:rPr>
      </w:pPr>
      <w:r w:rsidRPr="002A6697">
        <w:rPr>
          <w:rFonts w:ascii="Times New Roman" w:eastAsia="宋体" w:hAnsi="Times New Roman" w:cs="Times New Roman"/>
          <w:color w:val="auto"/>
          <w:sz w:val="20"/>
        </w:rPr>
        <w:t xml:space="preserve"> </w:t>
      </w:r>
    </w:p>
    <w:p w:rsidR="00EC505A" w:rsidRPr="002A6697" w:rsidRDefault="00A86A77">
      <w:pPr>
        <w:spacing w:after="45"/>
        <w:ind w:left="997"/>
        <w:jc w:val="both"/>
        <w:rPr>
          <w:rFonts w:ascii="Times New Roman" w:eastAsia="宋体" w:hAnsi="Times New Roman" w:cs="Times New Roman"/>
          <w:color w:val="auto"/>
        </w:rPr>
      </w:pPr>
      <w:r w:rsidRPr="002A6697">
        <w:rPr>
          <w:rFonts w:ascii="Times New Roman" w:eastAsia="宋体" w:hAnsi="Times New Roman" w:cs="Times New Roman"/>
          <w:color w:val="auto"/>
          <w:sz w:val="20"/>
        </w:rPr>
        <w:t xml:space="preserve"> </w:t>
      </w:r>
    </w:p>
    <w:p w:rsidR="00EC505A" w:rsidRPr="002A6697" w:rsidRDefault="00A86A77">
      <w:pPr>
        <w:spacing w:after="45"/>
        <w:ind w:left="997"/>
        <w:jc w:val="both"/>
        <w:rPr>
          <w:rFonts w:ascii="Times New Roman" w:eastAsia="宋体" w:hAnsi="Times New Roman" w:cs="Times New Roman"/>
          <w:color w:val="auto"/>
        </w:rPr>
      </w:pPr>
      <w:r w:rsidRPr="002A6697">
        <w:rPr>
          <w:rFonts w:ascii="Times New Roman" w:eastAsia="宋体" w:hAnsi="Times New Roman" w:cs="Times New Roman"/>
          <w:color w:val="auto"/>
          <w:sz w:val="20"/>
        </w:rPr>
        <w:t xml:space="preserve"> </w:t>
      </w:r>
    </w:p>
    <w:p w:rsidR="00EC505A" w:rsidRPr="002A6697" w:rsidRDefault="00A86A77">
      <w:pPr>
        <w:spacing w:after="165"/>
        <w:ind w:left="997"/>
        <w:jc w:val="both"/>
        <w:rPr>
          <w:rFonts w:ascii="Times New Roman" w:eastAsia="宋体" w:hAnsi="Times New Roman" w:cs="Times New Roman"/>
          <w:color w:val="auto"/>
        </w:rPr>
      </w:pPr>
      <w:r w:rsidRPr="002A6697">
        <w:rPr>
          <w:rFonts w:ascii="Times New Roman" w:eastAsia="宋体" w:hAnsi="Times New Roman" w:cs="Times New Roman"/>
          <w:color w:val="auto"/>
          <w:sz w:val="20"/>
        </w:rPr>
        <w:t xml:space="preserve"> </w:t>
      </w:r>
    </w:p>
    <w:p w:rsidR="00EC505A" w:rsidRPr="002A6697" w:rsidRDefault="00A86A77">
      <w:pPr>
        <w:spacing w:after="190"/>
        <w:ind w:left="783" w:right="1" w:hanging="10"/>
        <w:jc w:val="both"/>
        <w:rPr>
          <w:rFonts w:ascii="Times New Roman" w:eastAsia="宋体" w:hAnsi="Times New Roman" w:cs="Times New Roman"/>
          <w:color w:val="auto"/>
        </w:rPr>
      </w:pPr>
      <w:r w:rsidRPr="002A6697">
        <w:rPr>
          <w:rFonts w:ascii="Times New Roman" w:eastAsia="宋体" w:hAnsi="Times New Roman" w:cs="Times New Roman"/>
          <w:color w:val="auto"/>
          <w:sz w:val="28"/>
        </w:rPr>
        <w:t>投标人：</w:t>
      </w:r>
      <w:r w:rsidRPr="002A6697">
        <w:rPr>
          <w:rFonts w:ascii="Times New Roman" w:eastAsia="宋体" w:hAnsi="Times New Roman" w:cs="Times New Roman"/>
          <w:color w:val="auto"/>
          <w:sz w:val="28"/>
          <w:u w:val="single" w:color="000000"/>
        </w:rPr>
        <w:t xml:space="preserve">                              </w:t>
      </w:r>
      <w:r w:rsidRPr="002A6697">
        <w:rPr>
          <w:rFonts w:ascii="Times New Roman" w:eastAsia="宋体" w:hAnsi="Times New Roman" w:cs="Times New Roman"/>
          <w:color w:val="auto"/>
          <w:sz w:val="28"/>
        </w:rPr>
        <w:t>（盖单位章）</w:t>
      </w:r>
      <w:r w:rsidRPr="002A6697">
        <w:rPr>
          <w:rFonts w:ascii="Times New Roman" w:eastAsia="宋体" w:hAnsi="Times New Roman" w:cs="Times New Roman"/>
          <w:color w:val="auto"/>
          <w:sz w:val="28"/>
        </w:rPr>
        <w:t xml:space="preserve"> </w:t>
      </w:r>
    </w:p>
    <w:p w:rsidR="00EC505A" w:rsidRPr="002A6697" w:rsidRDefault="00A86A77">
      <w:pPr>
        <w:spacing w:after="213"/>
        <w:ind w:left="783" w:right="2" w:hanging="10"/>
        <w:jc w:val="both"/>
        <w:rPr>
          <w:rFonts w:ascii="Times New Roman" w:eastAsia="宋体" w:hAnsi="Times New Roman" w:cs="Times New Roman"/>
          <w:color w:val="auto"/>
        </w:rPr>
      </w:pPr>
      <w:r w:rsidRPr="002A6697">
        <w:rPr>
          <w:rFonts w:ascii="Times New Roman" w:eastAsia="宋体" w:hAnsi="Times New Roman" w:cs="Times New Roman"/>
          <w:color w:val="auto"/>
          <w:sz w:val="28"/>
        </w:rPr>
        <w:t>法定代表人（单位负责人）或其委托代理人：</w:t>
      </w:r>
      <w:r w:rsidRPr="002A6697">
        <w:rPr>
          <w:rFonts w:ascii="Times New Roman" w:eastAsia="宋体" w:hAnsi="Times New Roman" w:cs="Times New Roman"/>
          <w:color w:val="auto"/>
          <w:sz w:val="28"/>
          <w:u w:val="single" w:color="000000"/>
        </w:rPr>
        <w:t xml:space="preserve">           </w:t>
      </w:r>
      <w:r w:rsidRPr="002A6697">
        <w:rPr>
          <w:rFonts w:ascii="Times New Roman" w:eastAsia="宋体" w:hAnsi="Times New Roman" w:cs="Times New Roman"/>
          <w:color w:val="auto"/>
          <w:sz w:val="28"/>
        </w:rPr>
        <w:t>（签字）</w:t>
      </w:r>
      <w:r w:rsidRPr="002A6697">
        <w:rPr>
          <w:rFonts w:ascii="Times New Roman" w:eastAsia="宋体" w:hAnsi="Times New Roman" w:cs="Times New Roman"/>
          <w:color w:val="auto"/>
          <w:sz w:val="28"/>
        </w:rPr>
        <w:t xml:space="preserve"> </w:t>
      </w:r>
    </w:p>
    <w:p w:rsidR="00EC505A" w:rsidRPr="002A6697" w:rsidRDefault="00A86A77">
      <w:pPr>
        <w:pStyle w:val="5"/>
        <w:tabs>
          <w:tab w:val="center" w:pos="5874"/>
          <w:tab w:val="center" w:pos="10859"/>
        </w:tabs>
        <w:spacing w:after="88" w:line="259" w:lineRule="auto"/>
        <w:ind w:left="0" w:firstLine="0"/>
        <w:jc w:val="center"/>
        <w:rPr>
          <w:rFonts w:ascii="Times New Roman" w:hAnsi="Times New Roman" w:cs="Times New Roman"/>
          <w:color w:val="auto"/>
        </w:rPr>
      </w:pPr>
      <w:r w:rsidRPr="002A6697">
        <w:rPr>
          <w:rFonts w:ascii="Times New Roman" w:hAnsi="Times New Roman" w:cs="Times New Roman"/>
          <w:color w:val="auto"/>
          <w:u w:val="single" w:color="000000"/>
        </w:rPr>
        <w:t xml:space="preserve">        </w:t>
      </w:r>
      <w:r w:rsidRPr="002A6697">
        <w:rPr>
          <w:rFonts w:ascii="Times New Roman" w:hAnsi="Times New Roman" w:cs="Times New Roman"/>
          <w:color w:val="auto"/>
        </w:rPr>
        <w:t>年</w:t>
      </w:r>
      <w:r w:rsidRPr="002A6697">
        <w:rPr>
          <w:rFonts w:ascii="Times New Roman" w:hAnsi="Times New Roman" w:cs="Times New Roman"/>
          <w:color w:val="auto"/>
          <w:u w:val="single" w:color="000000"/>
        </w:rPr>
        <w:t xml:space="preserve">        </w:t>
      </w:r>
      <w:r w:rsidRPr="002A6697">
        <w:rPr>
          <w:rFonts w:ascii="Times New Roman" w:hAnsi="Times New Roman" w:cs="Times New Roman"/>
          <w:color w:val="auto"/>
        </w:rPr>
        <w:t>月</w:t>
      </w:r>
      <w:r w:rsidRPr="002A6697">
        <w:rPr>
          <w:rFonts w:ascii="Times New Roman" w:hAnsi="Times New Roman" w:cs="Times New Roman"/>
          <w:color w:val="auto"/>
          <w:u w:val="single" w:color="000000"/>
        </w:rPr>
        <w:t xml:space="preserve">        </w:t>
      </w:r>
      <w:r w:rsidRPr="002A6697">
        <w:rPr>
          <w:rFonts w:ascii="Times New Roman" w:hAnsi="Times New Roman" w:cs="Times New Roman"/>
          <w:color w:val="auto"/>
        </w:rPr>
        <w:t>日</w:t>
      </w:r>
    </w:p>
    <w:p w:rsidR="00EC505A" w:rsidRPr="002A6697" w:rsidRDefault="00A86A77">
      <w:pPr>
        <w:spacing w:after="0" w:line="240" w:lineRule="auto"/>
        <w:rPr>
          <w:rFonts w:ascii="Times New Roman" w:eastAsia="宋体" w:hAnsi="Times New Roman" w:cs="Times New Roman"/>
          <w:color w:val="auto"/>
          <w:sz w:val="24"/>
        </w:rPr>
      </w:pPr>
      <w:r w:rsidRPr="002A6697">
        <w:rPr>
          <w:rFonts w:ascii="Times New Roman" w:eastAsia="宋体" w:hAnsi="Times New Roman" w:cs="Times New Roman"/>
          <w:color w:val="auto"/>
          <w:sz w:val="24"/>
        </w:rPr>
        <w:br w:type="page"/>
      </w:r>
    </w:p>
    <w:p w:rsidR="00EC505A" w:rsidRPr="002A6697" w:rsidRDefault="00A86A77">
      <w:pPr>
        <w:pStyle w:val="1"/>
        <w:spacing w:after="165" w:line="259" w:lineRule="auto"/>
        <w:ind w:left="0"/>
        <w:jc w:val="center"/>
        <w:rPr>
          <w:rFonts w:ascii="Times New Roman" w:hAnsi="Times New Roman" w:cs="Times New Roman"/>
          <w:b/>
          <w:color w:val="auto"/>
          <w:sz w:val="29"/>
        </w:rPr>
      </w:pPr>
      <w:bookmarkStart w:id="96" w:name="_Toc141797049"/>
      <w:r w:rsidRPr="002A6697">
        <w:rPr>
          <w:rFonts w:ascii="Times New Roman" w:hAnsi="Times New Roman" w:cs="Times New Roman"/>
          <w:b/>
          <w:color w:val="auto"/>
          <w:sz w:val="29"/>
        </w:rPr>
        <w:lastRenderedPageBreak/>
        <w:t>目</w:t>
      </w:r>
      <w:r w:rsidRPr="002A6697">
        <w:rPr>
          <w:rFonts w:ascii="Times New Roman" w:hAnsi="Times New Roman" w:cs="Times New Roman"/>
          <w:b/>
          <w:color w:val="auto"/>
          <w:sz w:val="29"/>
        </w:rPr>
        <w:t xml:space="preserve">    </w:t>
      </w:r>
      <w:r w:rsidRPr="002A6697">
        <w:rPr>
          <w:rFonts w:ascii="Times New Roman" w:hAnsi="Times New Roman" w:cs="Times New Roman"/>
          <w:b/>
          <w:color w:val="auto"/>
          <w:sz w:val="29"/>
        </w:rPr>
        <w:t>录</w:t>
      </w:r>
      <w:bookmarkEnd w:id="96"/>
    </w:p>
    <w:p w:rsidR="00EC505A" w:rsidRPr="002A6697" w:rsidRDefault="00A86A77">
      <w:pPr>
        <w:spacing w:after="72"/>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numPr>
          <w:ilvl w:val="0"/>
          <w:numId w:val="32"/>
        </w:numPr>
        <w:spacing w:after="119" w:line="265" w:lineRule="auto"/>
        <w:ind w:right="1382"/>
        <w:jc w:val="both"/>
        <w:rPr>
          <w:rFonts w:ascii="Times New Roman" w:eastAsia="宋体" w:hAnsi="Times New Roman" w:cs="Times New Roman"/>
          <w:color w:val="auto"/>
        </w:rPr>
      </w:pPr>
      <w:r w:rsidRPr="002A6697">
        <w:rPr>
          <w:rFonts w:ascii="Times New Roman" w:eastAsia="宋体" w:hAnsi="Times New Roman" w:cs="Times New Roman"/>
          <w:color w:val="auto"/>
        </w:rPr>
        <w:t>投标函</w:t>
      </w:r>
      <w:r w:rsidRPr="002A6697">
        <w:rPr>
          <w:rFonts w:ascii="Times New Roman" w:eastAsia="宋体" w:hAnsi="Times New Roman" w:cs="Times New Roman"/>
          <w:color w:val="auto"/>
        </w:rPr>
        <w:t xml:space="preserve"> </w:t>
      </w:r>
    </w:p>
    <w:p w:rsidR="00EC505A" w:rsidRPr="002A6697" w:rsidRDefault="00A86A77">
      <w:pPr>
        <w:numPr>
          <w:ilvl w:val="0"/>
          <w:numId w:val="32"/>
        </w:numPr>
        <w:spacing w:after="119" w:line="265" w:lineRule="auto"/>
        <w:ind w:right="1382"/>
        <w:jc w:val="both"/>
        <w:rPr>
          <w:rFonts w:ascii="Times New Roman" w:eastAsia="宋体" w:hAnsi="Times New Roman" w:cs="Times New Roman"/>
          <w:color w:val="auto"/>
        </w:rPr>
      </w:pPr>
      <w:r w:rsidRPr="002A6697">
        <w:rPr>
          <w:rFonts w:ascii="Times New Roman" w:eastAsia="宋体" w:hAnsi="Times New Roman" w:cs="Times New Roman"/>
          <w:color w:val="auto"/>
        </w:rPr>
        <w:t>开标一览表</w:t>
      </w:r>
    </w:p>
    <w:p w:rsidR="00EC505A" w:rsidRPr="002A6697" w:rsidRDefault="00A86A77">
      <w:pPr>
        <w:numPr>
          <w:ilvl w:val="0"/>
          <w:numId w:val="32"/>
        </w:numPr>
        <w:spacing w:after="119" w:line="265" w:lineRule="auto"/>
        <w:ind w:right="1382"/>
        <w:jc w:val="both"/>
        <w:rPr>
          <w:rFonts w:ascii="Times New Roman" w:eastAsia="宋体" w:hAnsi="Times New Roman" w:cs="Times New Roman"/>
          <w:color w:val="auto"/>
        </w:rPr>
      </w:pPr>
      <w:r w:rsidRPr="002A6697">
        <w:rPr>
          <w:rFonts w:ascii="Times New Roman" w:eastAsia="宋体" w:hAnsi="Times New Roman" w:cs="Times New Roman"/>
          <w:color w:val="auto"/>
        </w:rPr>
        <w:t>法定代表人（单位负责人）身份证明</w:t>
      </w:r>
    </w:p>
    <w:p w:rsidR="00EC505A" w:rsidRPr="002A6697" w:rsidRDefault="00A86A77">
      <w:pPr>
        <w:numPr>
          <w:ilvl w:val="0"/>
          <w:numId w:val="32"/>
        </w:numPr>
        <w:spacing w:after="119" w:line="265" w:lineRule="auto"/>
        <w:ind w:right="1382"/>
        <w:jc w:val="both"/>
        <w:rPr>
          <w:rFonts w:ascii="Times New Roman" w:eastAsia="宋体" w:hAnsi="Times New Roman" w:cs="Times New Roman"/>
          <w:color w:val="auto"/>
        </w:rPr>
      </w:pPr>
      <w:r w:rsidRPr="002A6697">
        <w:rPr>
          <w:rFonts w:ascii="Times New Roman" w:eastAsia="宋体" w:hAnsi="Times New Roman" w:cs="Times New Roman"/>
          <w:color w:val="auto"/>
        </w:rPr>
        <w:t>授权委托书</w:t>
      </w:r>
    </w:p>
    <w:p w:rsidR="00EC505A" w:rsidRPr="002A6697" w:rsidRDefault="00A86A77">
      <w:pPr>
        <w:numPr>
          <w:ilvl w:val="0"/>
          <w:numId w:val="32"/>
        </w:numPr>
        <w:spacing w:after="119" w:line="265" w:lineRule="auto"/>
        <w:ind w:right="1382"/>
        <w:jc w:val="both"/>
        <w:rPr>
          <w:rFonts w:ascii="Times New Roman" w:eastAsia="宋体" w:hAnsi="Times New Roman" w:cs="Times New Roman"/>
          <w:color w:val="auto"/>
        </w:rPr>
      </w:pPr>
      <w:r w:rsidRPr="002A6697">
        <w:rPr>
          <w:rFonts w:ascii="Times New Roman" w:eastAsia="宋体" w:hAnsi="Times New Roman" w:cs="Times New Roman"/>
          <w:color w:val="auto"/>
        </w:rPr>
        <w:t>投标保证金</w:t>
      </w:r>
      <w:r w:rsidRPr="002A6697">
        <w:rPr>
          <w:rFonts w:ascii="Times New Roman" w:eastAsia="宋体" w:hAnsi="Times New Roman" w:cs="Times New Roman"/>
          <w:color w:val="auto"/>
        </w:rPr>
        <w:t xml:space="preserve"> </w:t>
      </w:r>
    </w:p>
    <w:p w:rsidR="00EC505A" w:rsidRPr="002A6697" w:rsidRDefault="00A86A77">
      <w:pPr>
        <w:numPr>
          <w:ilvl w:val="0"/>
          <w:numId w:val="32"/>
        </w:numPr>
        <w:spacing w:after="119" w:line="265" w:lineRule="auto"/>
        <w:ind w:right="1382"/>
        <w:jc w:val="both"/>
        <w:rPr>
          <w:rFonts w:ascii="Times New Roman" w:eastAsia="宋体" w:hAnsi="Times New Roman" w:cs="Times New Roman"/>
          <w:color w:val="auto"/>
        </w:rPr>
      </w:pPr>
      <w:r w:rsidRPr="002A6697">
        <w:rPr>
          <w:rFonts w:ascii="Times New Roman" w:eastAsia="宋体" w:hAnsi="Times New Roman" w:cs="Times New Roman"/>
          <w:color w:val="auto"/>
        </w:rPr>
        <w:t>商务和技术偏差表</w:t>
      </w:r>
    </w:p>
    <w:p w:rsidR="00EC505A" w:rsidRPr="002A6697" w:rsidRDefault="00A86A77">
      <w:pPr>
        <w:numPr>
          <w:ilvl w:val="0"/>
          <w:numId w:val="32"/>
        </w:numPr>
        <w:spacing w:after="119" w:line="265" w:lineRule="auto"/>
        <w:ind w:right="1382"/>
        <w:jc w:val="both"/>
        <w:rPr>
          <w:rFonts w:ascii="Times New Roman" w:eastAsia="宋体" w:hAnsi="Times New Roman" w:cs="Times New Roman"/>
          <w:color w:val="auto"/>
        </w:rPr>
      </w:pPr>
      <w:r w:rsidRPr="002A6697">
        <w:rPr>
          <w:rFonts w:ascii="Times New Roman" w:eastAsia="宋体" w:hAnsi="Times New Roman" w:cs="Times New Roman" w:hint="eastAsia"/>
          <w:color w:val="auto"/>
        </w:rPr>
        <w:t>分项报价表</w:t>
      </w:r>
    </w:p>
    <w:p w:rsidR="00EC505A" w:rsidRPr="002A6697" w:rsidRDefault="00A86A77">
      <w:pPr>
        <w:numPr>
          <w:ilvl w:val="0"/>
          <w:numId w:val="32"/>
        </w:numPr>
        <w:spacing w:after="119" w:line="265" w:lineRule="auto"/>
        <w:ind w:right="1382"/>
        <w:jc w:val="both"/>
        <w:rPr>
          <w:rFonts w:ascii="Times New Roman" w:eastAsia="宋体" w:hAnsi="Times New Roman" w:cs="Times New Roman"/>
          <w:color w:val="auto"/>
        </w:rPr>
      </w:pPr>
      <w:r w:rsidRPr="002A6697">
        <w:rPr>
          <w:rFonts w:ascii="Times New Roman" w:eastAsia="宋体" w:hAnsi="Times New Roman" w:cs="Times New Roman"/>
          <w:color w:val="auto"/>
        </w:rPr>
        <w:t>资格审查资料</w:t>
      </w:r>
      <w:r w:rsidRPr="002A6697">
        <w:rPr>
          <w:rFonts w:ascii="Times New Roman" w:eastAsia="宋体" w:hAnsi="Times New Roman" w:cs="Times New Roman"/>
          <w:color w:val="auto"/>
        </w:rPr>
        <w:t xml:space="preserve"> </w:t>
      </w:r>
    </w:p>
    <w:p w:rsidR="00EC505A" w:rsidRPr="002A6697" w:rsidRDefault="00A86A77">
      <w:pPr>
        <w:numPr>
          <w:ilvl w:val="0"/>
          <w:numId w:val="32"/>
        </w:numPr>
        <w:spacing w:after="119" w:line="265" w:lineRule="auto"/>
        <w:ind w:right="1382"/>
        <w:jc w:val="both"/>
        <w:rPr>
          <w:rFonts w:ascii="Times New Roman" w:eastAsia="宋体" w:hAnsi="Times New Roman" w:cs="Times New Roman"/>
          <w:color w:val="auto"/>
        </w:rPr>
      </w:pPr>
      <w:r w:rsidRPr="002A6697">
        <w:rPr>
          <w:rFonts w:ascii="Times New Roman" w:eastAsia="宋体" w:hAnsi="Times New Roman" w:cs="Times New Roman"/>
          <w:color w:val="auto"/>
        </w:rPr>
        <w:t>投标技术要求</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服务质量标准的详细描述</w:t>
      </w:r>
    </w:p>
    <w:p w:rsidR="00EC505A" w:rsidRPr="002A6697" w:rsidRDefault="00A86A77">
      <w:pPr>
        <w:numPr>
          <w:ilvl w:val="0"/>
          <w:numId w:val="32"/>
        </w:numPr>
        <w:spacing w:after="119" w:line="265" w:lineRule="auto"/>
        <w:ind w:right="1382"/>
        <w:jc w:val="both"/>
        <w:rPr>
          <w:rFonts w:ascii="Times New Roman" w:eastAsia="宋体" w:hAnsi="Times New Roman" w:cs="Times New Roman"/>
          <w:color w:val="auto"/>
        </w:rPr>
      </w:pPr>
      <w:r w:rsidRPr="002A6697">
        <w:rPr>
          <w:rFonts w:ascii="Times New Roman" w:eastAsia="宋体" w:hAnsi="Times New Roman" w:cs="Times New Roman"/>
          <w:color w:val="auto"/>
        </w:rPr>
        <w:t>其他材料</w:t>
      </w:r>
      <w:r w:rsidRPr="002A6697">
        <w:rPr>
          <w:rFonts w:ascii="Times New Roman" w:eastAsia="宋体" w:hAnsi="Times New Roman" w:cs="Times New Roman"/>
          <w:color w:val="auto"/>
        </w:rPr>
        <w:t xml:space="preserve"> </w:t>
      </w:r>
    </w:p>
    <w:p w:rsidR="00EC505A" w:rsidRPr="002A6697" w:rsidRDefault="00A86A77">
      <w:pPr>
        <w:spacing w:after="0"/>
        <w:ind w:left="997"/>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r w:rsidRPr="002A6697">
        <w:rPr>
          <w:rFonts w:ascii="Times New Roman" w:eastAsia="宋体" w:hAnsi="Times New Roman" w:cs="Times New Roman"/>
          <w:color w:val="auto"/>
        </w:rPr>
        <w:tab/>
        <w:t xml:space="preserve"> </w:t>
      </w:r>
      <w:r w:rsidRPr="002A6697">
        <w:rPr>
          <w:rFonts w:ascii="Times New Roman" w:eastAsia="宋体" w:hAnsi="Times New Roman" w:cs="Times New Roman"/>
          <w:color w:val="auto"/>
        </w:rPr>
        <w:br w:type="page"/>
      </w:r>
    </w:p>
    <w:p w:rsidR="00EC505A" w:rsidRPr="002A6697" w:rsidRDefault="00A86A77">
      <w:pPr>
        <w:pStyle w:val="1"/>
        <w:spacing w:after="165" w:line="259" w:lineRule="auto"/>
        <w:ind w:left="0"/>
        <w:jc w:val="center"/>
        <w:rPr>
          <w:rFonts w:ascii="Times New Roman" w:hAnsi="Times New Roman" w:cs="Times New Roman"/>
          <w:b/>
          <w:color w:val="auto"/>
          <w:sz w:val="29"/>
        </w:rPr>
      </w:pPr>
      <w:bookmarkStart w:id="97" w:name="_Toc141797050"/>
      <w:r w:rsidRPr="002A6697">
        <w:rPr>
          <w:rFonts w:ascii="Times New Roman" w:hAnsi="Times New Roman" w:cs="Times New Roman"/>
          <w:b/>
          <w:color w:val="auto"/>
          <w:sz w:val="29"/>
        </w:rPr>
        <w:lastRenderedPageBreak/>
        <w:t>一、投标函</w:t>
      </w:r>
      <w:bookmarkEnd w:id="97"/>
    </w:p>
    <w:p w:rsidR="00EC505A" w:rsidRPr="002A6697" w:rsidRDefault="00A86A77">
      <w:pPr>
        <w:spacing w:after="97"/>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spacing w:after="85" w:line="265" w:lineRule="auto"/>
        <w:ind w:right="9" w:hanging="10"/>
        <w:jc w:val="both"/>
        <w:rPr>
          <w:rFonts w:ascii="Times New Roman" w:eastAsia="宋体" w:hAnsi="Times New Roman" w:cs="Times New Roman"/>
          <w:color w:val="auto"/>
        </w:rPr>
      </w:pP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（招标人名称）：</w:t>
      </w:r>
      <w:r w:rsidRPr="002A6697">
        <w:rPr>
          <w:rFonts w:ascii="Times New Roman" w:eastAsia="宋体" w:hAnsi="Times New Roman" w:cs="Times New Roman"/>
          <w:color w:val="auto"/>
        </w:rPr>
        <w:t xml:space="preserve"> </w:t>
      </w:r>
    </w:p>
    <w:p w:rsidR="00EC505A" w:rsidRPr="002A6697" w:rsidRDefault="00A86A77">
      <w:pPr>
        <w:spacing w:after="124"/>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spacing w:after="5" w:line="360" w:lineRule="auto"/>
        <w:ind w:right="212" w:firstLine="410"/>
        <w:rPr>
          <w:rFonts w:ascii="Times New Roman" w:eastAsia="宋体" w:hAnsi="Times New Roman" w:cs="Times New Roman"/>
          <w:color w:val="auto"/>
        </w:rPr>
      </w:pPr>
      <w:r w:rsidRPr="002A6697">
        <w:rPr>
          <w:rFonts w:ascii="Times New Roman" w:eastAsia="宋体" w:hAnsi="Times New Roman" w:cs="Times New Roman"/>
          <w:color w:val="auto"/>
        </w:rPr>
        <w:t>1</w:t>
      </w:r>
      <w:r w:rsidRPr="002A6697">
        <w:rPr>
          <w:rFonts w:ascii="Times New Roman" w:eastAsia="宋体" w:hAnsi="Times New Roman" w:cs="Times New Roman"/>
          <w:color w:val="auto"/>
        </w:rPr>
        <w:t>．我方已仔细研究了</w:t>
      </w: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（招标编号）</w:t>
      </w: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（项目名称）</w:t>
      </w: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（包件号）服务采购招标项目招标文件的全部内容，愿意以</w:t>
      </w:r>
      <w:r w:rsidRPr="002A6697">
        <w:rPr>
          <w:rFonts w:ascii="Times New Roman" w:eastAsia="宋体" w:hAnsi="Times New Roman" w:cs="Times New Roman" w:hint="eastAsia"/>
          <w:color w:val="auto"/>
        </w:rPr>
        <w:t>单个服务岗位（</w:t>
      </w:r>
      <w:r w:rsidRPr="002A6697">
        <w:rPr>
          <w:rFonts w:ascii="Times New Roman" w:eastAsia="宋体" w:hAnsi="Times New Roman" w:cs="Times New Roman"/>
          <w:color w:val="auto"/>
        </w:rPr>
        <w:t>系统开发工程师</w:t>
      </w:r>
      <w:r w:rsidRPr="002A6697">
        <w:rPr>
          <w:rFonts w:ascii="Times New Roman" w:eastAsia="宋体" w:hAnsi="Times New Roman" w:cs="Times New Roman" w:hint="eastAsia"/>
          <w:color w:val="auto"/>
        </w:rPr>
        <w:t>：</w:t>
      </w:r>
      <w:r w:rsidRPr="002A6697">
        <w:rPr>
          <w:rFonts w:ascii="Times New Roman" w:eastAsia="宋体" w:hAnsi="Times New Roman" w:cs="Times New Roman"/>
          <w:color w:val="auto"/>
          <w:u w:val="single"/>
        </w:rPr>
        <w:t xml:space="preserve">          </w:t>
      </w:r>
      <w:r w:rsidRPr="002A6697">
        <w:rPr>
          <w:rFonts w:ascii="Times New Roman" w:eastAsia="宋体" w:hAnsi="Times New Roman" w:cs="Times New Roman" w:hint="eastAsia"/>
          <w:color w:val="auto"/>
        </w:rPr>
        <w:t>元</w:t>
      </w:r>
      <w:r w:rsidRPr="002A6697">
        <w:rPr>
          <w:rFonts w:ascii="Times New Roman" w:eastAsia="宋体" w:hAnsi="Times New Roman" w:cs="Times New Roman" w:hint="eastAsia"/>
          <w:color w:val="auto"/>
        </w:rPr>
        <w:t>/</w:t>
      </w:r>
      <w:r w:rsidRPr="002A6697">
        <w:rPr>
          <w:rFonts w:ascii="Times New Roman" w:eastAsia="宋体" w:hAnsi="Times New Roman" w:cs="Times New Roman" w:hint="eastAsia"/>
          <w:color w:val="auto"/>
        </w:rPr>
        <w:t>人</w:t>
      </w:r>
      <w:r w:rsidRPr="002A6697">
        <w:rPr>
          <w:rFonts w:ascii="Times New Roman" w:eastAsia="宋体" w:hAnsi="Times New Roman" w:cs="Times New Roman" w:hint="eastAsia"/>
          <w:color w:val="auto"/>
        </w:rPr>
        <w:t>/</w:t>
      </w:r>
      <w:r w:rsidRPr="002A6697">
        <w:rPr>
          <w:rFonts w:ascii="Times New Roman" w:eastAsia="宋体" w:hAnsi="Times New Roman" w:cs="Times New Roman" w:hint="eastAsia"/>
          <w:color w:val="auto"/>
        </w:rPr>
        <w:t>天；</w:t>
      </w:r>
      <w:r w:rsidRPr="002A6697">
        <w:rPr>
          <w:rFonts w:ascii="Times New Roman" w:eastAsia="宋体" w:hAnsi="Times New Roman" w:cs="Times New Roman"/>
          <w:color w:val="auto"/>
        </w:rPr>
        <w:t>工程技术人员</w:t>
      </w:r>
      <w:r w:rsidRPr="002A6697">
        <w:rPr>
          <w:rFonts w:ascii="Times New Roman" w:eastAsia="宋体" w:hAnsi="Times New Roman" w:cs="Times New Roman" w:hint="eastAsia"/>
          <w:color w:val="auto"/>
        </w:rPr>
        <w:t>：</w:t>
      </w: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hint="eastAsia"/>
          <w:color w:val="auto"/>
        </w:rPr>
        <w:t>元</w:t>
      </w:r>
      <w:r w:rsidRPr="002A6697">
        <w:rPr>
          <w:rFonts w:ascii="Times New Roman" w:eastAsia="宋体" w:hAnsi="Times New Roman" w:cs="Times New Roman" w:hint="eastAsia"/>
          <w:color w:val="auto"/>
        </w:rPr>
        <w:t>/</w:t>
      </w:r>
      <w:r w:rsidRPr="002A6697">
        <w:rPr>
          <w:rFonts w:ascii="Times New Roman" w:eastAsia="宋体" w:hAnsi="Times New Roman" w:cs="Times New Roman" w:hint="eastAsia"/>
          <w:color w:val="auto"/>
        </w:rPr>
        <w:t>人</w:t>
      </w:r>
      <w:r w:rsidRPr="002A6697">
        <w:rPr>
          <w:rFonts w:ascii="Times New Roman" w:eastAsia="宋体" w:hAnsi="Times New Roman" w:cs="Times New Roman" w:hint="eastAsia"/>
          <w:color w:val="auto"/>
        </w:rPr>
        <w:t>/</w:t>
      </w:r>
      <w:r w:rsidRPr="002A6697">
        <w:rPr>
          <w:rFonts w:ascii="Times New Roman" w:eastAsia="宋体" w:hAnsi="Times New Roman" w:cs="Times New Roman" w:hint="eastAsia"/>
          <w:color w:val="auto"/>
        </w:rPr>
        <w:t>天；</w:t>
      </w:r>
      <w:r w:rsidRPr="002A6697">
        <w:rPr>
          <w:rFonts w:ascii="Times New Roman" w:eastAsia="宋体" w:hAnsi="Times New Roman" w:cs="Times New Roman"/>
          <w:color w:val="auto"/>
        </w:rPr>
        <w:t>科研岗</w:t>
      </w:r>
      <w:r w:rsidRPr="002A6697">
        <w:rPr>
          <w:rFonts w:ascii="Times New Roman" w:eastAsia="宋体" w:hAnsi="Times New Roman" w:cs="Times New Roman" w:hint="eastAsia"/>
          <w:color w:val="auto"/>
        </w:rPr>
        <w:t>：</w:t>
      </w: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hint="eastAsia"/>
          <w:color w:val="auto"/>
        </w:rPr>
        <w:t>元</w:t>
      </w:r>
      <w:r w:rsidRPr="002A6697">
        <w:rPr>
          <w:rFonts w:ascii="Times New Roman" w:eastAsia="宋体" w:hAnsi="Times New Roman" w:cs="Times New Roman" w:hint="eastAsia"/>
          <w:color w:val="auto"/>
        </w:rPr>
        <w:t>/</w:t>
      </w:r>
      <w:r w:rsidRPr="002A6697">
        <w:rPr>
          <w:rFonts w:ascii="Times New Roman" w:eastAsia="宋体" w:hAnsi="Times New Roman" w:cs="Times New Roman" w:hint="eastAsia"/>
          <w:color w:val="auto"/>
        </w:rPr>
        <w:t>人</w:t>
      </w:r>
      <w:r w:rsidRPr="002A6697">
        <w:rPr>
          <w:rFonts w:ascii="Times New Roman" w:eastAsia="宋体" w:hAnsi="Times New Roman" w:cs="Times New Roman" w:hint="eastAsia"/>
          <w:color w:val="auto"/>
        </w:rPr>
        <w:t>/</w:t>
      </w:r>
      <w:r w:rsidRPr="002A6697">
        <w:rPr>
          <w:rFonts w:ascii="Times New Roman" w:eastAsia="宋体" w:hAnsi="Times New Roman" w:cs="Times New Roman" w:hint="eastAsia"/>
          <w:color w:val="auto"/>
        </w:rPr>
        <w:t>天；</w:t>
      </w:r>
      <w:r w:rsidRPr="002A6697">
        <w:rPr>
          <w:rFonts w:ascii="Times New Roman" w:eastAsia="宋体" w:hAnsi="Times New Roman" w:cs="Times New Roman"/>
          <w:color w:val="auto"/>
        </w:rPr>
        <w:t>生产服务岗</w:t>
      </w:r>
      <w:r w:rsidRPr="002A6697">
        <w:rPr>
          <w:rFonts w:ascii="Times New Roman" w:eastAsia="宋体" w:hAnsi="Times New Roman" w:cs="Times New Roman" w:hint="eastAsia"/>
          <w:color w:val="auto"/>
        </w:rPr>
        <w:t>：</w:t>
      </w: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hint="eastAsia"/>
          <w:color w:val="auto"/>
        </w:rPr>
        <w:t>元</w:t>
      </w:r>
      <w:r w:rsidRPr="002A6697">
        <w:rPr>
          <w:rFonts w:ascii="Times New Roman" w:eastAsia="宋体" w:hAnsi="Times New Roman" w:cs="Times New Roman" w:hint="eastAsia"/>
          <w:color w:val="auto"/>
        </w:rPr>
        <w:t>/</w:t>
      </w:r>
      <w:r w:rsidRPr="002A6697">
        <w:rPr>
          <w:rFonts w:ascii="Times New Roman" w:eastAsia="宋体" w:hAnsi="Times New Roman" w:cs="Times New Roman" w:hint="eastAsia"/>
          <w:color w:val="auto"/>
        </w:rPr>
        <w:t>人</w:t>
      </w:r>
      <w:r w:rsidRPr="002A6697">
        <w:rPr>
          <w:rFonts w:ascii="Times New Roman" w:eastAsia="宋体" w:hAnsi="Times New Roman" w:cs="Times New Roman" w:hint="eastAsia"/>
          <w:color w:val="auto"/>
        </w:rPr>
        <w:t>/</w:t>
      </w:r>
      <w:r w:rsidRPr="002A6697">
        <w:rPr>
          <w:rFonts w:ascii="Times New Roman" w:eastAsia="宋体" w:hAnsi="Times New Roman" w:cs="Times New Roman" w:hint="eastAsia"/>
          <w:color w:val="auto"/>
        </w:rPr>
        <w:t>天）</w:t>
      </w:r>
      <w:r w:rsidRPr="002A6697">
        <w:rPr>
          <w:rFonts w:ascii="Times New Roman" w:eastAsia="宋体" w:hAnsi="Times New Roman" w:cs="Times New Roman"/>
          <w:color w:val="auto"/>
        </w:rPr>
        <w:t>的</w:t>
      </w:r>
      <w:r w:rsidRPr="002A6697">
        <w:rPr>
          <w:rFonts w:ascii="Times New Roman" w:eastAsia="宋体" w:hAnsi="Times New Roman" w:cs="Times New Roman" w:hint="eastAsia"/>
          <w:color w:val="auto"/>
        </w:rPr>
        <w:t>服务费金额</w:t>
      </w:r>
      <w:r w:rsidRPr="002A6697">
        <w:rPr>
          <w:rFonts w:ascii="Times New Roman" w:eastAsia="宋体" w:hAnsi="Times New Roman" w:cs="Times New Roman"/>
          <w:color w:val="auto"/>
        </w:rPr>
        <w:t>提供本项目服务，并按合同约定履行义务。</w:t>
      </w:r>
      <w:r w:rsidRPr="002A6697">
        <w:rPr>
          <w:rFonts w:ascii="Times New Roman" w:eastAsia="宋体" w:hAnsi="Times New Roman" w:cs="Times New Roman"/>
          <w:color w:val="auto"/>
        </w:rPr>
        <w:t xml:space="preserve"> </w:t>
      </w:r>
    </w:p>
    <w:p w:rsidR="00EC505A" w:rsidRPr="002A6697" w:rsidRDefault="00A86A77">
      <w:pPr>
        <w:spacing w:after="5" w:line="360" w:lineRule="auto"/>
        <w:ind w:right="212" w:firstLine="410"/>
        <w:jc w:val="both"/>
        <w:rPr>
          <w:rFonts w:ascii="Times New Roman" w:eastAsia="宋体" w:hAnsi="Times New Roman" w:cs="Times New Roman"/>
          <w:color w:val="auto"/>
        </w:rPr>
      </w:pPr>
      <w:r w:rsidRPr="002A6697">
        <w:rPr>
          <w:rFonts w:ascii="Times New Roman" w:eastAsia="宋体" w:hAnsi="Times New Roman" w:cs="Times New Roman"/>
          <w:color w:val="auto"/>
        </w:rPr>
        <w:t>2</w:t>
      </w:r>
      <w:r w:rsidRPr="002A6697">
        <w:rPr>
          <w:rFonts w:ascii="Times New Roman" w:eastAsia="宋体" w:hAnsi="Times New Roman" w:cs="Times New Roman"/>
          <w:color w:val="auto"/>
        </w:rPr>
        <w:t>．我方的投标文件包括下列内容：</w:t>
      </w:r>
      <w:r w:rsidRPr="002A6697">
        <w:rPr>
          <w:rFonts w:ascii="Times New Roman" w:eastAsia="宋体" w:hAnsi="Times New Roman" w:cs="Times New Roman"/>
          <w:color w:val="auto"/>
        </w:rPr>
        <w:t xml:space="preserve"> </w:t>
      </w:r>
    </w:p>
    <w:p w:rsidR="00EC505A" w:rsidRPr="002A6697" w:rsidRDefault="00A86A77">
      <w:pPr>
        <w:numPr>
          <w:ilvl w:val="0"/>
          <w:numId w:val="33"/>
        </w:numPr>
        <w:spacing w:after="0" w:line="360" w:lineRule="auto"/>
        <w:ind w:left="0"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投标函；</w:t>
      </w:r>
      <w:r w:rsidRPr="002A6697">
        <w:rPr>
          <w:rFonts w:ascii="Times New Roman" w:eastAsia="宋体" w:hAnsi="Times New Roman" w:cs="Times New Roman"/>
          <w:color w:val="auto"/>
        </w:rPr>
        <w:t xml:space="preserve"> </w:t>
      </w:r>
    </w:p>
    <w:p w:rsidR="00EC505A" w:rsidRPr="002A6697" w:rsidRDefault="00A86A77">
      <w:pPr>
        <w:numPr>
          <w:ilvl w:val="0"/>
          <w:numId w:val="33"/>
        </w:numPr>
        <w:spacing w:after="0" w:line="360" w:lineRule="auto"/>
        <w:ind w:left="0"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开标一览表</w:t>
      </w:r>
    </w:p>
    <w:p w:rsidR="00EC505A" w:rsidRPr="002A6697" w:rsidRDefault="00A86A77">
      <w:pPr>
        <w:numPr>
          <w:ilvl w:val="0"/>
          <w:numId w:val="33"/>
        </w:numPr>
        <w:spacing w:after="0" w:line="360" w:lineRule="auto"/>
        <w:ind w:left="0"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法定代表人（单位负责人）身份证明</w:t>
      </w:r>
    </w:p>
    <w:p w:rsidR="00EC505A" w:rsidRPr="002A6697" w:rsidRDefault="00A86A77">
      <w:pPr>
        <w:numPr>
          <w:ilvl w:val="0"/>
          <w:numId w:val="33"/>
        </w:numPr>
        <w:spacing w:after="0" w:line="360" w:lineRule="auto"/>
        <w:ind w:left="0"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法定代表人授权委托书；</w:t>
      </w:r>
      <w:r w:rsidRPr="002A6697">
        <w:rPr>
          <w:rFonts w:ascii="Times New Roman" w:eastAsia="宋体" w:hAnsi="Times New Roman" w:cs="Times New Roman"/>
          <w:color w:val="auto"/>
        </w:rPr>
        <w:t xml:space="preserve"> </w:t>
      </w:r>
    </w:p>
    <w:p w:rsidR="00EC505A" w:rsidRPr="002A6697" w:rsidRDefault="00A86A77">
      <w:pPr>
        <w:numPr>
          <w:ilvl w:val="0"/>
          <w:numId w:val="33"/>
        </w:numPr>
        <w:spacing w:after="0" w:line="360" w:lineRule="auto"/>
        <w:ind w:left="0"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投标保证金（如有）；</w:t>
      </w:r>
      <w:r w:rsidRPr="002A6697">
        <w:rPr>
          <w:rFonts w:ascii="Times New Roman" w:eastAsia="宋体" w:hAnsi="Times New Roman" w:cs="Times New Roman"/>
          <w:color w:val="auto"/>
        </w:rPr>
        <w:t xml:space="preserve"> </w:t>
      </w:r>
    </w:p>
    <w:p w:rsidR="00EC505A" w:rsidRPr="002A6697" w:rsidRDefault="00A86A77">
      <w:pPr>
        <w:numPr>
          <w:ilvl w:val="0"/>
          <w:numId w:val="33"/>
        </w:numPr>
        <w:spacing w:after="0" w:line="360" w:lineRule="auto"/>
        <w:ind w:left="0"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商务和技术偏差表；</w:t>
      </w:r>
      <w:r w:rsidRPr="002A6697">
        <w:rPr>
          <w:rFonts w:ascii="Times New Roman" w:eastAsia="宋体" w:hAnsi="Times New Roman" w:cs="Times New Roman"/>
          <w:color w:val="auto"/>
        </w:rPr>
        <w:t xml:space="preserve"> </w:t>
      </w:r>
    </w:p>
    <w:p w:rsidR="00EC505A" w:rsidRPr="002A6697" w:rsidRDefault="00A86A77">
      <w:pPr>
        <w:numPr>
          <w:ilvl w:val="0"/>
          <w:numId w:val="33"/>
        </w:numPr>
        <w:spacing w:after="0" w:line="360" w:lineRule="auto"/>
        <w:ind w:left="0" w:firstLineChars="200" w:firstLine="440"/>
        <w:jc w:val="both"/>
        <w:rPr>
          <w:rFonts w:ascii="Times New Roman" w:eastAsia="宋体" w:hAnsi="Times New Roman" w:cs="Times New Roman"/>
          <w:color w:val="auto"/>
        </w:rPr>
      </w:pPr>
      <w:r w:rsidRPr="002A6697">
        <w:rPr>
          <w:rFonts w:ascii="Times New Roman" w:eastAsia="宋体" w:hAnsi="Times New Roman" w:cs="Times New Roman" w:hint="eastAsia"/>
          <w:color w:val="auto"/>
        </w:rPr>
        <w:t>分项报价表</w:t>
      </w:r>
    </w:p>
    <w:p w:rsidR="00EC505A" w:rsidRPr="002A6697" w:rsidRDefault="00A86A77">
      <w:pPr>
        <w:numPr>
          <w:ilvl w:val="0"/>
          <w:numId w:val="33"/>
        </w:numPr>
        <w:spacing w:after="0" w:line="360" w:lineRule="auto"/>
        <w:ind w:left="0"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资格审查资料；</w:t>
      </w:r>
      <w:r w:rsidRPr="002A6697">
        <w:rPr>
          <w:rFonts w:ascii="Times New Roman" w:eastAsia="宋体" w:hAnsi="Times New Roman" w:cs="Times New Roman"/>
          <w:color w:val="auto"/>
        </w:rPr>
        <w:t xml:space="preserve"> </w:t>
      </w:r>
    </w:p>
    <w:p w:rsidR="00EC505A" w:rsidRPr="002A6697" w:rsidRDefault="00A86A77">
      <w:pPr>
        <w:numPr>
          <w:ilvl w:val="0"/>
          <w:numId w:val="33"/>
        </w:numPr>
        <w:spacing w:after="0" w:line="360" w:lineRule="auto"/>
        <w:ind w:left="0"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投标技术要求</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服务质量标准的详细描述</w:t>
      </w:r>
      <w:r w:rsidRPr="002A6697">
        <w:rPr>
          <w:rFonts w:ascii="Times New Roman" w:eastAsia="宋体" w:hAnsi="Times New Roman" w:cs="Times New Roman"/>
          <w:color w:val="auto"/>
        </w:rPr>
        <w:t xml:space="preserve"> </w:t>
      </w:r>
    </w:p>
    <w:p w:rsidR="00EC505A" w:rsidRPr="002A6697" w:rsidRDefault="00A86A77">
      <w:pPr>
        <w:numPr>
          <w:ilvl w:val="0"/>
          <w:numId w:val="33"/>
        </w:numPr>
        <w:spacing w:after="0" w:line="360" w:lineRule="auto"/>
        <w:ind w:left="0"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其他资料；</w:t>
      </w:r>
      <w:r w:rsidRPr="002A6697">
        <w:rPr>
          <w:rFonts w:ascii="Times New Roman" w:eastAsia="宋体" w:hAnsi="Times New Roman" w:cs="Times New Roman"/>
          <w:color w:val="auto"/>
        </w:rPr>
        <w:t xml:space="preserve"> </w:t>
      </w:r>
    </w:p>
    <w:p w:rsidR="00EC505A" w:rsidRPr="002A6697" w:rsidRDefault="00A86A77">
      <w:pPr>
        <w:spacing w:after="119" w:line="265" w:lineRule="auto"/>
        <w:ind w:right="9" w:hanging="1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spacing w:after="119" w:line="265" w:lineRule="auto"/>
        <w:ind w:right="9" w:hanging="10"/>
        <w:jc w:val="both"/>
        <w:rPr>
          <w:rFonts w:ascii="Times New Roman" w:eastAsia="宋体" w:hAnsi="Times New Roman" w:cs="Times New Roman"/>
          <w:color w:val="auto"/>
        </w:rPr>
      </w:pPr>
      <w:r w:rsidRPr="002A6697">
        <w:rPr>
          <w:rFonts w:ascii="Times New Roman" w:eastAsia="宋体" w:hAnsi="Times New Roman" w:cs="Times New Roman"/>
          <w:color w:val="auto"/>
        </w:rPr>
        <w:t>投标文件的上述组成部分如存在内容不一致的，以投标函为准。</w:t>
      </w:r>
      <w:r w:rsidRPr="002A6697">
        <w:rPr>
          <w:rFonts w:ascii="Times New Roman" w:eastAsia="宋体" w:hAnsi="Times New Roman" w:cs="Times New Roman"/>
          <w:color w:val="auto"/>
        </w:rPr>
        <w:t xml:space="preserve"> </w:t>
      </w:r>
    </w:p>
    <w:p w:rsidR="00EC505A" w:rsidRPr="002A6697" w:rsidRDefault="00A86A77">
      <w:pPr>
        <w:spacing w:after="5" w:line="360" w:lineRule="auto"/>
        <w:ind w:right="212" w:firstLine="410"/>
        <w:jc w:val="both"/>
        <w:rPr>
          <w:rFonts w:ascii="Times New Roman" w:eastAsia="宋体" w:hAnsi="Times New Roman" w:cs="Times New Roman"/>
          <w:color w:val="auto"/>
        </w:rPr>
      </w:pPr>
      <w:r w:rsidRPr="002A6697">
        <w:rPr>
          <w:rFonts w:ascii="Times New Roman" w:eastAsia="宋体" w:hAnsi="Times New Roman" w:cs="Times New Roman"/>
          <w:color w:val="auto"/>
        </w:rPr>
        <w:t>3</w:t>
      </w:r>
      <w:r w:rsidRPr="002A6697">
        <w:rPr>
          <w:rFonts w:ascii="Times New Roman" w:eastAsia="宋体" w:hAnsi="Times New Roman" w:cs="Times New Roman"/>
          <w:color w:val="auto"/>
        </w:rPr>
        <w:t>．我方承诺除商务和技术偏差表列出的偏差外，我方响应招标文件的全部要求。</w:t>
      </w:r>
      <w:r w:rsidRPr="002A6697">
        <w:rPr>
          <w:rFonts w:ascii="Times New Roman" w:eastAsia="宋体" w:hAnsi="Times New Roman" w:cs="Times New Roman"/>
          <w:color w:val="auto"/>
        </w:rPr>
        <w:t xml:space="preserve"> </w:t>
      </w:r>
    </w:p>
    <w:p w:rsidR="00EC505A" w:rsidRPr="002A6697" w:rsidRDefault="00A86A77">
      <w:pPr>
        <w:spacing w:after="5" w:line="360" w:lineRule="auto"/>
        <w:ind w:right="212" w:firstLine="410"/>
        <w:jc w:val="both"/>
        <w:rPr>
          <w:rFonts w:ascii="Times New Roman" w:eastAsia="宋体" w:hAnsi="Times New Roman" w:cs="Times New Roman"/>
          <w:color w:val="auto"/>
        </w:rPr>
      </w:pPr>
      <w:r w:rsidRPr="002A6697">
        <w:rPr>
          <w:rFonts w:ascii="Times New Roman" w:eastAsia="宋体" w:hAnsi="Times New Roman" w:cs="Times New Roman"/>
          <w:color w:val="auto"/>
        </w:rPr>
        <w:t>4</w:t>
      </w:r>
      <w:r w:rsidRPr="002A6697">
        <w:rPr>
          <w:rFonts w:ascii="Times New Roman" w:eastAsia="宋体" w:hAnsi="Times New Roman" w:cs="Times New Roman"/>
          <w:color w:val="auto"/>
        </w:rPr>
        <w:t>．我方承诺在招标文件规定的投标有效期内不撤销投标文件。</w:t>
      </w:r>
      <w:r w:rsidRPr="002A6697">
        <w:rPr>
          <w:rFonts w:ascii="Times New Roman" w:eastAsia="宋体" w:hAnsi="Times New Roman" w:cs="Times New Roman"/>
          <w:color w:val="auto"/>
        </w:rPr>
        <w:t xml:space="preserve"> </w:t>
      </w:r>
    </w:p>
    <w:p w:rsidR="00EC505A" w:rsidRPr="002A6697" w:rsidRDefault="00A86A77">
      <w:pPr>
        <w:spacing w:after="5" w:line="360" w:lineRule="auto"/>
        <w:ind w:right="212" w:firstLine="410"/>
        <w:jc w:val="both"/>
        <w:rPr>
          <w:rFonts w:ascii="Times New Roman" w:eastAsia="宋体" w:hAnsi="Times New Roman" w:cs="Times New Roman"/>
          <w:color w:val="auto"/>
        </w:rPr>
      </w:pPr>
      <w:r w:rsidRPr="002A6697">
        <w:rPr>
          <w:rFonts w:ascii="Times New Roman" w:eastAsia="宋体" w:hAnsi="Times New Roman" w:cs="Times New Roman"/>
          <w:color w:val="auto"/>
        </w:rPr>
        <w:t>5</w:t>
      </w:r>
      <w:r w:rsidRPr="002A6697">
        <w:rPr>
          <w:rFonts w:ascii="Times New Roman" w:eastAsia="宋体" w:hAnsi="Times New Roman" w:cs="Times New Roman"/>
          <w:color w:val="auto"/>
        </w:rPr>
        <w:t>．如我方中标，我方承诺：</w:t>
      </w:r>
      <w:r w:rsidRPr="002A6697">
        <w:rPr>
          <w:rFonts w:ascii="Times New Roman" w:eastAsia="宋体" w:hAnsi="Times New Roman" w:cs="Times New Roman"/>
          <w:color w:val="auto"/>
        </w:rPr>
        <w:t xml:space="preserve"> </w:t>
      </w:r>
    </w:p>
    <w:p w:rsidR="00EC505A" w:rsidRPr="002A6697" w:rsidRDefault="00A86A77">
      <w:pPr>
        <w:numPr>
          <w:ilvl w:val="0"/>
          <w:numId w:val="34"/>
        </w:numPr>
        <w:spacing w:after="0" w:line="360" w:lineRule="auto"/>
        <w:ind w:left="0"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在收到中标通知书后，在中标通知书规定的期限内与你方签订合同；</w:t>
      </w:r>
      <w:r w:rsidRPr="002A6697">
        <w:rPr>
          <w:rFonts w:ascii="Times New Roman" w:eastAsia="宋体" w:hAnsi="Times New Roman" w:cs="Times New Roman"/>
          <w:color w:val="auto"/>
        </w:rPr>
        <w:t xml:space="preserve"> </w:t>
      </w:r>
    </w:p>
    <w:p w:rsidR="00EC505A" w:rsidRPr="002A6697" w:rsidRDefault="00A86A77">
      <w:pPr>
        <w:numPr>
          <w:ilvl w:val="0"/>
          <w:numId w:val="34"/>
        </w:numPr>
        <w:spacing w:after="0" w:line="360" w:lineRule="auto"/>
        <w:ind w:left="0"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在签订合同时不向你方提出附加条件；</w:t>
      </w:r>
      <w:r w:rsidRPr="002A6697">
        <w:rPr>
          <w:rFonts w:ascii="Times New Roman" w:eastAsia="宋体" w:hAnsi="Times New Roman" w:cs="Times New Roman"/>
          <w:color w:val="auto"/>
        </w:rPr>
        <w:t xml:space="preserve"> </w:t>
      </w:r>
    </w:p>
    <w:p w:rsidR="00EC505A" w:rsidRPr="002A6697" w:rsidRDefault="00A86A77">
      <w:pPr>
        <w:numPr>
          <w:ilvl w:val="0"/>
          <w:numId w:val="34"/>
        </w:numPr>
        <w:spacing w:after="0" w:line="360" w:lineRule="auto"/>
        <w:ind w:left="0"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按照招标文件要求提交履约保证金（如需要）；</w:t>
      </w:r>
      <w:r w:rsidRPr="002A6697">
        <w:rPr>
          <w:rFonts w:ascii="Times New Roman" w:eastAsia="宋体" w:hAnsi="Times New Roman" w:cs="Times New Roman"/>
          <w:color w:val="auto"/>
        </w:rPr>
        <w:t xml:space="preserve"> </w:t>
      </w:r>
    </w:p>
    <w:p w:rsidR="00EC505A" w:rsidRPr="002A6697" w:rsidRDefault="00A86A77">
      <w:pPr>
        <w:numPr>
          <w:ilvl w:val="0"/>
          <w:numId w:val="34"/>
        </w:numPr>
        <w:spacing w:after="0" w:line="360" w:lineRule="auto"/>
        <w:ind w:left="0"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在合同约定的期限内完成合同规定的全部义务；</w:t>
      </w:r>
      <w:r w:rsidRPr="002A6697">
        <w:rPr>
          <w:rFonts w:ascii="Times New Roman" w:eastAsia="宋体" w:hAnsi="Times New Roman" w:cs="Times New Roman"/>
          <w:color w:val="auto"/>
        </w:rPr>
        <w:t xml:space="preserve"> </w:t>
      </w:r>
    </w:p>
    <w:p w:rsidR="00EC505A" w:rsidRPr="002A6697" w:rsidRDefault="00A86A77">
      <w:pPr>
        <w:numPr>
          <w:ilvl w:val="0"/>
          <w:numId w:val="34"/>
        </w:numPr>
        <w:spacing w:after="0" w:line="360" w:lineRule="auto"/>
        <w:ind w:left="0"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t>我方完全接受评标委员会根据招标文件第三章</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评标办法前附表</w:t>
      </w:r>
      <w:r w:rsidRPr="002A6697">
        <w:rPr>
          <w:rFonts w:ascii="Times New Roman" w:eastAsia="宋体" w:hAnsi="Times New Roman" w:cs="Times New Roman"/>
          <w:color w:val="auto"/>
        </w:rPr>
        <w:t xml:space="preserve">”2.2 </w:t>
      </w:r>
      <w:r w:rsidRPr="002A6697">
        <w:rPr>
          <w:rFonts w:ascii="Times New Roman" w:eastAsia="宋体" w:hAnsi="Times New Roman" w:cs="Times New Roman"/>
          <w:color w:val="auto"/>
        </w:rPr>
        <w:t>款的规定，修正和评定评标价。若我方中标，如果修正后的投标报价低于开标时的唱标价，以修正后的报价与招标人签订合同；如果修正后的投标报价高于开标时的唱标价，以唱标价与招标人签订合同。</w:t>
      </w:r>
    </w:p>
    <w:p w:rsidR="00EC505A" w:rsidRPr="002A6697" w:rsidRDefault="00A86A77">
      <w:pPr>
        <w:numPr>
          <w:ilvl w:val="0"/>
          <w:numId w:val="34"/>
        </w:numPr>
        <w:spacing w:after="0" w:line="360" w:lineRule="auto"/>
        <w:ind w:left="0" w:firstLineChars="200" w:firstLine="440"/>
        <w:jc w:val="both"/>
        <w:rPr>
          <w:rFonts w:ascii="Times New Roman" w:eastAsia="宋体" w:hAnsi="Times New Roman" w:cs="Times New Roman"/>
          <w:color w:val="auto"/>
        </w:rPr>
      </w:pPr>
      <w:r w:rsidRPr="002A6697">
        <w:rPr>
          <w:rFonts w:ascii="Times New Roman" w:eastAsia="宋体" w:hAnsi="Times New Roman" w:cs="Times New Roman"/>
          <w:color w:val="auto"/>
        </w:rPr>
        <w:lastRenderedPageBreak/>
        <w:t>我方完全接受国铁集团物资供应商信用评价管理。</w:t>
      </w:r>
      <w:r w:rsidRPr="002A6697">
        <w:rPr>
          <w:rFonts w:ascii="Times New Roman" w:eastAsia="宋体" w:hAnsi="Times New Roman" w:cs="Times New Roman"/>
          <w:color w:val="auto"/>
        </w:rPr>
        <w:t xml:space="preserve"> </w:t>
      </w:r>
    </w:p>
    <w:p w:rsidR="00EC505A" w:rsidRPr="002A6697" w:rsidRDefault="00A86A77">
      <w:pPr>
        <w:spacing w:after="5" w:line="360" w:lineRule="auto"/>
        <w:ind w:right="212" w:firstLine="410"/>
        <w:jc w:val="both"/>
        <w:rPr>
          <w:rFonts w:ascii="Times New Roman" w:eastAsia="宋体" w:hAnsi="Times New Roman" w:cs="Times New Roman"/>
          <w:color w:val="auto"/>
        </w:rPr>
      </w:pPr>
      <w:r w:rsidRPr="002A6697">
        <w:rPr>
          <w:rFonts w:ascii="Times New Roman" w:eastAsia="宋体" w:hAnsi="Times New Roman" w:cs="Times New Roman"/>
          <w:color w:val="auto"/>
        </w:rPr>
        <w:t>6</w:t>
      </w:r>
      <w:r w:rsidRPr="002A6697">
        <w:rPr>
          <w:rFonts w:ascii="Times New Roman" w:eastAsia="宋体" w:hAnsi="Times New Roman" w:cs="Times New Roman"/>
          <w:color w:val="auto"/>
        </w:rPr>
        <w:t>．我方在此声明，所递交的投标文件及有关资料内容完整、真实和准确，且不存在第二章</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投标人须知</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第</w:t>
      </w:r>
      <w:r w:rsidRPr="002A6697">
        <w:rPr>
          <w:rFonts w:ascii="Times New Roman" w:eastAsia="宋体" w:hAnsi="Times New Roman" w:cs="Times New Roman"/>
          <w:color w:val="auto"/>
        </w:rPr>
        <w:t xml:space="preserve"> 1.4.3</w:t>
      </w:r>
      <w:r w:rsidRPr="002A6697">
        <w:rPr>
          <w:rFonts w:ascii="Times New Roman" w:eastAsia="宋体" w:hAnsi="Times New Roman" w:cs="Times New Roman"/>
          <w:color w:val="auto"/>
        </w:rPr>
        <w:t>项规定的任何一种情形。一旦发现上述资料和信息的失实和错误，贵方将有权否决我方的投标，同时，我方将承担相应的法律责任。</w:t>
      </w:r>
      <w:r w:rsidRPr="002A6697">
        <w:rPr>
          <w:rFonts w:ascii="Times New Roman" w:eastAsia="宋体" w:hAnsi="Times New Roman" w:cs="Times New Roman"/>
          <w:color w:val="auto"/>
        </w:rPr>
        <w:t xml:space="preserve"> </w:t>
      </w:r>
    </w:p>
    <w:p w:rsidR="00EC505A" w:rsidRPr="002A6697" w:rsidRDefault="00A86A77">
      <w:pPr>
        <w:spacing w:after="5" w:line="360" w:lineRule="auto"/>
        <w:ind w:right="212" w:firstLine="410"/>
        <w:jc w:val="both"/>
        <w:rPr>
          <w:rFonts w:ascii="Times New Roman" w:eastAsia="宋体" w:hAnsi="Times New Roman" w:cs="Times New Roman"/>
          <w:color w:val="auto"/>
        </w:rPr>
      </w:pPr>
      <w:r w:rsidRPr="002A6697">
        <w:rPr>
          <w:rFonts w:ascii="Times New Roman" w:eastAsia="宋体" w:hAnsi="Times New Roman" w:cs="Times New Roman"/>
          <w:color w:val="auto"/>
        </w:rPr>
        <w:t>7</w:t>
      </w:r>
      <w:r w:rsidRPr="002A6697">
        <w:rPr>
          <w:rFonts w:ascii="Times New Roman" w:eastAsia="宋体" w:hAnsi="Times New Roman" w:cs="Times New Roman"/>
          <w:color w:val="auto"/>
        </w:rPr>
        <w:t>．如果我方的投标被接受，我方保证在合同约定的服务期内完成所要求的全部服务内容，并确保所提供服务的质量标准满足招标文件的要求，并严格执行招标文件中的各项条款，认真履行卖方的责任及义务，兑现我方投标文件中提出的各项承诺。</w:t>
      </w:r>
      <w:r w:rsidRPr="002A6697">
        <w:rPr>
          <w:rFonts w:ascii="Times New Roman" w:eastAsia="宋体" w:hAnsi="Times New Roman" w:cs="Times New Roman"/>
          <w:color w:val="auto"/>
        </w:rPr>
        <w:t xml:space="preserve"> </w:t>
      </w:r>
    </w:p>
    <w:p w:rsidR="00EC505A" w:rsidRPr="002A6697" w:rsidRDefault="00A86A77">
      <w:pPr>
        <w:spacing w:after="5" w:line="360" w:lineRule="auto"/>
        <w:ind w:right="212" w:firstLine="410"/>
        <w:jc w:val="both"/>
        <w:rPr>
          <w:rFonts w:ascii="Times New Roman" w:eastAsia="宋体" w:hAnsi="Times New Roman" w:cs="Times New Roman"/>
          <w:color w:val="auto"/>
        </w:rPr>
      </w:pPr>
      <w:r w:rsidRPr="002A6697">
        <w:rPr>
          <w:rFonts w:ascii="Times New Roman" w:eastAsia="宋体" w:hAnsi="Times New Roman" w:cs="Times New Roman"/>
          <w:color w:val="auto"/>
        </w:rPr>
        <w:t>8</w:t>
      </w:r>
      <w:r w:rsidRPr="002A6697">
        <w:rPr>
          <w:rFonts w:ascii="Times New Roman" w:eastAsia="宋体" w:hAnsi="Times New Roman" w:cs="Times New Roman"/>
          <w:color w:val="auto"/>
        </w:rPr>
        <w:t>．我方保证：在正式合同准备签订或执行之前，本投标函、招标人的书面通知及中标通知书将构成约束我们双方的合同。我方理解招标人不一定接受最低价或收到的任何投标文件。</w:t>
      </w:r>
      <w:r w:rsidRPr="002A6697">
        <w:rPr>
          <w:rFonts w:ascii="Times New Roman" w:eastAsia="宋体" w:hAnsi="Times New Roman" w:cs="Times New Roman"/>
          <w:color w:val="auto"/>
        </w:rPr>
        <w:t xml:space="preserve"> </w:t>
      </w:r>
    </w:p>
    <w:p w:rsidR="00EC505A" w:rsidRPr="002A6697" w:rsidRDefault="00A86A77">
      <w:pPr>
        <w:spacing w:after="5" w:line="360" w:lineRule="auto"/>
        <w:ind w:right="212" w:firstLine="410"/>
        <w:jc w:val="both"/>
        <w:rPr>
          <w:rFonts w:ascii="Times New Roman" w:eastAsia="宋体" w:hAnsi="Times New Roman" w:cs="Times New Roman"/>
          <w:color w:val="auto"/>
        </w:rPr>
      </w:pPr>
      <w:r w:rsidRPr="002A6697">
        <w:rPr>
          <w:rFonts w:ascii="Times New Roman" w:eastAsia="宋体" w:hAnsi="Times New Roman" w:cs="Times New Roman"/>
          <w:color w:val="auto"/>
        </w:rPr>
        <w:t>9</w:t>
      </w:r>
      <w:r w:rsidRPr="002A6697">
        <w:rPr>
          <w:rFonts w:ascii="Times New Roman" w:eastAsia="宋体" w:hAnsi="Times New Roman" w:cs="Times New Roman"/>
          <w:color w:val="auto"/>
        </w:rPr>
        <w:t>．我方保证：在将要提供给招标人的服务的任何一部分，免受第三方提出的侵犯其专利权、商标权、著作权或其他知识产权的异议或投诉，且与国家现行法律法规无抵触，不存在任何法律纠纷等问题。如有发生，我方承担全部责任以及由此所发生的全部费用，包括但不限于差旅费、律师费、诉讼费。</w:t>
      </w:r>
      <w:r w:rsidRPr="002A6697">
        <w:rPr>
          <w:rFonts w:ascii="Times New Roman" w:eastAsia="宋体" w:hAnsi="Times New Roman" w:cs="Times New Roman"/>
          <w:color w:val="auto"/>
        </w:rPr>
        <w:t xml:space="preserve"> </w:t>
      </w:r>
    </w:p>
    <w:p w:rsidR="00EC505A" w:rsidRPr="002A6697" w:rsidRDefault="00A86A77">
      <w:pPr>
        <w:spacing w:after="5" w:line="360" w:lineRule="auto"/>
        <w:ind w:right="212" w:firstLine="410"/>
        <w:jc w:val="both"/>
        <w:rPr>
          <w:rFonts w:ascii="Times New Roman" w:eastAsia="宋体" w:hAnsi="Times New Roman" w:cs="Times New Roman"/>
          <w:color w:val="auto"/>
        </w:rPr>
      </w:pPr>
      <w:r w:rsidRPr="002A6697">
        <w:rPr>
          <w:rFonts w:ascii="Times New Roman" w:eastAsia="宋体" w:hAnsi="Times New Roman" w:cs="Times New Roman"/>
          <w:color w:val="auto"/>
        </w:rPr>
        <w:t>10</w:t>
      </w:r>
      <w:r w:rsidRPr="002A6697">
        <w:rPr>
          <w:rFonts w:ascii="Times New Roman" w:eastAsia="宋体" w:hAnsi="Times New Roman" w:cs="Times New Roman"/>
          <w:color w:val="auto"/>
        </w:rPr>
        <w:t>．</w:t>
      </w:r>
      <w:r w:rsidRPr="002A6697">
        <w:rPr>
          <w:rFonts w:ascii="Times New Roman" w:eastAsia="宋体" w:hAnsi="Times New Roman" w:cs="Times New Roman"/>
          <w:color w:val="auto"/>
          <w:u w:val="single"/>
        </w:rPr>
        <w:t xml:space="preserve">         </w:t>
      </w:r>
      <w:r w:rsidRPr="002A6697">
        <w:rPr>
          <w:rFonts w:ascii="Times New Roman" w:eastAsia="宋体" w:hAnsi="Times New Roman" w:cs="Times New Roman"/>
          <w:color w:val="auto"/>
        </w:rPr>
        <w:t>（其他补充说明）。</w:t>
      </w:r>
      <w:r w:rsidRPr="002A6697">
        <w:rPr>
          <w:rFonts w:ascii="Times New Roman" w:eastAsia="宋体" w:hAnsi="Times New Roman" w:cs="Times New Roman"/>
          <w:color w:val="auto"/>
        </w:rPr>
        <w:t xml:space="preserve"> </w:t>
      </w:r>
    </w:p>
    <w:p w:rsidR="00EC505A" w:rsidRPr="002A6697" w:rsidRDefault="00A86A77">
      <w:pPr>
        <w:spacing w:after="9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spacing w:after="114"/>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spacing w:after="5" w:line="360" w:lineRule="auto"/>
        <w:ind w:right="212" w:hanging="12"/>
        <w:jc w:val="both"/>
        <w:rPr>
          <w:rFonts w:ascii="Times New Roman" w:eastAsia="宋体" w:hAnsi="Times New Roman" w:cs="Times New Roman"/>
          <w:color w:val="auto"/>
        </w:rPr>
      </w:pPr>
      <w:r w:rsidRPr="002A6697">
        <w:rPr>
          <w:rFonts w:ascii="Times New Roman" w:eastAsia="宋体" w:hAnsi="Times New Roman" w:cs="Times New Roman"/>
          <w:color w:val="auto"/>
        </w:rPr>
        <w:t>投</w:t>
      </w:r>
      <w:r w:rsidRPr="002A6697">
        <w:rPr>
          <w:rFonts w:ascii="Times New Roman" w:eastAsia="宋体" w:hAnsi="Times New Roman" w:cs="Times New Roman"/>
          <w:color w:val="auto"/>
        </w:rPr>
        <w:t xml:space="preserve">  </w:t>
      </w:r>
      <w:r w:rsidRPr="002A6697">
        <w:rPr>
          <w:rFonts w:ascii="Times New Roman" w:eastAsia="宋体" w:hAnsi="Times New Roman" w:cs="Times New Roman"/>
          <w:color w:val="auto"/>
        </w:rPr>
        <w:t>标</w:t>
      </w:r>
      <w:r w:rsidRPr="002A6697">
        <w:rPr>
          <w:rFonts w:ascii="Times New Roman" w:eastAsia="宋体" w:hAnsi="Times New Roman" w:cs="Times New Roman"/>
          <w:color w:val="auto"/>
        </w:rPr>
        <w:t xml:space="preserve">  </w:t>
      </w:r>
      <w:r w:rsidRPr="002A6697">
        <w:rPr>
          <w:rFonts w:ascii="Times New Roman" w:eastAsia="宋体" w:hAnsi="Times New Roman" w:cs="Times New Roman"/>
          <w:color w:val="auto"/>
        </w:rPr>
        <w:t>人：</w:t>
      </w: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（盖单位章）</w:t>
      </w:r>
    </w:p>
    <w:p w:rsidR="00EC505A" w:rsidRPr="002A6697" w:rsidRDefault="00A86A77">
      <w:pPr>
        <w:spacing w:after="5" w:line="360" w:lineRule="auto"/>
        <w:ind w:right="212" w:hanging="12"/>
        <w:jc w:val="both"/>
        <w:rPr>
          <w:rFonts w:ascii="Times New Roman" w:eastAsia="宋体" w:hAnsi="Times New Roman" w:cs="Times New Roman"/>
          <w:color w:val="auto"/>
        </w:rPr>
      </w:pPr>
      <w:r w:rsidRPr="002A6697">
        <w:rPr>
          <w:rFonts w:ascii="Times New Roman" w:eastAsia="宋体" w:hAnsi="Times New Roman" w:cs="Times New Roman"/>
          <w:color w:val="auto"/>
        </w:rPr>
        <w:t>法定代表人（单位负责人）或其委托代理人：</w:t>
      </w: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（签字）</w:t>
      </w:r>
    </w:p>
    <w:p w:rsidR="00EC505A" w:rsidRPr="002A6697" w:rsidRDefault="00A86A77">
      <w:pPr>
        <w:spacing w:after="5" w:line="360" w:lineRule="auto"/>
        <w:ind w:right="212" w:hanging="12"/>
        <w:jc w:val="both"/>
        <w:rPr>
          <w:rFonts w:ascii="Times New Roman" w:eastAsia="宋体" w:hAnsi="Times New Roman" w:cs="Times New Roman"/>
          <w:color w:val="auto"/>
        </w:rPr>
      </w:pPr>
      <w:r w:rsidRPr="002A6697">
        <w:rPr>
          <w:rFonts w:ascii="Times New Roman" w:eastAsia="宋体" w:hAnsi="Times New Roman" w:cs="Times New Roman"/>
          <w:color w:val="auto"/>
        </w:rPr>
        <w:t>地</w:t>
      </w:r>
      <w:r w:rsidRPr="002A6697">
        <w:rPr>
          <w:rFonts w:ascii="Times New Roman" w:eastAsia="宋体" w:hAnsi="Times New Roman" w:cs="Times New Roman"/>
          <w:color w:val="auto"/>
        </w:rPr>
        <w:t xml:space="preserve">     </w:t>
      </w:r>
      <w:r w:rsidRPr="002A6697">
        <w:rPr>
          <w:rFonts w:ascii="Times New Roman" w:eastAsia="宋体" w:hAnsi="Times New Roman" w:cs="Times New Roman"/>
          <w:color w:val="auto"/>
        </w:rPr>
        <w:t>址：</w:t>
      </w: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 xml:space="preserve"> </w:t>
      </w:r>
    </w:p>
    <w:p w:rsidR="00EC505A" w:rsidRPr="002A6697" w:rsidRDefault="00A86A77">
      <w:pPr>
        <w:spacing w:after="5" w:line="360" w:lineRule="auto"/>
        <w:ind w:right="212" w:hanging="12"/>
        <w:jc w:val="both"/>
        <w:rPr>
          <w:rFonts w:ascii="Times New Roman" w:eastAsia="宋体" w:hAnsi="Times New Roman" w:cs="Times New Roman"/>
          <w:color w:val="auto"/>
        </w:rPr>
      </w:pPr>
      <w:r w:rsidRPr="002A6697">
        <w:rPr>
          <w:rFonts w:ascii="Times New Roman" w:eastAsia="宋体" w:hAnsi="Times New Roman" w:cs="Times New Roman"/>
          <w:color w:val="auto"/>
        </w:rPr>
        <w:t>网</w:t>
      </w:r>
      <w:r w:rsidRPr="002A6697">
        <w:rPr>
          <w:rFonts w:ascii="Times New Roman" w:eastAsia="宋体" w:hAnsi="Times New Roman" w:cs="Times New Roman"/>
          <w:color w:val="auto"/>
        </w:rPr>
        <w:t xml:space="preserve">     </w:t>
      </w:r>
      <w:r w:rsidRPr="002A6697">
        <w:rPr>
          <w:rFonts w:ascii="Times New Roman" w:eastAsia="宋体" w:hAnsi="Times New Roman" w:cs="Times New Roman"/>
          <w:color w:val="auto"/>
        </w:rPr>
        <w:t>址：</w:t>
      </w: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 xml:space="preserve"> </w:t>
      </w:r>
    </w:p>
    <w:p w:rsidR="00EC505A" w:rsidRPr="002A6697" w:rsidRDefault="00A86A77">
      <w:pPr>
        <w:spacing w:after="5" w:line="360" w:lineRule="auto"/>
        <w:ind w:right="212" w:hanging="12"/>
        <w:jc w:val="both"/>
        <w:rPr>
          <w:rFonts w:ascii="Times New Roman" w:eastAsia="宋体" w:hAnsi="Times New Roman" w:cs="Times New Roman"/>
          <w:color w:val="auto"/>
        </w:rPr>
      </w:pPr>
      <w:r w:rsidRPr="002A6697">
        <w:rPr>
          <w:rFonts w:ascii="Times New Roman" w:eastAsia="宋体" w:hAnsi="Times New Roman" w:cs="Times New Roman"/>
          <w:color w:val="auto"/>
        </w:rPr>
        <w:t>电</w:t>
      </w:r>
      <w:r w:rsidRPr="002A6697">
        <w:rPr>
          <w:rFonts w:ascii="Times New Roman" w:eastAsia="宋体" w:hAnsi="Times New Roman" w:cs="Times New Roman"/>
          <w:color w:val="auto"/>
        </w:rPr>
        <w:t xml:space="preserve">   </w:t>
      </w:r>
      <w:r w:rsidRPr="002A6697">
        <w:rPr>
          <w:rFonts w:ascii="Times New Roman" w:eastAsia="宋体" w:hAnsi="Times New Roman" w:cs="Times New Roman"/>
          <w:color w:val="auto"/>
        </w:rPr>
        <w:t>话：</w:t>
      </w: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 xml:space="preserve"> </w:t>
      </w:r>
    </w:p>
    <w:p w:rsidR="00EC505A" w:rsidRPr="002A6697" w:rsidRDefault="00A86A77">
      <w:pPr>
        <w:spacing w:after="5" w:line="360" w:lineRule="auto"/>
        <w:ind w:right="212" w:hanging="12"/>
        <w:jc w:val="both"/>
        <w:rPr>
          <w:rFonts w:ascii="Times New Roman" w:eastAsia="宋体" w:hAnsi="Times New Roman" w:cs="Times New Roman"/>
          <w:color w:val="auto"/>
        </w:rPr>
      </w:pPr>
      <w:r w:rsidRPr="002A6697">
        <w:rPr>
          <w:rFonts w:ascii="Times New Roman" w:eastAsia="宋体" w:hAnsi="Times New Roman" w:cs="Times New Roman"/>
          <w:color w:val="auto"/>
        </w:rPr>
        <w:t>传</w:t>
      </w:r>
      <w:r w:rsidRPr="002A6697">
        <w:rPr>
          <w:rFonts w:ascii="Times New Roman" w:eastAsia="宋体" w:hAnsi="Times New Roman" w:cs="Times New Roman"/>
          <w:color w:val="auto"/>
        </w:rPr>
        <w:t xml:space="preserve">   </w:t>
      </w:r>
      <w:r w:rsidRPr="002A6697">
        <w:rPr>
          <w:rFonts w:ascii="Times New Roman" w:eastAsia="宋体" w:hAnsi="Times New Roman" w:cs="Times New Roman"/>
          <w:color w:val="auto"/>
        </w:rPr>
        <w:t>真：</w:t>
      </w: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 xml:space="preserve"> </w:t>
      </w:r>
    </w:p>
    <w:p w:rsidR="00EC505A" w:rsidRPr="002A6697" w:rsidRDefault="00A86A77">
      <w:pPr>
        <w:spacing w:after="5" w:line="360" w:lineRule="auto"/>
        <w:ind w:right="212" w:hanging="12"/>
        <w:jc w:val="both"/>
        <w:rPr>
          <w:rFonts w:ascii="Times New Roman" w:eastAsia="宋体" w:hAnsi="Times New Roman" w:cs="Times New Roman"/>
          <w:color w:val="auto"/>
        </w:rPr>
      </w:pPr>
      <w:r w:rsidRPr="002A6697">
        <w:rPr>
          <w:rFonts w:ascii="Times New Roman" w:eastAsia="宋体" w:hAnsi="Times New Roman" w:cs="Times New Roman"/>
          <w:color w:val="auto"/>
        </w:rPr>
        <w:t>邮</w:t>
      </w:r>
      <w:r w:rsidRPr="002A6697">
        <w:rPr>
          <w:rFonts w:ascii="Times New Roman" w:eastAsia="宋体" w:hAnsi="Times New Roman" w:cs="Times New Roman"/>
          <w:color w:val="auto"/>
        </w:rPr>
        <w:t xml:space="preserve"> </w:t>
      </w:r>
      <w:r w:rsidRPr="002A6697">
        <w:rPr>
          <w:rFonts w:ascii="Times New Roman" w:eastAsia="宋体" w:hAnsi="Times New Roman" w:cs="Times New Roman"/>
          <w:color w:val="auto"/>
        </w:rPr>
        <w:t>政</w:t>
      </w:r>
      <w:r w:rsidRPr="002A6697">
        <w:rPr>
          <w:rFonts w:ascii="Times New Roman" w:eastAsia="宋体" w:hAnsi="Times New Roman" w:cs="Times New Roman"/>
          <w:color w:val="auto"/>
        </w:rPr>
        <w:t xml:space="preserve"> </w:t>
      </w:r>
      <w:r w:rsidRPr="002A6697">
        <w:rPr>
          <w:rFonts w:ascii="Times New Roman" w:eastAsia="宋体" w:hAnsi="Times New Roman" w:cs="Times New Roman"/>
          <w:color w:val="auto"/>
        </w:rPr>
        <w:t>编</w:t>
      </w:r>
      <w:r w:rsidRPr="002A6697">
        <w:rPr>
          <w:rFonts w:ascii="Times New Roman" w:eastAsia="宋体" w:hAnsi="Times New Roman" w:cs="Times New Roman"/>
          <w:color w:val="auto"/>
        </w:rPr>
        <w:t xml:space="preserve"> </w:t>
      </w:r>
      <w:r w:rsidRPr="002A6697">
        <w:rPr>
          <w:rFonts w:ascii="Times New Roman" w:eastAsia="宋体" w:hAnsi="Times New Roman" w:cs="Times New Roman"/>
          <w:color w:val="auto"/>
        </w:rPr>
        <w:t>码：</w:t>
      </w: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 xml:space="preserve"> </w:t>
      </w:r>
    </w:p>
    <w:p w:rsidR="00EC505A" w:rsidRPr="002A6697" w:rsidRDefault="00A86A77">
      <w:pPr>
        <w:spacing w:after="97" w:line="252" w:lineRule="auto"/>
        <w:ind w:right="224" w:hanging="10"/>
        <w:jc w:val="both"/>
        <w:rPr>
          <w:rFonts w:ascii="Times New Roman" w:eastAsia="宋体" w:hAnsi="Times New Roman" w:cs="Times New Roman"/>
          <w:color w:val="auto"/>
        </w:rPr>
      </w:pP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年</w:t>
      </w: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月</w:t>
      </w: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日</w:t>
      </w:r>
      <w:r w:rsidRPr="002A6697">
        <w:rPr>
          <w:rFonts w:ascii="Times New Roman" w:eastAsia="宋体" w:hAnsi="Times New Roman" w:cs="Times New Roman"/>
          <w:color w:val="auto"/>
        </w:rPr>
        <w:t xml:space="preserve"> </w:t>
      </w:r>
    </w:p>
    <w:p w:rsidR="00EC505A" w:rsidRPr="002A6697" w:rsidRDefault="00A86A77">
      <w:pPr>
        <w:spacing w:after="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r w:rsidRPr="002A6697">
        <w:rPr>
          <w:rFonts w:ascii="Times New Roman" w:eastAsia="宋体" w:hAnsi="Times New Roman" w:cs="Times New Roman"/>
          <w:color w:val="auto"/>
        </w:rPr>
        <w:tab/>
        <w:t xml:space="preserve"> </w:t>
      </w:r>
    </w:p>
    <w:p w:rsidR="00EC505A" w:rsidRPr="002A6697" w:rsidRDefault="00A86A77">
      <w:pPr>
        <w:spacing w:after="0" w:line="240" w:lineRule="auto"/>
        <w:rPr>
          <w:rFonts w:ascii="Times New Roman" w:eastAsia="宋体" w:hAnsi="Times New Roman" w:cs="Times New Roman"/>
          <w:b/>
          <w:color w:val="auto"/>
          <w:sz w:val="29"/>
        </w:rPr>
      </w:pPr>
      <w:r w:rsidRPr="002A6697">
        <w:rPr>
          <w:rFonts w:ascii="Times New Roman" w:eastAsia="宋体" w:hAnsi="Times New Roman" w:cs="Times New Roman"/>
          <w:b/>
          <w:color w:val="auto"/>
          <w:sz w:val="29"/>
        </w:rPr>
        <w:br w:type="page"/>
      </w:r>
    </w:p>
    <w:p w:rsidR="00EC505A" w:rsidRPr="002A6697" w:rsidRDefault="00A86A77">
      <w:pPr>
        <w:pStyle w:val="1"/>
        <w:spacing w:after="165" w:line="259" w:lineRule="auto"/>
        <w:ind w:left="0"/>
        <w:jc w:val="center"/>
        <w:rPr>
          <w:rFonts w:ascii="Times New Roman" w:hAnsi="Times New Roman" w:cs="Times New Roman"/>
          <w:b/>
          <w:color w:val="auto"/>
          <w:sz w:val="29"/>
        </w:rPr>
      </w:pPr>
      <w:bookmarkStart w:id="98" w:name="_Toc141797051"/>
      <w:r w:rsidRPr="002A6697">
        <w:rPr>
          <w:rFonts w:ascii="Times New Roman" w:hAnsi="Times New Roman" w:cs="Times New Roman"/>
          <w:b/>
          <w:color w:val="auto"/>
          <w:sz w:val="29"/>
        </w:rPr>
        <w:lastRenderedPageBreak/>
        <w:t>二、开标一览表</w:t>
      </w:r>
      <w:bookmarkEnd w:id="98"/>
      <w:r w:rsidRPr="002A6697">
        <w:rPr>
          <w:rFonts w:ascii="Times New Roman" w:hAnsi="Times New Roman" w:cs="Times New Roman"/>
          <w:b/>
          <w:color w:val="auto"/>
          <w:sz w:val="29"/>
        </w:rPr>
        <w:t xml:space="preserve"> </w:t>
      </w:r>
    </w:p>
    <w:p w:rsidR="00EC505A" w:rsidRPr="002A6697" w:rsidRDefault="00A86A77">
      <w:pPr>
        <w:snapToGrid w:val="0"/>
        <w:spacing w:after="0" w:line="400" w:lineRule="exact"/>
        <w:rPr>
          <w:rFonts w:ascii="Times New Roman" w:eastAsia="宋体" w:hAnsi="Times New Roman" w:cs="Times New Roman"/>
          <w:color w:val="auto"/>
        </w:rPr>
      </w:pPr>
      <w:r w:rsidRPr="002A6697">
        <w:rPr>
          <w:rFonts w:ascii="Times New Roman" w:eastAsia="宋体" w:hAnsi="Times New Roman" w:cs="Times New Roman"/>
          <w:color w:val="auto"/>
        </w:rPr>
        <w:t xml:space="preserve"> </w:t>
      </w:r>
      <w:r w:rsidRPr="002A6697">
        <w:rPr>
          <w:rFonts w:ascii="Times New Roman" w:eastAsia="宋体" w:hAnsi="Times New Roman" w:cs="Times New Roman"/>
          <w:color w:val="auto"/>
        </w:rPr>
        <w:t>项目名称：</w:t>
      </w:r>
      <w:r w:rsidRPr="002A6697">
        <w:rPr>
          <w:rFonts w:ascii="Times New Roman" w:eastAsia="宋体" w:hAnsi="Times New Roman" w:cs="Times New Roman"/>
          <w:color w:val="auto"/>
        </w:rPr>
        <w:t xml:space="preserve"> </w:t>
      </w:r>
    </w:p>
    <w:p w:rsidR="00EC505A" w:rsidRPr="002A6697" w:rsidRDefault="00A86A77">
      <w:pPr>
        <w:snapToGrid w:val="0"/>
        <w:spacing w:after="0" w:line="400" w:lineRule="exact"/>
        <w:rPr>
          <w:rFonts w:ascii="Times New Roman" w:eastAsia="宋体" w:hAnsi="Times New Roman" w:cs="Times New Roman"/>
          <w:color w:val="auto"/>
        </w:rPr>
      </w:pPr>
      <w:r w:rsidRPr="002A6697">
        <w:rPr>
          <w:rFonts w:ascii="Times New Roman" w:eastAsia="宋体" w:hAnsi="Times New Roman" w:cs="Times New Roman"/>
          <w:color w:val="auto"/>
        </w:rPr>
        <w:t>招标编号：</w:t>
      </w:r>
    </w:p>
    <w:p w:rsidR="00EC505A" w:rsidRPr="002A6697" w:rsidRDefault="00EC505A">
      <w:pPr>
        <w:numPr>
          <w:ilvl w:val="3"/>
          <w:numId w:val="0"/>
        </w:numPr>
        <w:tabs>
          <w:tab w:val="left" w:pos="720"/>
        </w:tabs>
        <w:spacing w:after="0" w:line="400" w:lineRule="exact"/>
        <w:rPr>
          <w:rFonts w:ascii="Times New Roman" w:eastAsia="宋体" w:hAnsi="Times New Roman" w:cs="Times New Roman"/>
          <w:color w:val="auto"/>
        </w:rPr>
      </w:pPr>
      <w:bookmarkStart w:id="99" w:name="_Toc303696427"/>
      <w:bookmarkStart w:id="100" w:name="_Toc303350104"/>
      <w:bookmarkStart w:id="101" w:name="_Toc303294128"/>
      <w:bookmarkStart w:id="102" w:name="_Toc268888732"/>
      <w:bookmarkStart w:id="103" w:name="_Toc303696138"/>
      <w:bookmarkStart w:id="104" w:name="_Toc303271523"/>
      <w:bookmarkStart w:id="105" w:name="_Toc271015843"/>
      <w:bookmarkStart w:id="106" w:name="_Toc303697559"/>
    </w:p>
    <w:tbl>
      <w:tblPr>
        <w:tblStyle w:val="TableGrid"/>
        <w:tblW w:w="953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6" w:type="dxa"/>
          <w:left w:w="114" w:type="dxa"/>
          <w:bottom w:w="35" w:type="dxa"/>
          <w:right w:w="48" w:type="dxa"/>
        </w:tblCellMar>
        <w:tblLook w:val="04A0" w:firstRow="1" w:lastRow="0" w:firstColumn="1" w:lastColumn="0" w:noHBand="0" w:noVBand="1"/>
      </w:tblPr>
      <w:tblGrid>
        <w:gridCol w:w="902"/>
        <w:gridCol w:w="2643"/>
        <w:gridCol w:w="1736"/>
        <w:gridCol w:w="850"/>
        <w:gridCol w:w="851"/>
        <w:gridCol w:w="992"/>
        <w:gridCol w:w="567"/>
        <w:gridCol w:w="998"/>
      </w:tblGrid>
      <w:tr w:rsidR="00EC505A" w:rsidRPr="002A6697">
        <w:trPr>
          <w:trHeight w:val="552"/>
          <w:jc w:val="center"/>
        </w:trPr>
        <w:tc>
          <w:tcPr>
            <w:tcW w:w="902" w:type="dxa"/>
            <w:vAlign w:val="center"/>
          </w:tcPr>
          <w:p w:rsidR="00EC505A" w:rsidRPr="002A6697" w:rsidRDefault="00A86A77">
            <w:pPr>
              <w:spacing w:after="0"/>
              <w:jc w:val="center"/>
              <w:rPr>
                <w:rFonts w:ascii="Times New Roman" w:eastAsia="宋体" w:hAnsi="Times New Roman" w:cs="Times New Roman"/>
                <w:color w:val="auto"/>
                <w:sz w:val="20"/>
                <w:szCs w:val="20"/>
              </w:rPr>
            </w:pPr>
            <w:r w:rsidRPr="002A6697">
              <w:rPr>
                <w:rFonts w:ascii="Times New Roman" w:eastAsia="宋体" w:hAnsi="Times New Roman" w:cs="Times New Roman"/>
                <w:color w:val="auto"/>
                <w:sz w:val="20"/>
                <w:szCs w:val="20"/>
              </w:rPr>
              <w:t>投标人</w:t>
            </w:r>
          </w:p>
        </w:tc>
        <w:tc>
          <w:tcPr>
            <w:tcW w:w="2643" w:type="dxa"/>
            <w:vAlign w:val="center"/>
          </w:tcPr>
          <w:p w:rsidR="00EC505A" w:rsidRPr="002A6697" w:rsidRDefault="00A86A77">
            <w:pPr>
              <w:spacing w:after="0"/>
              <w:ind w:right="30"/>
              <w:jc w:val="center"/>
              <w:rPr>
                <w:rFonts w:ascii="Times New Roman" w:eastAsia="宋体" w:hAnsi="Times New Roman" w:cs="Times New Roman"/>
                <w:color w:val="auto"/>
                <w:sz w:val="20"/>
                <w:szCs w:val="20"/>
              </w:rPr>
            </w:pPr>
            <w:r w:rsidRPr="002A6697">
              <w:rPr>
                <w:rFonts w:ascii="Times New Roman" w:eastAsia="宋体" w:hAnsi="Times New Roman" w:cs="Times New Roman" w:hint="eastAsia"/>
                <w:color w:val="auto"/>
                <w:sz w:val="20"/>
                <w:szCs w:val="20"/>
              </w:rPr>
              <w:t>岗位名称</w:t>
            </w:r>
          </w:p>
        </w:tc>
        <w:tc>
          <w:tcPr>
            <w:tcW w:w="1736" w:type="dxa"/>
            <w:vAlign w:val="center"/>
          </w:tcPr>
          <w:p w:rsidR="00EC505A" w:rsidRPr="002A6697" w:rsidRDefault="00A86A77">
            <w:pPr>
              <w:spacing w:after="0"/>
              <w:ind w:right="30"/>
              <w:jc w:val="center"/>
              <w:rPr>
                <w:rFonts w:ascii="Times New Roman" w:eastAsia="宋体" w:hAnsi="Times New Roman" w:cs="Times New Roman"/>
                <w:color w:val="auto"/>
                <w:sz w:val="20"/>
                <w:szCs w:val="20"/>
              </w:rPr>
            </w:pPr>
            <w:r w:rsidRPr="002A6697">
              <w:rPr>
                <w:rFonts w:ascii="Times New Roman" w:eastAsia="宋体" w:hAnsi="Times New Roman" w:cs="Times New Roman"/>
                <w:color w:val="auto"/>
                <w:sz w:val="20"/>
                <w:szCs w:val="20"/>
              </w:rPr>
              <w:t>服务费金额</w:t>
            </w:r>
          </w:p>
          <w:p w:rsidR="00EC505A" w:rsidRPr="002A6697" w:rsidRDefault="00A86A77" w:rsidP="00236241">
            <w:pPr>
              <w:spacing w:after="0"/>
              <w:ind w:right="30"/>
              <w:jc w:val="center"/>
              <w:rPr>
                <w:rFonts w:ascii="Times New Roman" w:eastAsia="宋体" w:hAnsi="Times New Roman" w:cs="Times New Roman"/>
                <w:color w:val="auto"/>
                <w:sz w:val="20"/>
                <w:szCs w:val="20"/>
              </w:rPr>
            </w:pPr>
            <w:r w:rsidRPr="002A6697">
              <w:rPr>
                <w:rFonts w:ascii="Times New Roman" w:eastAsia="宋体" w:hAnsi="Times New Roman" w:cs="Times New Roman"/>
                <w:color w:val="auto"/>
                <w:sz w:val="20"/>
                <w:szCs w:val="20"/>
              </w:rPr>
              <w:t>（含</w:t>
            </w:r>
            <w:r w:rsidRPr="002A6697">
              <w:rPr>
                <w:rFonts w:ascii="Times New Roman" w:eastAsia="宋体" w:hAnsi="Times New Roman" w:cs="Times New Roman" w:hint="eastAsia"/>
                <w:color w:val="auto"/>
                <w:sz w:val="20"/>
                <w:szCs w:val="20"/>
              </w:rPr>
              <w:t>税</w:t>
            </w:r>
            <w:r w:rsidRPr="002A6697">
              <w:rPr>
                <w:rFonts w:ascii="Times New Roman" w:eastAsia="宋体" w:hAnsi="Times New Roman" w:cs="Times New Roman"/>
                <w:color w:val="auto"/>
                <w:sz w:val="20"/>
                <w:szCs w:val="20"/>
              </w:rPr>
              <w:t>）</w:t>
            </w:r>
          </w:p>
        </w:tc>
        <w:tc>
          <w:tcPr>
            <w:tcW w:w="850" w:type="dxa"/>
            <w:vAlign w:val="center"/>
          </w:tcPr>
          <w:p w:rsidR="00EC505A" w:rsidRPr="002A6697" w:rsidRDefault="00A86A77">
            <w:pPr>
              <w:spacing w:after="0"/>
              <w:jc w:val="center"/>
              <w:rPr>
                <w:rFonts w:ascii="Times New Roman" w:eastAsia="宋体" w:hAnsi="Times New Roman" w:cs="Times New Roman"/>
                <w:color w:val="auto"/>
                <w:sz w:val="20"/>
                <w:szCs w:val="20"/>
              </w:rPr>
            </w:pPr>
            <w:r w:rsidRPr="002A6697">
              <w:rPr>
                <w:rFonts w:ascii="Times New Roman" w:eastAsia="宋体" w:hAnsi="Times New Roman" w:cs="Times New Roman"/>
                <w:color w:val="auto"/>
                <w:sz w:val="20"/>
                <w:szCs w:val="20"/>
              </w:rPr>
              <w:t>投标保证金</w:t>
            </w:r>
          </w:p>
        </w:tc>
        <w:tc>
          <w:tcPr>
            <w:tcW w:w="851" w:type="dxa"/>
            <w:vAlign w:val="center"/>
          </w:tcPr>
          <w:p w:rsidR="00EC505A" w:rsidRPr="002A6697" w:rsidRDefault="00A86A77">
            <w:pPr>
              <w:spacing w:after="0"/>
              <w:jc w:val="center"/>
              <w:rPr>
                <w:rFonts w:ascii="Times New Roman" w:eastAsia="宋体" w:hAnsi="Times New Roman" w:cs="Times New Roman"/>
                <w:color w:val="auto"/>
                <w:sz w:val="20"/>
                <w:szCs w:val="20"/>
              </w:rPr>
            </w:pPr>
            <w:r w:rsidRPr="002A6697">
              <w:rPr>
                <w:rFonts w:ascii="Times New Roman" w:eastAsia="宋体" w:hAnsi="Times New Roman" w:cs="Times New Roman"/>
                <w:color w:val="auto"/>
                <w:sz w:val="20"/>
                <w:szCs w:val="20"/>
              </w:rPr>
              <w:t>服务期</w:t>
            </w:r>
          </w:p>
        </w:tc>
        <w:tc>
          <w:tcPr>
            <w:tcW w:w="992" w:type="dxa"/>
            <w:vAlign w:val="center"/>
          </w:tcPr>
          <w:p w:rsidR="00EC505A" w:rsidRPr="002A6697" w:rsidRDefault="00A86A77">
            <w:pPr>
              <w:spacing w:after="0"/>
              <w:jc w:val="center"/>
              <w:rPr>
                <w:rFonts w:ascii="Times New Roman" w:eastAsia="宋体" w:hAnsi="Times New Roman" w:cs="Times New Roman"/>
                <w:color w:val="auto"/>
                <w:sz w:val="20"/>
                <w:szCs w:val="20"/>
              </w:rPr>
            </w:pPr>
            <w:r w:rsidRPr="002A6697">
              <w:rPr>
                <w:rFonts w:ascii="Times New Roman" w:eastAsia="宋体" w:hAnsi="Times New Roman" w:cs="Times New Roman"/>
                <w:color w:val="auto"/>
                <w:sz w:val="20"/>
                <w:szCs w:val="20"/>
              </w:rPr>
              <w:t>服务地点</w:t>
            </w:r>
          </w:p>
        </w:tc>
        <w:tc>
          <w:tcPr>
            <w:tcW w:w="567" w:type="dxa"/>
            <w:vAlign w:val="center"/>
          </w:tcPr>
          <w:p w:rsidR="00EC505A" w:rsidRPr="002A6697" w:rsidRDefault="00A86A77">
            <w:pPr>
              <w:spacing w:after="0"/>
              <w:jc w:val="center"/>
              <w:rPr>
                <w:rFonts w:ascii="Times New Roman" w:eastAsia="宋体" w:hAnsi="Times New Roman" w:cs="Times New Roman"/>
                <w:color w:val="auto"/>
                <w:sz w:val="20"/>
                <w:szCs w:val="20"/>
              </w:rPr>
            </w:pPr>
            <w:r w:rsidRPr="002A6697">
              <w:rPr>
                <w:rFonts w:ascii="Times New Roman" w:eastAsia="宋体" w:hAnsi="Times New Roman" w:cs="Times New Roman"/>
                <w:color w:val="auto"/>
                <w:sz w:val="20"/>
                <w:szCs w:val="20"/>
              </w:rPr>
              <w:t>备注</w:t>
            </w:r>
          </w:p>
        </w:tc>
        <w:tc>
          <w:tcPr>
            <w:tcW w:w="998" w:type="dxa"/>
            <w:vAlign w:val="center"/>
          </w:tcPr>
          <w:p w:rsidR="00EC505A" w:rsidRPr="002A6697" w:rsidRDefault="00A86A77">
            <w:pPr>
              <w:spacing w:after="0"/>
              <w:jc w:val="center"/>
              <w:rPr>
                <w:rFonts w:ascii="Times New Roman" w:eastAsia="宋体" w:hAnsi="Times New Roman" w:cs="Times New Roman"/>
                <w:color w:val="auto"/>
                <w:sz w:val="20"/>
                <w:szCs w:val="20"/>
              </w:rPr>
            </w:pPr>
            <w:r w:rsidRPr="002A6697">
              <w:rPr>
                <w:rFonts w:ascii="Times New Roman" w:eastAsia="宋体" w:hAnsi="Times New Roman" w:cs="Times New Roman"/>
                <w:color w:val="auto"/>
                <w:sz w:val="20"/>
                <w:szCs w:val="20"/>
              </w:rPr>
              <w:t>投标人代表签名</w:t>
            </w:r>
          </w:p>
        </w:tc>
      </w:tr>
      <w:tr w:rsidR="00EC505A" w:rsidRPr="002A6697">
        <w:trPr>
          <w:trHeight w:val="383"/>
          <w:jc w:val="center"/>
        </w:trPr>
        <w:tc>
          <w:tcPr>
            <w:tcW w:w="902" w:type="dxa"/>
            <w:vAlign w:val="center"/>
          </w:tcPr>
          <w:p w:rsidR="00EC505A" w:rsidRPr="002A6697" w:rsidRDefault="00EC505A">
            <w:pPr>
              <w:spacing w:after="0"/>
              <w:jc w:val="center"/>
              <w:rPr>
                <w:rFonts w:ascii="Times New Roman" w:eastAsia="宋体" w:hAnsi="Times New Roman" w:cs="Times New Roman"/>
                <w:color w:val="auto"/>
                <w:sz w:val="20"/>
                <w:szCs w:val="20"/>
              </w:rPr>
            </w:pPr>
          </w:p>
        </w:tc>
        <w:tc>
          <w:tcPr>
            <w:tcW w:w="2643" w:type="dxa"/>
            <w:vAlign w:val="center"/>
          </w:tcPr>
          <w:p w:rsidR="00EC505A" w:rsidRPr="002A6697" w:rsidRDefault="00A86A77">
            <w:pPr>
              <w:spacing w:after="0" w:line="240" w:lineRule="auto"/>
              <w:jc w:val="center"/>
              <w:rPr>
                <w:rFonts w:ascii="Times New Roman" w:eastAsia="宋体" w:hAnsi="Times New Roman" w:cs="Times New Roman"/>
                <w:color w:val="auto"/>
                <w:kern w:val="0"/>
                <w:sz w:val="20"/>
                <w:szCs w:val="20"/>
              </w:rPr>
            </w:pPr>
            <w:r w:rsidRPr="002A6697">
              <w:rPr>
                <w:rFonts w:ascii="Times New Roman" w:eastAsia="宋体" w:hAnsi="Times New Roman" w:cs="Times New Roman"/>
                <w:color w:val="auto"/>
                <w:kern w:val="0"/>
                <w:sz w:val="20"/>
                <w:szCs w:val="20"/>
              </w:rPr>
              <w:t>系统开发工程师</w:t>
            </w:r>
          </w:p>
          <w:p w:rsidR="00EC505A" w:rsidRPr="002A6697" w:rsidRDefault="00A86A77">
            <w:pPr>
              <w:spacing w:after="0" w:line="240" w:lineRule="auto"/>
              <w:jc w:val="center"/>
              <w:rPr>
                <w:rFonts w:ascii="Times New Roman" w:eastAsia="宋体" w:hAnsi="Times New Roman" w:cs="Times New Roman"/>
                <w:color w:val="auto"/>
                <w:kern w:val="0"/>
                <w:sz w:val="20"/>
                <w:szCs w:val="20"/>
              </w:rPr>
            </w:pPr>
            <w:r w:rsidRPr="002A6697">
              <w:rPr>
                <w:rFonts w:ascii="Times New Roman" w:eastAsia="宋体" w:hAnsi="Times New Roman" w:cs="Times New Roman"/>
                <w:color w:val="auto"/>
                <w:kern w:val="0"/>
                <w:sz w:val="20"/>
                <w:szCs w:val="20"/>
              </w:rPr>
              <w:t>（系统类工程岗）</w:t>
            </w:r>
          </w:p>
        </w:tc>
        <w:tc>
          <w:tcPr>
            <w:tcW w:w="1736" w:type="dxa"/>
            <w:vAlign w:val="center"/>
          </w:tcPr>
          <w:p w:rsidR="00EC505A" w:rsidRPr="002A6697" w:rsidRDefault="00A86A77">
            <w:pPr>
              <w:spacing w:after="0"/>
              <w:ind w:right="11"/>
              <w:jc w:val="center"/>
              <w:rPr>
                <w:rFonts w:ascii="Times New Roman" w:eastAsia="宋体" w:hAnsi="Times New Roman" w:cs="Times New Roman"/>
                <w:color w:val="auto"/>
                <w:sz w:val="20"/>
                <w:szCs w:val="20"/>
              </w:rPr>
            </w:pPr>
            <w:r w:rsidRPr="002A6697">
              <w:rPr>
                <w:rFonts w:ascii="Times New Roman" w:eastAsia="宋体" w:hAnsi="Times New Roman" w:cs="Times New Roman"/>
                <w:color w:val="auto"/>
                <w:sz w:val="20"/>
                <w:szCs w:val="20"/>
                <w:u w:val="single"/>
              </w:rPr>
              <w:t xml:space="preserve">      </w:t>
            </w:r>
            <w:r w:rsidRPr="002A6697">
              <w:rPr>
                <w:rFonts w:ascii="Times New Roman" w:eastAsia="宋体" w:hAnsi="Times New Roman" w:cs="Times New Roman"/>
                <w:color w:val="auto"/>
                <w:sz w:val="20"/>
                <w:szCs w:val="20"/>
              </w:rPr>
              <w:t>元</w:t>
            </w:r>
            <w:r w:rsidRPr="002A6697">
              <w:rPr>
                <w:rFonts w:ascii="Times New Roman" w:eastAsia="宋体" w:hAnsi="Times New Roman" w:cs="Times New Roman"/>
                <w:color w:val="auto"/>
                <w:sz w:val="20"/>
                <w:szCs w:val="20"/>
              </w:rPr>
              <w:t>/</w:t>
            </w:r>
            <w:r w:rsidRPr="002A6697">
              <w:rPr>
                <w:rFonts w:ascii="Times New Roman" w:eastAsia="宋体" w:hAnsi="Times New Roman" w:cs="Times New Roman"/>
                <w:color w:val="auto"/>
                <w:sz w:val="20"/>
                <w:szCs w:val="20"/>
              </w:rPr>
              <w:t>人</w:t>
            </w:r>
            <w:r w:rsidRPr="002A6697">
              <w:rPr>
                <w:rFonts w:ascii="Times New Roman" w:eastAsia="宋体" w:hAnsi="Times New Roman" w:cs="Times New Roman"/>
                <w:color w:val="auto"/>
                <w:sz w:val="20"/>
                <w:szCs w:val="20"/>
              </w:rPr>
              <w:t>/</w:t>
            </w:r>
            <w:r w:rsidRPr="002A6697">
              <w:rPr>
                <w:rFonts w:ascii="Times New Roman" w:eastAsia="宋体" w:hAnsi="Times New Roman" w:cs="Times New Roman"/>
                <w:color w:val="auto"/>
                <w:sz w:val="20"/>
                <w:szCs w:val="20"/>
              </w:rPr>
              <w:t>天</w:t>
            </w:r>
          </w:p>
        </w:tc>
        <w:tc>
          <w:tcPr>
            <w:tcW w:w="850" w:type="dxa"/>
            <w:vMerge w:val="restart"/>
            <w:vAlign w:val="center"/>
          </w:tcPr>
          <w:p w:rsidR="00EC505A" w:rsidRPr="002A6697" w:rsidRDefault="00EC505A">
            <w:pPr>
              <w:spacing w:after="0"/>
              <w:jc w:val="center"/>
              <w:rPr>
                <w:rFonts w:ascii="Times New Roman" w:eastAsia="宋体" w:hAnsi="Times New Roman" w:cs="Times New Roman"/>
                <w:color w:val="auto"/>
                <w:sz w:val="20"/>
                <w:szCs w:val="20"/>
              </w:rPr>
            </w:pPr>
          </w:p>
        </w:tc>
        <w:tc>
          <w:tcPr>
            <w:tcW w:w="851" w:type="dxa"/>
            <w:vMerge w:val="restart"/>
            <w:vAlign w:val="center"/>
          </w:tcPr>
          <w:p w:rsidR="00EC505A" w:rsidRPr="002A6697" w:rsidRDefault="00EC505A">
            <w:pPr>
              <w:spacing w:after="0"/>
              <w:jc w:val="center"/>
              <w:rPr>
                <w:rFonts w:ascii="Times New Roman" w:eastAsia="宋体" w:hAnsi="Times New Roman" w:cs="Times New Roman"/>
                <w:color w:val="auto"/>
                <w:sz w:val="20"/>
                <w:szCs w:val="20"/>
              </w:rPr>
            </w:pPr>
          </w:p>
        </w:tc>
        <w:tc>
          <w:tcPr>
            <w:tcW w:w="992" w:type="dxa"/>
            <w:vMerge w:val="restart"/>
            <w:vAlign w:val="center"/>
          </w:tcPr>
          <w:p w:rsidR="00EC505A" w:rsidRPr="002A6697" w:rsidRDefault="00EC505A">
            <w:pPr>
              <w:spacing w:after="0"/>
              <w:jc w:val="center"/>
              <w:rPr>
                <w:rFonts w:ascii="Times New Roman" w:eastAsia="宋体" w:hAnsi="Times New Roman" w:cs="Times New Roman"/>
                <w:color w:val="auto"/>
                <w:sz w:val="20"/>
                <w:szCs w:val="20"/>
              </w:rPr>
            </w:pPr>
          </w:p>
        </w:tc>
        <w:tc>
          <w:tcPr>
            <w:tcW w:w="567" w:type="dxa"/>
            <w:vMerge w:val="restart"/>
            <w:vAlign w:val="center"/>
          </w:tcPr>
          <w:p w:rsidR="00EC505A" w:rsidRPr="002A6697" w:rsidRDefault="00EC505A">
            <w:pPr>
              <w:spacing w:after="0"/>
              <w:jc w:val="center"/>
              <w:rPr>
                <w:rFonts w:ascii="Times New Roman" w:eastAsia="宋体" w:hAnsi="Times New Roman" w:cs="Times New Roman"/>
                <w:color w:val="auto"/>
                <w:sz w:val="20"/>
                <w:szCs w:val="20"/>
              </w:rPr>
            </w:pPr>
          </w:p>
        </w:tc>
        <w:tc>
          <w:tcPr>
            <w:tcW w:w="998" w:type="dxa"/>
            <w:vMerge w:val="restart"/>
            <w:vAlign w:val="center"/>
          </w:tcPr>
          <w:p w:rsidR="00EC505A" w:rsidRPr="002A6697" w:rsidRDefault="00EC505A">
            <w:pPr>
              <w:spacing w:after="0"/>
              <w:jc w:val="center"/>
              <w:rPr>
                <w:rFonts w:ascii="Times New Roman" w:eastAsia="宋体" w:hAnsi="Times New Roman" w:cs="Times New Roman"/>
                <w:color w:val="auto"/>
                <w:sz w:val="20"/>
                <w:szCs w:val="20"/>
              </w:rPr>
            </w:pPr>
          </w:p>
        </w:tc>
      </w:tr>
      <w:tr w:rsidR="00EC505A" w:rsidRPr="002A6697">
        <w:trPr>
          <w:trHeight w:val="383"/>
          <w:jc w:val="center"/>
        </w:trPr>
        <w:tc>
          <w:tcPr>
            <w:tcW w:w="902" w:type="dxa"/>
            <w:vAlign w:val="center"/>
          </w:tcPr>
          <w:p w:rsidR="00EC505A" w:rsidRPr="002A6697" w:rsidRDefault="00EC505A">
            <w:pPr>
              <w:spacing w:after="0"/>
              <w:jc w:val="center"/>
              <w:rPr>
                <w:rFonts w:ascii="Times New Roman" w:eastAsia="宋体" w:hAnsi="Times New Roman" w:cs="Times New Roman"/>
                <w:color w:val="auto"/>
                <w:sz w:val="20"/>
                <w:szCs w:val="20"/>
              </w:rPr>
            </w:pPr>
          </w:p>
        </w:tc>
        <w:tc>
          <w:tcPr>
            <w:tcW w:w="2643" w:type="dxa"/>
            <w:vAlign w:val="center"/>
          </w:tcPr>
          <w:p w:rsidR="00EC505A" w:rsidRPr="002A6697" w:rsidRDefault="00A86A77">
            <w:pPr>
              <w:spacing w:after="0" w:line="240" w:lineRule="auto"/>
              <w:jc w:val="center"/>
              <w:rPr>
                <w:rFonts w:ascii="Times New Roman" w:eastAsia="宋体" w:hAnsi="Times New Roman" w:cs="Times New Roman"/>
                <w:color w:val="auto"/>
                <w:kern w:val="0"/>
                <w:sz w:val="20"/>
                <w:szCs w:val="20"/>
              </w:rPr>
            </w:pPr>
            <w:r w:rsidRPr="002A6697">
              <w:rPr>
                <w:rFonts w:ascii="Times New Roman" w:eastAsia="宋体" w:hAnsi="Times New Roman" w:cs="Times New Roman"/>
                <w:color w:val="auto"/>
                <w:kern w:val="0"/>
                <w:sz w:val="20"/>
                <w:szCs w:val="20"/>
              </w:rPr>
              <w:t>工程技术人员</w:t>
            </w:r>
          </w:p>
          <w:p w:rsidR="00EC505A" w:rsidRPr="002A6697" w:rsidRDefault="00A86A77">
            <w:pPr>
              <w:spacing w:after="0" w:line="240" w:lineRule="auto"/>
              <w:jc w:val="center"/>
              <w:rPr>
                <w:rFonts w:ascii="Times New Roman" w:eastAsia="宋体" w:hAnsi="Times New Roman" w:cs="Times New Roman"/>
                <w:color w:val="auto"/>
                <w:kern w:val="0"/>
                <w:sz w:val="20"/>
                <w:szCs w:val="20"/>
              </w:rPr>
            </w:pPr>
            <w:r w:rsidRPr="002A6697">
              <w:rPr>
                <w:rFonts w:ascii="Times New Roman" w:eastAsia="宋体" w:hAnsi="Times New Roman" w:cs="Times New Roman"/>
                <w:color w:val="auto"/>
                <w:kern w:val="0"/>
                <w:sz w:val="20"/>
                <w:szCs w:val="20"/>
              </w:rPr>
              <w:t>（项目类工程岗）</w:t>
            </w:r>
          </w:p>
        </w:tc>
        <w:tc>
          <w:tcPr>
            <w:tcW w:w="1736" w:type="dxa"/>
            <w:vAlign w:val="center"/>
          </w:tcPr>
          <w:p w:rsidR="00EC505A" w:rsidRPr="002A6697" w:rsidRDefault="00A86A77">
            <w:pPr>
              <w:spacing w:after="0"/>
              <w:ind w:right="11"/>
              <w:jc w:val="center"/>
              <w:rPr>
                <w:rFonts w:ascii="Times New Roman" w:eastAsia="宋体" w:hAnsi="Times New Roman" w:cs="Times New Roman"/>
                <w:color w:val="auto"/>
                <w:sz w:val="20"/>
                <w:szCs w:val="20"/>
              </w:rPr>
            </w:pPr>
            <w:r w:rsidRPr="002A6697">
              <w:rPr>
                <w:rFonts w:ascii="Times New Roman" w:eastAsia="宋体" w:hAnsi="Times New Roman" w:cs="Times New Roman"/>
                <w:color w:val="auto"/>
                <w:sz w:val="20"/>
                <w:szCs w:val="20"/>
                <w:u w:val="single"/>
              </w:rPr>
              <w:t xml:space="preserve">      </w:t>
            </w:r>
            <w:r w:rsidRPr="002A6697">
              <w:rPr>
                <w:rFonts w:ascii="Times New Roman" w:eastAsia="宋体" w:hAnsi="Times New Roman" w:cs="Times New Roman"/>
                <w:color w:val="auto"/>
                <w:sz w:val="20"/>
                <w:szCs w:val="20"/>
              </w:rPr>
              <w:t>元</w:t>
            </w:r>
            <w:r w:rsidRPr="002A6697">
              <w:rPr>
                <w:rFonts w:ascii="Times New Roman" w:eastAsia="宋体" w:hAnsi="Times New Roman" w:cs="Times New Roman"/>
                <w:color w:val="auto"/>
                <w:sz w:val="20"/>
                <w:szCs w:val="20"/>
              </w:rPr>
              <w:t>/</w:t>
            </w:r>
            <w:r w:rsidRPr="002A6697">
              <w:rPr>
                <w:rFonts w:ascii="Times New Roman" w:eastAsia="宋体" w:hAnsi="Times New Roman" w:cs="Times New Roman"/>
                <w:color w:val="auto"/>
                <w:sz w:val="20"/>
                <w:szCs w:val="20"/>
              </w:rPr>
              <w:t>人</w:t>
            </w:r>
            <w:r w:rsidRPr="002A6697">
              <w:rPr>
                <w:rFonts w:ascii="Times New Roman" w:eastAsia="宋体" w:hAnsi="Times New Roman" w:cs="Times New Roman"/>
                <w:color w:val="auto"/>
                <w:sz w:val="20"/>
                <w:szCs w:val="20"/>
              </w:rPr>
              <w:t>/</w:t>
            </w:r>
            <w:r w:rsidRPr="002A6697">
              <w:rPr>
                <w:rFonts w:ascii="Times New Roman" w:eastAsia="宋体" w:hAnsi="Times New Roman" w:cs="Times New Roman"/>
                <w:color w:val="auto"/>
                <w:sz w:val="20"/>
                <w:szCs w:val="20"/>
              </w:rPr>
              <w:t>天</w:t>
            </w:r>
          </w:p>
        </w:tc>
        <w:tc>
          <w:tcPr>
            <w:tcW w:w="850" w:type="dxa"/>
            <w:vMerge/>
            <w:vAlign w:val="center"/>
          </w:tcPr>
          <w:p w:rsidR="00EC505A" w:rsidRPr="002A6697" w:rsidRDefault="00EC505A">
            <w:pPr>
              <w:spacing w:after="0"/>
              <w:jc w:val="center"/>
              <w:rPr>
                <w:rFonts w:ascii="Times New Roman" w:eastAsia="宋体" w:hAnsi="Times New Roman" w:cs="Times New Roman"/>
                <w:color w:val="auto"/>
                <w:sz w:val="20"/>
                <w:szCs w:val="20"/>
              </w:rPr>
            </w:pPr>
          </w:p>
        </w:tc>
        <w:tc>
          <w:tcPr>
            <w:tcW w:w="851" w:type="dxa"/>
            <w:vMerge/>
            <w:vAlign w:val="center"/>
          </w:tcPr>
          <w:p w:rsidR="00EC505A" w:rsidRPr="002A6697" w:rsidRDefault="00EC505A">
            <w:pPr>
              <w:spacing w:after="0"/>
              <w:jc w:val="center"/>
              <w:rPr>
                <w:rFonts w:ascii="Times New Roman" w:eastAsia="宋体" w:hAnsi="Times New Roman" w:cs="Times New Roman"/>
                <w:color w:val="auto"/>
                <w:sz w:val="20"/>
                <w:szCs w:val="20"/>
              </w:rPr>
            </w:pPr>
          </w:p>
        </w:tc>
        <w:tc>
          <w:tcPr>
            <w:tcW w:w="992" w:type="dxa"/>
            <w:vMerge/>
            <w:vAlign w:val="center"/>
          </w:tcPr>
          <w:p w:rsidR="00EC505A" w:rsidRPr="002A6697" w:rsidRDefault="00EC505A">
            <w:pPr>
              <w:spacing w:after="0"/>
              <w:jc w:val="center"/>
              <w:rPr>
                <w:rFonts w:ascii="Times New Roman" w:eastAsia="宋体" w:hAnsi="Times New Roman" w:cs="Times New Roman"/>
                <w:color w:val="auto"/>
                <w:sz w:val="20"/>
                <w:szCs w:val="20"/>
              </w:rPr>
            </w:pPr>
          </w:p>
        </w:tc>
        <w:tc>
          <w:tcPr>
            <w:tcW w:w="567" w:type="dxa"/>
            <w:vMerge/>
            <w:vAlign w:val="center"/>
          </w:tcPr>
          <w:p w:rsidR="00EC505A" w:rsidRPr="002A6697" w:rsidRDefault="00EC505A">
            <w:pPr>
              <w:spacing w:after="0"/>
              <w:jc w:val="center"/>
              <w:rPr>
                <w:rFonts w:ascii="Times New Roman" w:eastAsia="宋体" w:hAnsi="Times New Roman" w:cs="Times New Roman"/>
                <w:color w:val="auto"/>
                <w:sz w:val="20"/>
                <w:szCs w:val="20"/>
              </w:rPr>
            </w:pPr>
          </w:p>
        </w:tc>
        <w:tc>
          <w:tcPr>
            <w:tcW w:w="998" w:type="dxa"/>
            <w:vMerge/>
            <w:vAlign w:val="center"/>
          </w:tcPr>
          <w:p w:rsidR="00EC505A" w:rsidRPr="002A6697" w:rsidRDefault="00EC505A">
            <w:pPr>
              <w:spacing w:after="0"/>
              <w:jc w:val="center"/>
              <w:rPr>
                <w:rFonts w:ascii="Times New Roman" w:eastAsia="宋体" w:hAnsi="Times New Roman" w:cs="Times New Roman"/>
                <w:color w:val="auto"/>
                <w:sz w:val="20"/>
                <w:szCs w:val="20"/>
              </w:rPr>
            </w:pPr>
          </w:p>
        </w:tc>
      </w:tr>
      <w:tr w:rsidR="00EC505A" w:rsidRPr="002A6697">
        <w:trPr>
          <w:trHeight w:val="383"/>
          <w:jc w:val="center"/>
        </w:trPr>
        <w:tc>
          <w:tcPr>
            <w:tcW w:w="902" w:type="dxa"/>
            <w:vAlign w:val="center"/>
          </w:tcPr>
          <w:p w:rsidR="00EC505A" w:rsidRPr="002A6697" w:rsidRDefault="00EC505A">
            <w:pPr>
              <w:spacing w:after="0"/>
              <w:jc w:val="center"/>
              <w:rPr>
                <w:rFonts w:ascii="Times New Roman" w:eastAsia="宋体" w:hAnsi="Times New Roman" w:cs="Times New Roman"/>
                <w:color w:val="auto"/>
                <w:sz w:val="20"/>
                <w:szCs w:val="20"/>
              </w:rPr>
            </w:pPr>
          </w:p>
        </w:tc>
        <w:tc>
          <w:tcPr>
            <w:tcW w:w="2643" w:type="dxa"/>
            <w:vAlign w:val="center"/>
          </w:tcPr>
          <w:p w:rsidR="00EC505A" w:rsidRPr="002A6697" w:rsidRDefault="00A86A77">
            <w:pPr>
              <w:spacing w:after="0" w:line="240" w:lineRule="auto"/>
              <w:jc w:val="center"/>
              <w:rPr>
                <w:rFonts w:ascii="Times New Roman" w:eastAsia="宋体" w:hAnsi="Times New Roman" w:cs="Times New Roman"/>
                <w:color w:val="auto"/>
                <w:kern w:val="0"/>
                <w:sz w:val="20"/>
                <w:szCs w:val="20"/>
              </w:rPr>
            </w:pPr>
            <w:r w:rsidRPr="002A6697">
              <w:rPr>
                <w:rFonts w:ascii="Times New Roman" w:eastAsia="宋体" w:hAnsi="Times New Roman" w:cs="Times New Roman"/>
                <w:color w:val="auto"/>
                <w:kern w:val="0"/>
                <w:sz w:val="20"/>
                <w:szCs w:val="20"/>
              </w:rPr>
              <w:t>科研岗</w:t>
            </w:r>
          </w:p>
          <w:p w:rsidR="00EC505A" w:rsidRPr="002A6697" w:rsidRDefault="00A86A77">
            <w:pPr>
              <w:spacing w:after="0" w:line="240" w:lineRule="auto"/>
              <w:jc w:val="center"/>
              <w:rPr>
                <w:rFonts w:ascii="Times New Roman" w:eastAsia="宋体" w:hAnsi="Times New Roman" w:cs="Times New Roman"/>
                <w:color w:val="auto"/>
                <w:kern w:val="0"/>
                <w:sz w:val="20"/>
                <w:szCs w:val="20"/>
              </w:rPr>
            </w:pPr>
            <w:r w:rsidRPr="002A6697">
              <w:rPr>
                <w:rFonts w:ascii="Times New Roman" w:eastAsia="宋体" w:hAnsi="Times New Roman" w:cs="Times New Roman"/>
                <w:color w:val="auto"/>
                <w:kern w:val="0"/>
                <w:sz w:val="20"/>
                <w:szCs w:val="20"/>
              </w:rPr>
              <w:t>（科研项目研究人员）</w:t>
            </w:r>
          </w:p>
        </w:tc>
        <w:tc>
          <w:tcPr>
            <w:tcW w:w="1736" w:type="dxa"/>
            <w:vAlign w:val="center"/>
          </w:tcPr>
          <w:p w:rsidR="00EC505A" w:rsidRPr="002A6697" w:rsidRDefault="00A86A77">
            <w:pPr>
              <w:spacing w:after="0"/>
              <w:ind w:right="11"/>
              <w:jc w:val="center"/>
              <w:rPr>
                <w:rFonts w:ascii="Times New Roman" w:eastAsia="宋体" w:hAnsi="Times New Roman" w:cs="Times New Roman"/>
                <w:color w:val="auto"/>
                <w:sz w:val="20"/>
                <w:szCs w:val="20"/>
              </w:rPr>
            </w:pPr>
            <w:r w:rsidRPr="002A6697">
              <w:rPr>
                <w:rFonts w:ascii="Times New Roman" w:eastAsia="宋体" w:hAnsi="Times New Roman" w:cs="Times New Roman"/>
                <w:color w:val="auto"/>
                <w:sz w:val="20"/>
                <w:szCs w:val="20"/>
                <w:u w:val="single"/>
              </w:rPr>
              <w:t xml:space="preserve">      </w:t>
            </w:r>
            <w:r w:rsidRPr="002A6697">
              <w:rPr>
                <w:rFonts w:ascii="Times New Roman" w:eastAsia="宋体" w:hAnsi="Times New Roman" w:cs="Times New Roman"/>
                <w:color w:val="auto"/>
                <w:sz w:val="20"/>
                <w:szCs w:val="20"/>
              </w:rPr>
              <w:t>元</w:t>
            </w:r>
            <w:r w:rsidRPr="002A6697">
              <w:rPr>
                <w:rFonts w:ascii="Times New Roman" w:eastAsia="宋体" w:hAnsi="Times New Roman" w:cs="Times New Roman"/>
                <w:color w:val="auto"/>
                <w:sz w:val="20"/>
                <w:szCs w:val="20"/>
              </w:rPr>
              <w:t>/</w:t>
            </w:r>
            <w:r w:rsidRPr="002A6697">
              <w:rPr>
                <w:rFonts w:ascii="Times New Roman" w:eastAsia="宋体" w:hAnsi="Times New Roman" w:cs="Times New Roman"/>
                <w:color w:val="auto"/>
                <w:sz w:val="20"/>
                <w:szCs w:val="20"/>
              </w:rPr>
              <w:t>人</w:t>
            </w:r>
            <w:r w:rsidRPr="002A6697">
              <w:rPr>
                <w:rFonts w:ascii="Times New Roman" w:eastAsia="宋体" w:hAnsi="Times New Roman" w:cs="Times New Roman"/>
                <w:color w:val="auto"/>
                <w:sz w:val="20"/>
                <w:szCs w:val="20"/>
              </w:rPr>
              <w:t>/</w:t>
            </w:r>
            <w:r w:rsidRPr="002A6697">
              <w:rPr>
                <w:rFonts w:ascii="Times New Roman" w:eastAsia="宋体" w:hAnsi="Times New Roman" w:cs="Times New Roman"/>
                <w:color w:val="auto"/>
                <w:sz w:val="20"/>
                <w:szCs w:val="20"/>
              </w:rPr>
              <w:t>天</w:t>
            </w:r>
          </w:p>
        </w:tc>
        <w:tc>
          <w:tcPr>
            <w:tcW w:w="850" w:type="dxa"/>
            <w:vMerge/>
            <w:vAlign w:val="center"/>
          </w:tcPr>
          <w:p w:rsidR="00EC505A" w:rsidRPr="002A6697" w:rsidRDefault="00EC505A">
            <w:pPr>
              <w:spacing w:after="0"/>
              <w:jc w:val="center"/>
              <w:rPr>
                <w:rFonts w:ascii="Times New Roman" w:eastAsia="宋体" w:hAnsi="Times New Roman" w:cs="Times New Roman"/>
                <w:color w:val="auto"/>
                <w:sz w:val="20"/>
                <w:szCs w:val="20"/>
              </w:rPr>
            </w:pPr>
          </w:p>
        </w:tc>
        <w:tc>
          <w:tcPr>
            <w:tcW w:w="851" w:type="dxa"/>
            <w:vMerge/>
            <w:vAlign w:val="center"/>
          </w:tcPr>
          <w:p w:rsidR="00EC505A" w:rsidRPr="002A6697" w:rsidRDefault="00EC505A">
            <w:pPr>
              <w:spacing w:after="0"/>
              <w:jc w:val="center"/>
              <w:rPr>
                <w:rFonts w:ascii="Times New Roman" w:eastAsia="宋体" w:hAnsi="Times New Roman" w:cs="Times New Roman"/>
                <w:color w:val="auto"/>
                <w:sz w:val="20"/>
                <w:szCs w:val="20"/>
              </w:rPr>
            </w:pPr>
          </w:p>
        </w:tc>
        <w:tc>
          <w:tcPr>
            <w:tcW w:w="992" w:type="dxa"/>
            <w:vMerge/>
            <w:vAlign w:val="center"/>
          </w:tcPr>
          <w:p w:rsidR="00EC505A" w:rsidRPr="002A6697" w:rsidRDefault="00EC505A">
            <w:pPr>
              <w:spacing w:after="0"/>
              <w:jc w:val="center"/>
              <w:rPr>
                <w:rFonts w:ascii="Times New Roman" w:eastAsia="宋体" w:hAnsi="Times New Roman" w:cs="Times New Roman"/>
                <w:color w:val="auto"/>
                <w:sz w:val="20"/>
                <w:szCs w:val="20"/>
              </w:rPr>
            </w:pPr>
          </w:p>
        </w:tc>
        <w:tc>
          <w:tcPr>
            <w:tcW w:w="567" w:type="dxa"/>
            <w:vMerge/>
            <w:vAlign w:val="center"/>
          </w:tcPr>
          <w:p w:rsidR="00EC505A" w:rsidRPr="002A6697" w:rsidRDefault="00EC505A">
            <w:pPr>
              <w:spacing w:after="0"/>
              <w:jc w:val="center"/>
              <w:rPr>
                <w:rFonts w:ascii="Times New Roman" w:eastAsia="宋体" w:hAnsi="Times New Roman" w:cs="Times New Roman"/>
                <w:color w:val="auto"/>
                <w:sz w:val="20"/>
                <w:szCs w:val="20"/>
              </w:rPr>
            </w:pPr>
          </w:p>
        </w:tc>
        <w:tc>
          <w:tcPr>
            <w:tcW w:w="998" w:type="dxa"/>
            <w:vMerge/>
            <w:vAlign w:val="center"/>
          </w:tcPr>
          <w:p w:rsidR="00EC505A" w:rsidRPr="002A6697" w:rsidRDefault="00EC505A">
            <w:pPr>
              <w:spacing w:after="0"/>
              <w:jc w:val="center"/>
              <w:rPr>
                <w:rFonts w:ascii="Times New Roman" w:eastAsia="宋体" w:hAnsi="Times New Roman" w:cs="Times New Roman"/>
                <w:color w:val="auto"/>
                <w:sz w:val="20"/>
                <w:szCs w:val="20"/>
              </w:rPr>
            </w:pPr>
          </w:p>
        </w:tc>
      </w:tr>
      <w:tr w:rsidR="00EC505A" w:rsidRPr="002A6697">
        <w:trPr>
          <w:trHeight w:val="383"/>
          <w:jc w:val="center"/>
        </w:trPr>
        <w:tc>
          <w:tcPr>
            <w:tcW w:w="902" w:type="dxa"/>
            <w:vAlign w:val="center"/>
          </w:tcPr>
          <w:p w:rsidR="00EC505A" w:rsidRPr="002A6697" w:rsidRDefault="00EC505A">
            <w:pPr>
              <w:spacing w:after="0"/>
              <w:jc w:val="center"/>
              <w:rPr>
                <w:rFonts w:ascii="Times New Roman" w:eastAsia="宋体" w:hAnsi="Times New Roman" w:cs="Times New Roman"/>
                <w:color w:val="auto"/>
                <w:sz w:val="20"/>
                <w:szCs w:val="20"/>
              </w:rPr>
            </w:pPr>
          </w:p>
        </w:tc>
        <w:tc>
          <w:tcPr>
            <w:tcW w:w="2643" w:type="dxa"/>
            <w:vAlign w:val="center"/>
          </w:tcPr>
          <w:p w:rsidR="00EC505A" w:rsidRPr="002A6697" w:rsidRDefault="00A86A77">
            <w:pPr>
              <w:spacing w:after="0" w:line="240" w:lineRule="auto"/>
              <w:jc w:val="center"/>
              <w:rPr>
                <w:rFonts w:ascii="Times New Roman" w:eastAsia="宋体" w:hAnsi="Times New Roman" w:cs="Times New Roman"/>
                <w:color w:val="auto"/>
                <w:kern w:val="0"/>
                <w:sz w:val="20"/>
                <w:szCs w:val="20"/>
              </w:rPr>
            </w:pPr>
            <w:r w:rsidRPr="002A6697">
              <w:rPr>
                <w:rFonts w:ascii="Times New Roman" w:eastAsia="宋体" w:hAnsi="Times New Roman" w:cs="Times New Roman"/>
                <w:color w:val="auto"/>
                <w:kern w:val="0"/>
                <w:sz w:val="20"/>
                <w:szCs w:val="20"/>
              </w:rPr>
              <w:t>生产服务岗</w:t>
            </w:r>
          </w:p>
          <w:p w:rsidR="00EC505A" w:rsidRPr="002A6697" w:rsidRDefault="00A86A77">
            <w:pPr>
              <w:spacing w:after="0" w:line="240" w:lineRule="auto"/>
              <w:jc w:val="center"/>
              <w:rPr>
                <w:rFonts w:ascii="Times New Roman" w:eastAsia="宋体" w:hAnsi="Times New Roman" w:cs="Times New Roman"/>
                <w:color w:val="auto"/>
                <w:kern w:val="0"/>
                <w:sz w:val="20"/>
                <w:szCs w:val="20"/>
              </w:rPr>
            </w:pPr>
            <w:r w:rsidRPr="002A6697">
              <w:rPr>
                <w:rFonts w:ascii="Times New Roman" w:eastAsia="宋体" w:hAnsi="Times New Roman" w:cs="Times New Roman"/>
                <w:color w:val="auto"/>
                <w:kern w:val="0"/>
                <w:sz w:val="20"/>
                <w:szCs w:val="20"/>
              </w:rPr>
              <w:t>（专职司机、文稿撰写等辅助工作人员）</w:t>
            </w:r>
          </w:p>
        </w:tc>
        <w:tc>
          <w:tcPr>
            <w:tcW w:w="1736" w:type="dxa"/>
            <w:vAlign w:val="center"/>
          </w:tcPr>
          <w:p w:rsidR="00EC505A" w:rsidRPr="002A6697" w:rsidRDefault="00A86A77">
            <w:pPr>
              <w:spacing w:after="0"/>
              <w:ind w:right="11"/>
              <w:jc w:val="center"/>
              <w:rPr>
                <w:rFonts w:ascii="Times New Roman" w:eastAsia="宋体" w:hAnsi="Times New Roman" w:cs="Times New Roman"/>
                <w:color w:val="auto"/>
                <w:sz w:val="20"/>
                <w:szCs w:val="20"/>
              </w:rPr>
            </w:pPr>
            <w:r w:rsidRPr="002A6697">
              <w:rPr>
                <w:rFonts w:ascii="Times New Roman" w:eastAsia="宋体" w:hAnsi="Times New Roman" w:cs="Times New Roman"/>
                <w:color w:val="auto"/>
                <w:sz w:val="20"/>
                <w:szCs w:val="20"/>
                <w:u w:val="single"/>
              </w:rPr>
              <w:t xml:space="preserve">      </w:t>
            </w:r>
            <w:r w:rsidRPr="002A6697">
              <w:rPr>
                <w:rFonts w:ascii="Times New Roman" w:eastAsia="宋体" w:hAnsi="Times New Roman" w:cs="Times New Roman"/>
                <w:color w:val="auto"/>
                <w:sz w:val="20"/>
                <w:szCs w:val="20"/>
              </w:rPr>
              <w:t>元</w:t>
            </w:r>
            <w:r w:rsidRPr="002A6697">
              <w:rPr>
                <w:rFonts w:ascii="Times New Roman" w:eastAsia="宋体" w:hAnsi="Times New Roman" w:cs="Times New Roman"/>
                <w:color w:val="auto"/>
                <w:sz w:val="20"/>
                <w:szCs w:val="20"/>
              </w:rPr>
              <w:t>/</w:t>
            </w:r>
            <w:r w:rsidRPr="002A6697">
              <w:rPr>
                <w:rFonts w:ascii="Times New Roman" w:eastAsia="宋体" w:hAnsi="Times New Roman" w:cs="Times New Roman"/>
                <w:color w:val="auto"/>
                <w:sz w:val="20"/>
                <w:szCs w:val="20"/>
              </w:rPr>
              <w:t>人</w:t>
            </w:r>
            <w:r w:rsidRPr="002A6697">
              <w:rPr>
                <w:rFonts w:ascii="Times New Roman" w:eastAsia="宋体" w:hAnsi="Times New Roman" w:cs="Times New Roman"/>
                <w:color w:val="auto"/>
                <w:sz w:val="20"/>
                <w:szCs w:val="20"/>
              </w:rPr>
              <w:t>/</w:t>
            </w:r>
            <w:r w:rsidRPr="002A6697">
              <w:rPr>
                <w:rFonts w:ascii="Times New Roman" w:eastAsia="宋体" w:hAnsi="Times New Roman" w:cs="Times New Roman"/>
                <w:color w:val="auto"/>
                <w:sz w:val="20"/>
                <w:szCs w:val="20"/>
              </w:rPr>
              <w:t>天</w:t>
            </w:r>
          </w:p>
        </w:tc>
        <w:tc>
          <w:tcPr>
            <w:tcW w:w="850" w:type="dxa"/>
            <w:vMerge/>
            <w:vAlign w:val="center"/>
          </w:tcPr>
          <w:p w:rsidR="00EC505A" w:rsidRPr="002A6697" w:rsidRDefault="00EC505A">
            <w:pPr>
              <w:spacing w:after="0"/>
              <w:jc w:val="center"/>
              <w:rPr>
                <w:rFonts w:ascii="Times New Roman" w:eastAsia="宋体" w:hAnsi="Times New Roman" w:cs="Times New Roman"/>
                <w:color w:val="auto"/>
                <w:sz w:val="20"/>
                <w:szCs w:val="20"/>
              </w:rPr>
            </w:pPr>
          </w:p>
        </w:tc>
        <w:tc>
          <w:tcPr>
            <w:tcW w:w="851" w:type="dxa"/>
            <w:vMerge/>
            <w:vAlign w:val="center"/>
          </w:tcPr>
          <w:p w:rsidR="00EC505A" w:rsidRPr="002A6697" w:rsidRDefault="00EC505A">
            <w:pPr>
              <w:spacing w:after="0"/>
              <w:jc w:val="center"/>
              <w:rPr>
                <w:rFonts w:ascii="Times New Roman" w:eastAsia="宋体" w:hAnsi="Times New Roman" w:cs="Times New Roman"/>
                <w:color w:val="auto"/>
                <w:sz w:val="20"/>
                <w:szCs w:val="20"/>
              </w:rPr>
            </w:pPr>
          </w:p>
        </w:tc>
        <w:tc>
          <w:tcPr>
            <w:tcW w:w="992" w:type="dxa"/>
            <w:vMerge/>
            <w:vAlign w:val="center"/>
          </w:tcPr>
          <w:p w:rsidR="00EC505A" w:rsidRPr="002A6697" w:rsidRDefault="00EC505A">
            <w:pPr>
              <w:spacing w:after="0"/>
              <w:jc w:val="center"/>
              <w:rPr>
                <w:rFonts w:ascii="Times New Roman" w:eastAsia="宋体" w:hAnsi="Times New Roman" w:cs="Times New Roman"/>
                <w:color w:val="auto"/>
                <w:sz w:val="20"/>
                <w:szCs w:val="20"/>
              </w:rPr>
            </w:pPr>
          </w:p>
        </w:tc>
        <w:tc>
          <w:tcPr>
            <w:tcW w:w="567" w:type="dxa"/>
            <w:vMerge/>
            <w:vAlign w:val="center"/>
          </w:tcPr>
          <w:p w:rsidR="00EC505A" w:rsidRPr="002A6697" w:rsidRDefault="00EC505A">
            <w:pPr>
              <w:spacing w:after="0"/>
              <w:jc w:val="center"/>
              <w:rPr>
                <w:rFonts w:ascii="Times New Roman" w:eastAsia="宋体" w:hAnsi="Times New Roman" w:cs="Times New Roman"/>
                <w:color w:val="auto"/>
                <w:sz w:val="20"/>
                <w:szCs w:val="20"/>
              </w:rPr>
            </w:pPr>
          </w:p>
        </w:tc>
        <w:tc>
          <w:tcPr>
            <w:tcW w:w="998" w:type="dxa"/>
            <w:vMerge/>
            <w:vAlign w:val="center"/>
          </w:tcPr>
          <w:p w:rsidR="00EC505A" w:rsidRPr="002A6697" w:rsidRDefault="00EC505A">
            <w:pPr>
              <w:spacing w:after="0"/>
              <w:jc w:val="center"/>
              <w:rPr>
                <w:rFonts w:ascii="Times New Roman" w:eastAsia="宋体" w:hAnsi="Times New Roman" w:cs="Times New Roman"/>
                <w:color w:val="auto"/>
                <w:sz w:val="20"/>
                <w:szCs w:val="20"/>
              </w:rPr>
            </w:pPr>
          </w:p>
        </w:tc>
      </w:tr>
    </w:tbl>
    <w:p w:rsidR="00EC505A" w:rsidRPr="002A6697" w:rsidRDefault="00EC505A">
      <w:pPr>
        <w:numPr>
          <w:ilvl w:val="3"/>
          <w:numId w:val="0"/>
        </w:numPr>
        <w:tabs>
          <w:tab w:val="left" w:pos="720"/>
        </w:tabs>
        <w:spacing w:after="0" w:line="400" w:lineRule="exact"/>
        <w:rPr>
          <w:rFonts w:ascii="Times New Roman" w:eastAsia="宋体" w:hAnsi="Times New Roman" w:cs="Times New Roman"/>
          <w:color w:val="auto"/>
        </w:rPr>
      </w:pPr>
    </w:p>
    <w:p w:rsidR="00EC505A" w:rsidRPr="002A6697" w:rsidRDefault="00A86A77">
      <w:pPr>
        <w:numPr>
          <w:ilvl w:val="3"/>
          <w:numId w:val="0"/>
        </w:numPr>
        <w:tabs>
          <w:tab w:val="left" w:pos="720"/>
        </w:tabs>
        <w:spacing w:after="0" w:line="400" w:lineRule="exact"/>
        <w:rPr>
          <w:rFonts w:ascii="Times New Roman" w:eastAsia="宋体" w:hAnsi="Times New Roman" w:cs="Times New Roman"/>
          <w:color w:val="auto"/>
        </w:rPr>
      </w:pPr>
      <w:r w:rsidRPr="002A6697">
        <w:rPr>
          <w:rFonts w:ascii="Times New Roman" w:eastAsia="宋体" w:hAnsi="Times New Roman" w:cs="Times New Roman"/>
          <w:color w:val="auto"/>
        </w:rPr>
        <w:t>法定代表人或其授权代表（签字）：</w:t>
      </w:r>
      <w:bookmarkEnd w:id="99"/>
      <w:bookmarkEnd w:id="100"/>
      <w:bookmarkEnd w:id="101"/>
      <w:bookmarkEnd w:id="102"/>
      <w:bookmarkEnd w:id="103"/>
      <w:bookmarkEnd w:id="104"/>
      <w:bookmarkEnd w:id="105"/>
      <w:bookmarkEnd w:id="106"/>
      <w:r w:rsidRPr="002A6697">
        <w:rPr>
          <w:rFonts w:ascii="Times New Roman" w:eastAsia="宋体" w:hAnsi="Times New Roman" w:cs="Times New Roman"/>
          <w:color w:val="auto"/>
        </w:rPr>
        <w:t xml:space="preserve"> </w:t>
      </w:r>
    </w:p>
    <w:p w:rsidR="00EC505A" w:rsidRPr="002A6697" w:rsidRDefault="00A86A77">
      <w:pPr>
        <w:numPr>
          <w:ilvl w:val="3"/>
          <w:numId w:val="0"/>
        </w:numPr>
        <w:tabs>
          <w:tab w:val="left" w:pos="720"/>
        </w:tabs>
        <w:spacing w:after="0" w:line="400" w:lineRule="exact"/>
        <w:rPr>
          <w:rFonts w:ascii="Times New Roman" w:eastAsia="宋体" w:hAnsi="Times New Roman" w:cs="Times New Roman"/>
          <w:color w:val="auto"/>
        </w:rPr>
      </w:pPr>
      <w:bookmarkStart w:id="107" w:name="_Toc322654684"/>
      <w:bookmarkStart w:id="108" w:name="_Toc309605966"/>
      <w:r w:rsidRPr="002A6697">
        <w:rPr>
          <w:rFonts w:ascii="Times New Roman" w:eastAsia="宋体" w:hAnsi="Times New Roman" w:cs="Times New Roman"/>
          <w:color w:val="auto"/>
        </w:rPr>
        <w:t>投标人名称（加盖公章）：</w:t>
      </w:r>
      <w:bookmarkEnd w:id="107"/>
      <w:bookmarkEnd w:id="108"/>
    </w:p>
    <w:p w:rsidR="00EC505A" w:rsidRPr="002A6697" w:rsidRDefault="00A86A77">
      <w:pPr>
        <w:numPr>
          <w:ilvl w:val="3"/>
          <w:numId w:val="0"/>
        </w:numPr>
        <w:tabs>
          <w:tab w:val="left" w:pos="720"/>
        </w:tabs>
        <w:spacing w:beforeLines="50" w:before="120" w:line="400" w:lineRule="exact"/>
        <w:rPr>
          <w:rFonts w:ascii="Times New Roman" w:eastAsia="宋体" w:hAnsi="Times New Roman" w:cs="Times New Roman"/>
          <w:color w:val="auto"/>
        </w:rPr>
      </w:pPr>
      <w:r w:rsidRPr="002A6697">
        <w:rPr>
          <w:rFonts w:ascii="Times New Roman" w:eastAsia="宋体" w:hAnsi="Times New Roman" w:cs="Times New Roman"/>
          <w:color w:val="auto"/>
        </w:rPr>
        <w:t>注：</w:t>
      </w:r>
    </w:p>
    <w:p w:rsidR="00EC505A" w:rsidRPr="002A6697" w:rsidRDefault="00A86A77">
      <w:pPr>
        <w:widowControl w:val="0"/>
        <w:numPr>
          <w:ilvl w:val="0"/>
          <w:numId w:val="35"/>
        </w:numPr>
        <w:spacing w:after="0" w:line="400" w:lineRule="exact"/>
        <w:rPr>
          <w:rFonts w:ascii="Times New Roman" w:eastAsia="宋体" w:hAnsi="Times New Roman" w:cs="Times New Roman"/>
          <w:color w:val="auto"/>
        </w:rPr>
      </w:pPr>
      <w:r w:rsidRPr="002A6697">
        <w:rPr>
          <w:rFonts w:ascii="Times New Roman" w:eastAsia="宋体" w:hAnsi="Times New Roman" w:cs="Times New Roman"/>
          <w:color w:val="auto"/>
        </w:rPr>
        <w:t>投标人应按照</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投标人须知</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的规定递交投标文件，同时还应将开标一览表额外做出一份，和投标保证金支付证明密封在同一个信封内单独递交；</w:t>
      </w:r>
    </w:p>
    <w:p w:rsidR="00EC505A" w:rsidRPr="002A6697" w:rsidRDefault="00A86A77">
      <w:pPr>
        <w:widowControl w:val="0"/>
        <w:numPr>
          <w:ilvl w:val="0"/>
          <w:numId w:val="35"/>
        </w:numPr>
        <w:spacing w:after="0" w:line="400" w:lineRule="exact"/>
        <w:rPr>
          <w:rFonts w:ascii="Times New Roman" w:eastAsia="宋体" w:hAnsi="Times New Roman" w:cs="Times New Roman"/>
          <w:color w:val="auto"/>
        </w:rPr>
      </w:pPr>
      <w:r w:rsidRPr="002A6697">
        <w:rPr>
          <w:rFonts w:ascii="Times New Roman" w:eastAsia="宋体" w:hAnsi="Times New Roman" w:cs="Times New Roman"/>
          <w:color w:val="auto"/>
        </w:rPr>
        <w:t>用文字表示的数值与用数字表示的数值不一致，以文字表示的数值为准。</w:t>
      </w:r>
    </w:p>
    <w:p w:rsidR="00EC505A" w:rsidRPr="002A6697" w:rsidRDefault="00A86A77">
      <w:pPr>
        <w:widowControl w:val="0"/>
        <w:numPr>
          <w:ilvl w:val="0"/>
          <w:numId w:val="35"/>
        </w:numPr>
        <w:spacing w:after="0" w:line="400" w:lineRule="exact"/>
        <w:rPr>
          <w:rFonts w:ascii="Times New Roman" w:eastAsia="宋体" w:hAnsi="Times New Roman" w:cs="Times New Roman"/>
          <w:color w:val="auto"/>
        </w:rPr>
      </w:pPr>
      <w:r w:rsidRPr="002A6697">
        <w:rPr>
          <w:rFonts w:ascii="Times New Roman" w:eastAsia="宋体" w:hAnsi="Times New Roman" w:cs="Times New Roman" w:hint="eastAsia"/>
          <w:color w:val="auto"/>
        </w:rPr>
        <w:t>投标人的投标报价为服务期限内单个服务岗位每人天的固定服务费价格（</w:t>
      </w:r>
      <w:r w:rsidR="00236241">
        <w:rPr>
          <w:rFonts w:ascii="Times New Roman" w:eastAsia="宋体" w:hAnsi="Times New Roman" w:cs="Times New Roman" w:hint="eastAsia"/>
          <w:color w:val="auto"/>
        </w:rPr>
        <w:t>含税</w:t>
      </w:r>
      <w:r w:rsidRPr="002A6697">
        <w:rPr>
          <w:rFonts w:ascii="Times New Roman" w:eastAsia="宋体" w:hAnsi="Times New Roman" w:cs="Times New Roman" w:hint="eastAsia"/>
          <w:color w:val="auto"/>
        </w:rPr>
        <w:t>综合单价），项目费用组成请参见本招标文件《第四章</w:t>
      </w:r>
      <w:r w:rsidRPr="002A6697">
        <w:rPr>
          <w:rFonts w:ascii="Times New Roman" w:eastAsia="宋体" w:hAnsi="Times New Roman" w:cs="Times New Roman" w:hint="eastAsia"/>
          <w:color w:val="auto"/>
        </w:rPr>
        <w:t xml:space="preserve"> </w:t>
      </w:r>
      <w:r w:rsidRPr="002A6697">
        <w:rPr>
          <w:rFonts w:ascii="Times New Roman" w:eastAsia="宋体" w:hAnsi="Times New Roman" w:cs="Times New Roman" w:hint="eastAsia"/>
          <w:color w:val="auto"/>
        </w:rPr>
        <w:t>外包服务合同》“第五条</w:t>
      </w:r>
      <w:r w:rsidRPr="002A6697">
        <w:rPr>
          <w:rFonts w:ascii="Times New Roman" w:eastAsia="宋体" w:hAnsi="Times New Roman" w:cs="Times New Roman" w:hint="eastAsia"/>
          <w:color w:val="auto"/>
        </w:rPr>
        <w:t xml:space="preserve">  </w:t>
      </w:r>
      <w:r w:rsidRPr="002A6697">
        <w:rPr>
          <w:rFonts w:ascii="Times New Roman" w:eastAsia="宋体" w:hAnsi="Times New Roman" w:cs="Times New Roman"/>
          <w:color w:val="auto"/>
        </w:rPr>
        <w:t>服务费的构成及结算流程</w:t>
      </w:r>
      <w:r w:rsidRPr="002A6697">
        <w:rPr>
          <w:rFonts w:ascii="Times New Roman" w:eastAsia="宋体" w:hAnsi="Times New Roman" w:cs="Times New Roman" w:hint="eastAsia"/>
          <w:color w:val="auto"/>
        </w:rPr>
        <w:t>”的约定。</w:t>
      </w:r>
    </w:p>
    <w:p w:rsidR="00EC505A" w:rsidRPr="002A6697" w:rsidRDefault="00A86A77">
      <w:pPr>
        <w:spacing w:after="9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spacing w:after="9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spacing w:after="0" w:line="240" w:lineRule="auto"/>
        <w:rPr>
          <w:rFonts w:ascii="Times New Roman" w:eastAsia="宋体" w:hAnsi="Times New Roman" w:cs="Times New Roman"/>
          <w:b/>
          <w:color w:val="auto"/>
          <w:sz w:val="29"/>
        </w:rPr>
      </w:pPr>
      <w:r w:rsidRPr="002A6697">
        <w:rPr>
          <w:rFonts w:ascii="Times New Roman" w:eastAsia="宋体" w:hAnsi="Times New Roman" w:cs="Times New Roman"/>
          <w:b/>
          <w:color w:val="auto"/>
          <w:sz w:val="29"/>
        </w:rPr>
        <w:br w:type="page"/>
      </w:r>
    </w:p>
    <w:p w:rsidR="00EC505A" w:rsidRPr="002A6697" w:rsidRDefault="00EC505A">
      <w:pPr>
        <w:spacing w:after="0" w:line="240" w:lineRule="auto"/>
        <w:rPr>
          <w:rFonts w:ascii="Times New Roman" w:eastAsia="宋体" w:hAnsi="Times New Roman" w:cs="Times New Roman"/>
          <w:b/>
          <w:color w:val="auto"/>
          <w:sz w:val="29"/>
        </w:rPr>
      </w:pPr>
    </w:p>
    <w:p w:rsidR="00EC505A" w:rsidRPr="002A6697" w:rsidRDefault="00A86A77">
      <w:pPr>
        <w:pStyle w:val="1"/>
        <w:spacing w:after="165" w:line="259" w:lineRule="auto"/>
        <w:ind w:left="0"/>
        <w:jc w:val="center"/>
        <w:rPr>
          <w:rFonts w:ascii="Times New Roman" w:hAnsi="Times New Roman" w:cs="Times New Roman"/>
          <w:b/>
          <w:color w:val="auto"/>
          <w:sz w:val="29"/>
        </w:rPr>
      </w:pPr>
      <w:bookmarkStart w:id="109" w:name="_Toc141797052"/>
      <w:r w:rsidRPr="002A6697">
        <w:rPr>
          <w:rFonts w:ascii="Times New Roman" w:hAnsi="Times New Roman" w:cs="Times New Roman"/>
          <w:b/>
          <w:color w:val="auto"/>
          <w:sz w:val="29"/>
        </w:rPr>
        <w:t>三、法定代表人（单位负责人）身份证明</w:t>
      </w:r>
      <w:bookmarkEnd w:id="109"/>
      <w:r w:rsidRPr="002A6697">
        <w:rPr>
          <w:rFonts w:ascii="Times New Roman" w:hAnsi="Times New Roman" w:cs="Times New Roman"/>
          <w:b/>
          <w:color w:val="auto"/>
          <w:sz w:val="29"/>
        </w:rPr>
        <w:t xml:space="preserve"> </w:t>
      </w:r>
    </w:p>
    <w:p w:rsidR="00EC505A" w:rsidRPr="002A6697" w:rsidRDefault="00A86A77">
      <w:pPr>
        <w:spacing w:after="9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spacing w:after="9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spacing w:after="9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spacing w:after="13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spacing w:after="5" w:line="360" w:lineRule="auto"/>
        <w:ind w:right="82"/>
        <w:jc w:val="both"/>
        <w:rPr>
          <w:rFonts w:ascii="Times New Roman" w:eastAsia="宋体" w:hAnsi="Times New Roman" w:cs="Times New Roman"/>
          <w:color w:val="auto"/>
        </w:rPr>
      </w:pPr>
      <w:r w:rsidRPr="002A6697">
        <w:rPr>
          <w:rFonts w:ascii="Times New Roman" w:eastAsia="宋体" w:hAnsi="Times New Roman" w:cs="Times New Roman"/>
          <w:color w:val="auto"/>
        </w:rPr>
        <w:t>投标人名称：</w:t>
      </w: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 xml:space="preserve"> </w:t>
      </w:r>
    </w:p>
    <w:p w:rsidR="00EC505A" w:rsidRPr="002A6697" w:rsidRDefault="00A86A77">
      <w:pPr>
        <w:spacing w:after="5" w:line="360" w:lineRule="auto"/>
        <w:ind w:right="82"/>
        <w:jc w:val="both"/>
        <w:rPr>
          <w:rFonts w:ascii="Times New Roman" w:eastAsia="宋体" w:hAnsi="Times New Roman" w:cs="Times New Roman"/>
          <w:color w:val="auto"/>
        </w:rPr>
      </w:pPr>
      <w:r w:rsidRPr="002A6697">
        <w:rPr>
          <w:rFonts w:ascii="Times New Roman" w:eastAsia="宋体" w:hAnsi="Times New Roman" w:cs="Times New Roman"/>
          <w:color w:val="auto"/>
        </w:rPr>
        <w:t>姓名：</w:t>
      </w: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 xml:space="preserve">  </w:t>
      </w:r>
      <w:r w:rsidRPr="002A6697">
        <w:rPr>
          <w:rFonts w:ascii="Times New Roman" w:eastAsia="宋体" w:hAnsi="Times New Roman" w:cs="Times New Roman"/>
          <w:color w:val="auto"/>
        </w:rPr>
        <w:t>性别：</w:t>
      </w: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 xml:space="preserve">  </w:t>
      </w:r>
      <w:r w:rsidRPr="002A6697">
        <w:rPr>
          <w:rFonts w:ascii="Times New Roman" w:eastAsia="宋体" w:hAnsi="Times New Roman" w:cs="Times New Roman"/>
          <w:color w:val="auto"/>
        </w:rPr>
        <w:t>年龄：</w:t>
      </w: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 xml:space="preserve">  </w:t>
      </w:r>
      <w:r w:rsidRPr="002A6697">
        <w:rPr>
          <w:rFonts w:ascii="Times New Roman" w:eastAsia="宋体" w:hAnsi="Times New Roman" w:cs="Times New Roman"/>
          <w:color w:val="auto"/>
        </w:rPr>
        <w:t>职务：</w:t>
      </w: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 xml:space="preserve"> </w:t>
      </w:r>
    </w:p>
    <w:p w:rsidR="00EC505A" w:rsidRPr="002A6697" w:rsidRDefault="00A86A77">
      <w:pPr>
        <w:spacing w:after="5" w:line="360" w:lineRule="auto"/>
        <w:ind w:right="82"/>
        <w:jc w:val="both"/>
        <w:rPr>
          <w:rFonts w:ascii="Times New Roman" w:eastAsia="宋体" w:hAnsi="Times New Roman" w:cs="Times New Roman"/>
          <w:color w:val="auto"/>
        </w:rPr>
      </w:pPr>
      <w:r w:rsidRPr="002A6697">
        <w:rPr>
          <w:rFonts w:ascii="Times New Roman" w:eastAsia="宋体" w:hAnsi="Times New Roman" w:cs="Times New Roman"/>
          <w:color w:val="auto"/>
        </w:rPr>
        <w:t>系</w:t>
      </w: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（投标人名称）的法定代表人（单位负责人）。</w:t>
      </w:r>
      <w:r w:rsidRPr="002A6697">
        <w:rPr>
          <w:rFonts w:ascii="Times New Roman" w:eastAsia="宋体" w:hAnsi="Times New Roman" w:cs="Times New Roman"/>
          <w:color w:val="auto"/>
        </w:rPr>
        <w:t xml:space="preserve"> </w:t>
      </w:r>
    </w:p>
    <w:p w:rsidR="00EC505A" w:rsidRPr="002A6697" w:rsidRDefault="00EC505A">
      <w:pPr>
        <w:spacing w:after="5" w:line="360" w:lineRule="auto"/>
        <w:ind w:right="82"/>
        <w:jc w:val="both"/>
        <w:rPr>
          <w:rFonts w:ascii="Times New Roman" w:eastAsia="宋体" w:hAnsi="Times New Roman" w:cs="Times New Roman"/>
          <w:color w:val="auto"/>
        </w:rPr>
      </w:pPr>
    </w:p>
    <w:p w:rsidR="00EC505A" w:rsidRPr="002A6697" w:rsidRDefault="00A86A77">
      <w:pPr>
        <w:spacing w:after="5" w:line="360" w:lineRule="auto"/>
        <w:ind w:right="82"/>
        <w:jc w:val="both"/>
        <w:rPr>
          <w:rFonts w:ascii="Times New Roman" w:eastAsia="宋体" w:hAnsi="Times New Roman" w:cs="Times New Roman"/>
          <w:color w:val="auto"/>
        </w:rPr>
      </w:pPr>
      <w:r w:rsidRPr="002A6697">
        <w:rPr>
          <w:rFonts w:ascii="Times New Roman" w:eastAsia="宋体" w:hAnsi="Times New Roman" w:cs="Times New Roman"/>
          <w:color w:val="auto"/>
        </w:rPr>
        <w:t>特此证明。</w:t>
      </w:r>
    </w:p>
    <w:p w:rsidR="00EC505A" w:rsidRPr="002A6697" w:rsidRDefault="00A86A77">
      <w:pPr>
        <w:spacing w:after="10" w:line="333" w:lineRule="auto"/>
        <w:ind w:right="8438" w:hanging="1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spacing w:after="9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spacing w:after="9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spacing w:after="0" w:line="344" w:lineRule="auto"/>
        <w:ind w:right="82" w:hanging="1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r w:rsidRPr="002A6697">
        <w:rPr>
          <w:rFonts w:ascii="Times New Roman" w:eastAsia="宋体" w:hAnsi="Times New Roman" w:cs="Times New Roman"/>
          <w:color w:val="auto"/>
        </w:rPr>
        <w:t>附：法定代表人（单位负责人）身份证复印件。</w:t>
      </w:r>
      <w:r w:rsidRPr="002A6697">
        <w:rPr>
          <w:rFonts w:ascii="Times New Roman" w:eastAsia="宋体" w:hAnsi="Times New Roman" w:cs="Times New Roman"/>
          <w:color w:val="auto"/>
        </w:rPr>
        <w:t xml:space="preserve"> </w:t>
      </w:r>
    </w:p>
    <w:p w:rsidR="00EC505A" w:rsidRPr="002A6697" w:rsidRDefault="00A86A77">
      <w:pPr>
        <w:spacing w:after="9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spacing w:after="9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spacing w:after="9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spacing w:after="9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spacing w:after="102"/>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spacing w:after="136"/>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spacing w:after="97" w:line="252" w:lineRule="auto"/>
        <w:ind w:right="224" w:hanging="10"/>
        <w:jc w:val="right"/>
        <w:rPr>
          <w:rFonts w:ascii="Times New Roman" w:eastAsia="宋体" w:hAnsi="Times New Roman" w:cs="Times New Roman"/>
          <w:color w:val="auto"/>
        </w:rPr>
      </w:pPr>
      <w:r w:rsidRPr="002A6697">
        <w:rPr>
          <w:rFonts w:ascii="Times New Roman" w:eastAsia="宋体" w:hAnsi="Times New Roman" w:cs="Times New Roman"/>
          <w:color w:val="auto"/>
        </w:rPr>
        <w:t>投标人：</w:t>
      </w: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（盖单位章）</w:t>
      </w:r>
      <w:r w:rsidRPr="002A6697">
        <w:rPr>
          <w:rFonts w:ascii="Times New Roman" w:eastAsia="宋体" w:hAnsi="Times New Roman" w:cs="Times New Roman"/>
          <w:color w:val="auto"/>
        </w:rPr>
        <w:t xml:space="preserve"> </w:t>
      </w:r>
    </w:p>
    <w:p w:rsidR="00EC505A" w:rsidRPr="002A6697" w:rsidRDefault="00A86A77">
      <w:pPr>
        <w:spacing w:after="142"/>
        <w:ind w:right="173"/>
        <w:jc w:val="right"/>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wordWrap w:val="0"/>
        <w:spacing w:after="97" w:line="252" w:lineRule="auto"/>
        <w:ind w:right="224" w:hanging="10"/>
        <w:jc w:val="right"/>
        <w:rPr>
          <w:rFonts w:ascii="Times New Roman" w:eastAsia="宋体" w:hAnsi="Times New Roman" w:cs="Times New Roman"/>
          <w:color w:val="auto"/>
        </w:rPr>
      </w:pP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年</w:t>
      </w: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月</w:t>
      </w: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日</w:t>
      </w:r>
      <w:r w:rsidRPr="002A6697">
        <w:rPr>
          <w:rFonts w:ascii="Times New Roman" w:eastAsia="宋体" w:hAnsi="Times New Roman" w:cs="Times New Roman"/>
          <w:color w:val="auto"/>
        </w:rPr>
        <w:t xml:space="preserve"> </w:t>
      </w:r>
    </w:p>
    <w:p w:rsidR="00EC505A" w:rsidRPr="002A6697" w:rsidRDefault="00A86A77">
      <w:pPr>
        <w:spacing w:after="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r w:rsidRPr="002A6697">
        <w:rPr>
          <w:rFonts w:ascii="Times New Roman" w:eastAsia="宋体" w:hAnsi="Times New Roman" w:cs="Times New Roman"/>
          <w:color w:val="auto"/>
        </w:rPr>
        <w:tab/>
        <w:t xml:space="preserve"> </w:t>
      </w:r>
    </w:p>
    <w:p w:rsidR="00EC505A" w:rsidRPr="002A6697" w:rsidRDefault="00A86A77">
      <w:pPr>
        <w:spacing w:after="0" w:line="240" w:lineRule="auto"/>
        <w:rPr>
          <w:rFonts w:ascii="Times New Roman" w:eastAsia="宋体" w:hAnsi="Times New Roman" w:cs="Times New Roman"/>
          <w:b/>
          <w:color w:val="auto"/>
          <w:sz w:val="29"/>
        </w:rPr>
      </w:pPr>
      <w:r w:rsidRPr="002A6697">
        <w:rPr>
          <w:rFonts w:ascii="Times New Roman" w:eastAsia="宋体" w:hAnsi="Times New Roman" w:cs="Times New Roman"/>
          <w:b/>
          <w:color w:val="auto"/>
          <w:sz w:val="29"/>
        </w:rPr>
        <w:br w:type="page"/>
      </w:r>
    </w:p>
    <w:p w:rsidR="00EC505A" w:rsidRPr="002A6697" w:rsidRDefault="00A86A77">
      <w:pPr>
        <w:pStyle w:val="1"/>
        <w:spacing w:after="165" w:line="259" w:lineRule="auto"/>
        <w:ind w:left="0"/>
        <w:jc w:val="center"/>
        <w:rPr>
          <w:rFonts w:ascii="Times New Roman" w:hAnsi="Times New Roman" w:cs="Times New Roman"/>
          <w:b/>
          <w:color w:val="auto"/>
          <w:sz w:val="29"/>
        </w:rPr>
      </w:pPr>
      <w:bookmarkStart w:id="110" w:name="_Toc141797053"/>
      <w:r w:rsidRPr="002A6697">
        <w:rPr>
          <w:rFonts w:ascii="Times New Roman" w:hAnsi="Times New Roman" w:cs="Times New Roman"/>
          <w:b/>
          <w:color w:val="auto"/>
          <w:sz w:val="29"/>
        </w:rPr>
        <w:lastRenderedPageBreak/>
        <w:t>四、授权委托书</w:t>
      </w:r>
      <w:bookmarkEnd w:id="110"/>
    </w:p>
    <w:p w:rsidR="00EC505A" w:rsidRPr="002A6697" w:rsidRDefault="00A86A77">
      <w:pPr>
        <w:spacing w:after="81"/>
        <w:jc w:val="both"/>
        <w:rPr>
          <w:rFonts w:ascii="Times New Roman" w:eastAsia="宋体" w:hAnsi="Times New Roman" w:cs="Times New Roman"/>
          <w:color w:val="auto"/>
        </w:rPr>
      </w:pPr>
      <w:r w:rsidRPr="002A6697">
        <w:rPr>
          <w:rFonts w:ascii="Times New Roman" w:eastAsia="宋体" w:hAnsi="Times New Roman" w:cs="Times New Roman"/>
          <w:color w:val="auto"/>
          <w:sz w:val="20"/>
        </w:rPr>
        <w:t xml:space="preserve"> </w:t>
      </w:r>
    </w:p>
    <w:p w:rsidR="00EC505A" w:rsidRPr="002A6697" w:rsidRDefault="00A86A77">
      <w:pPr>
        <w:spacing w:after="5" w:line="360" w:lineRule="auto"/>
        <w:ind w:right="212" w:firstLine="410"/>
        <w:jc w:val="both"/>
        <w:rPr>
          <w:rFonts w:ascii="Times New Roman" w:eastAsia="宋体" w:hAnsi="Times New Roman" w:cs="Times New Roman"/>
          <w:color w:val="auto"/>
        </w:rPr>
      </w:pPr>
      <w:r w:rsidRPr="002A6697">
        <w:rPr>
          <w:rFonts w:ascii="Times New Roman" w:eastAsia="宋体" w:hAnsi="Times New Roman" w:cs="Times New Roman"/>
          <w:color w:val="auto"/>
        </w:rPr>
        <w:t>本人</w:t>
      </w: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（姓名）系</w:t>
      </w: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（投标人名称）的法定代表人（单位负责人），现委托</w:t>
      </w: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（姓名）为我方代理人。代理人根据授权，以我方名义签署、澄清确认、递交、撤回、修改</w:t>
      </w: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（项目名称）</w:t>
      </w: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（招标编号）</w:t>
      </w: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（包件号）投标文件、签订合同和处理有关事宜，其法律后果由我方承担。</w:t>
      </w:r>
      <w:r w:rsidRPr="002A6697">
        <w:rPr>
          <w:rFonts w:ascii="Times New Roman" w:eastAsia="宋体" w:hAnsi="Times New Roman" w:cs="Times New Roman"/>
          <w:color w:val="auto"/>
        </w:rPr>
        <w:t xml:space="preserve"> </w:t>
      </w:r>
    </w:p>
    <w:p w:rsidR="00EC505A" w:rsidRPr="002A6697" w:rsidRDefault="00EC505A">
      <w:pPr>
        <w:spacing w:after="0" w:line="362" w:lineRule="auto"/>
        <w:ind w:right="5484" w:hanging="10"/>
        <w:jc w:val="both"/>
        <w:rPr>
          <w:rFonts w:ascii="Times New Roman" w:eastAsia="宋体" w:hAnsi="Times New Roman" w:cs="Times New Roman"/>
          <w:color w:val="auto"/>
        </w:rPr>
      </w:pPr>
    </w:p>
    <w:p w:rsidR="00EC505A" w:rsidRPr="002A6697" w:rsidRDefault="00A86A77">
      <w:pPr>
        <w:spacing w:after="5" w:line="360" w:lineRule="auto"/>
        <w:ind w:right="212" w:firstLine="410"/>
        <w:jc w:val="both"/>
        <w:rPr>
          <w:rFonts w:ascii="Times New Roman" w:eastAsia="宋体" w:hAnsi="Times New Roman" w:cs="Times New Roman"/>
          <w:color w:val="auto"/>
        </w:rPr>
      </w:pPr>
      <w:r w:rsidRPr="002A6697">
        <w:rPr>
          <w:rFonts w:ascii="Times New Roman" w:eastAsia="宋体" w:hAnsi="Times New Roman" w:cs="Times New Roman"/>
          <w:color w:val="auto"/>
        </w:rPr>
        <w:t>委托期限：</w:t>
      </w:r>
      <w:r w:rsidRPr="002A6697">
        <w:rPr>
          <w:rFonts w:ascii="Times New Roman" w:eastAsia="宋体" w:hAnsi="Times New Roman" w:cs="Times New Roman"/>
          <w:color w:val="auto"/>
          <w:u w:val="single"/>
        </w:rPr>
        <w:t xml:space="preserve">           </w:t>
      </w:r>
    </w:p>
    <w:p w:rsidR="00EC505A" w:rsidRPr="002A6697" w:rsidRDefault="00A86A77">
      <w:pPr>
        <w:spacing w:after="5" w:line="360" w:lineRule="auto"/>
        <w:ind w:right="212" w:firstLine="410"/>
        <w:jc w:val="both"/>
        <w:rPr>
          <w:rFonts w:ascii="Times New Roman" w:eastAsia="宋体" w:hAnsi="Times New Roman" w:cs="Times New Roman"/>
          <w:color w:val="auto"/>
        </w:rPr>
      </w:pPr>
      <w:r w:rsidRPr="002A6697">
        <w:rPr>
          <w:rFonts w:ascii="Times New Roman" w:eastAsia="宋体" w:hAnsi="Times New Roman" w:cs="Times New Roman"/>
          <w:color w:val="auto"/>
        </w:rPr>
        <w:t>代理人无转委托权。</w:t>
      </w:r>
      <w:r w:rsidRPr="002A6697">
        <w:rPr>
          <w:rFonts w:ascii="Times New Roman" w:eastAsia="宋体" w:hAnsi="Times New Roman" w:cs="Times New Roman"/>
          <w:color w:val="auto"/>
        </w:rPr>
        <w:t xml:space="preserve"> </w:t>
      </w:r>
    </w:p>
    <w:p w:rsidR="00EC505A" w:rsidRPr="002A6697" w:rsidRDefault="00A86A77">
      <w:pPr>
        <w:spacing w:after="9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spacing w:after="9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spacing w:after="133"/>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spacing w:after="92" w:line="265" w:lineRule="auto"/>
        <w:ind w:right="9" w:hanging="10"/>
        <w:jc w:val="both"/>
        <w:rPr>
          <w:rFonts w:ascii="Times New Roman" w:eastAsia="宋体" w:hAnsi="Times New Roman" w:cs="Times New Roman"/>
          <w:color w:val="auto"/>
        </w:rPr>
      </w:pPr>
      <w:r w:rsidRPr="002A6697">
        <w:rPr>
          <w:rFonts w:ascii="Times New Roman" w:eastAsia="宋体" w:hAnsi="Times New Roman" w:cs="Times New Roman"/>
          <w:color w:val="auto"/>
        </w:rPr>
        <w:t>附：法定代表人（单位负责人）身份证复印件及委托代理人身份证复印件</w:t>
      </w:r>
      <w:r w:rsidRPr="002A6697">
        <w:rPr>
          <w:rFonts w:ascii="Times New Roman" w:eastAsia="宋体" w:hAnsi="Times New Roman" w:cs="Times New Roman"/>
          <w:color w:val="auto"/>
        </w:rPr>
        <w:t xml:space="preserve"> </w:t>
      </w:r>
    </w:p>
    <w:p w:rsidR="00EC505A" w:rsidRPr="002A6697" w:rsidRDefault="00A86A77">
      <w:pPr>
        <w:spacing w:after="162"/>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spacing w:after="162"/>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spacing w:after="162"/>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spacing w:after="42"/>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spacing w:after="45"/>
        <w:jc w:val="both"/>
        <w:rPr>
          <w:rFonts w:ascii="Times New Roman" w:eastAsia="宋体" w:hAnsi="Times New Roman" w:cs="Times New Roman"/>
          <w:color w:val="auto"/>
        </w:rPr>
      </w:pPr>
      <w:r w:rsidRPr="002A6697">
        <w:rPr>
          <w:rFonts w:ascii="Times New Roman" w:eastAsia="宋体" w:hAnsi="Times New Roman" w:cs="Times New Roman"/>
          <w:color w:val="auto"/>
          <w:sz w:val="20"/>
        </w:rPr>
        <w:t xml:space="preserve"> </w:t>
      </w:r>
    </w:p>
    <w:p w:rsidR="00EC505A" w:rsidRPr="002A6697" w:rsidRDefault="00A86A77">
      <w:pPr>
        <w:spacing w:after="91"/>
        <w:jc w:val="both"/>
        <w:rPr>
          <w:rFonts w:ascii="Times New Roman" w:eastAsia="宋体" w:hAnsi="Times New Roman" w:cs="Times New Roman"/>
          <w:color w:val="auto"/>
        </w:rPr>
      </w:pPr>
      <w:r w:rsidRPr="002A6697">
        <w:rPr>
          <w:rFonts w:ascii="Times New Roman" w:eastAsia="宋体" w:hAnsi="Times New Roman" w:cs="Times New Roman"/>
          <w:color w:val="auto"/>
          <w:sz w:val="20"/>
        </w:rPr>
        <w:t xml:space="preserve"> </w:t>
      </w:r>
    </w:p>
    <w:p w:rsidR="00EC505A" w:rsidRPr="002A6697" w:rsidRDefault="00A86A77">
      <w:pPr>
        <w:spacing w:after="5" w:line="360" w:lineRule="auto"/>
        <w:ind w:right="212" w:hanging="12"/>
        <w:jc w:val="right"/>
        <w:rPr>
          <w:rFonts w:ascii="Times New Roman" w:eastAsia="宋体" w:hAnsi="Times New Roman" w:cs="Times New Roman"/>
          <w:color w:val="auto"/>
        </w:rPr>
      </w:pPr>
      <w:r w:rsidRPr="002A6697">
        <w:rPr>
          <w:rFonts w:ascii="Times New Roman" w:eastAsia="宋体" w:hAnsi="Times New Roman" w:cs="Times New Roman"/>
          <w:color w:val="auto"/>
        </w:rPr>
        <w:t>投</w:t>
      </w:r>
      <w:r w:rsidRPr="002A6697">
        <w:rPr>
          <w:rFonts w:ascii="Times New Roman" w:eastAsia="宋体" w:hAnsi="Times New Roman" w:cs="Times New Roman"/>
          <w:color w:val="auto"/>
        </w:rPr>
        <w:t xml:space="preserve">  </w:t>
      </w:r>
      <w:r w:rsidRPr="002A6697">
        <w:rPr>
          <w:rFonts w:ascii="Times New Roman" w:eastAsia="宋体" w:hAnsi="Times New Roman" w:cs="Times New Roman"/>
          <w:color w:val="auto"/>
        </w:rPr>
        <w:t>标</w:t>
      </w:r>
      <w:r w:rsidRPr="002A6697">
        <w:rPr>
          <w:rFonts w:ascii="Times New Roman" w:eastAsia="宋体" w:hAnsi="Times New Roman" w:cs="Times New Roman"/>
          <w:color w:val="auto"/>
        </w:rPr>
        <w:t xml:space="preserve">  </w:t>
      </w:r>
      <w:r w:rsidRPr="002A6697">
        <w:rPr>
          <w:rFonts w:ascii="Times New Roman" w:eastAsia="宋体" w:hAnsi="Times New Roman" w:cs="Times New Roman"/>
          <w:color w:val="auto"/>
        </w:rPr>
        <w:t>人：</w:t>
      </w: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（盖单位章）</w:t>
      </w:r>
    </w:p>
    <w:p w:rsidR="00EC505A" w:rsidRPr="002A6697" w:rsidRDefault="00A86A77">
      <w:pPr>
        <w:spacing w:after="5" w:line="360" w:lineRule="auto"/>
        <w:ind w:right="212" w:hanging="12"/>
        <w:jc w:val="right"/>
        <w:rPr>
          <w:rFonts w:ascii="Times New Roman" w:eastAsia="宋体" w:hAnsi="Times New Roman" w:cs="Times New Roman"/>
          <w:color w:val="auto"/>
        </w:rPr>
      </w:pPr>
      <w:r w:rsidRPr="002A6697">
        <w:rPr>
          <w:rFonts w:ascii="Times New Roman" w:eastAsia="宋体" w:hAnsi="Times New Roman" w:cs="Times New Roman"/>
          <w:color w:val="auto"/>
        </w:rPr>
        <w:t>法定代表人（单位负责人）：</w:t>
      </w: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（签字或盖章）</w:t>
      </w:r>
    </w:p>
    <w:p w:rsidR="00EC505A" w:rsidRPr="002A6697" w:rsidRDefault="00A86A77">
      <w:pPr>
        <w:spacing w:after="5" w:line="360" w:lineRule="auto"/>
        <w:ind w:right="652" w:hanging="12"/>
        <w:jc w:val="center"/>
        <w:rPr>
          <w:rFonts w:ascii="Times New Roman" w:eastAsia="宋体" w:hAnsi="Times New Roman" w:cs="Times New Roman"/>
          <w:color w:val="auto"/>
        </w:rPr>
      </w:pPr>
      <w:r w:rsidRPr="002A6697">
        <w:rPr>
          <w:rFonts w:ascii="Times New Roman" w:eastAsia="宋体" w:hAnsi="Times New Roman" w:cs="Times New Roman"/>
          <w:color w:val="auto"/>
        </w:rPr>
        <w:t xml:space="preserve">                                            </w:t>
      </w:r>
      <w:r w:rsidRPr="002A6697">
        <w:rPr>
          <w:rFonts w:ascii="Times New Roman" w:eastAsia="宋体" w:hAnsi="Times New Roman" w:cs="Times New Roman"/>
          <w:color w:val="auto"/>
        </w:rPr>
        <w:t>身份证号码：</w:t>
      </w: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 xml:space="preserve"> </w:t>
      </w:r>
    </w:p>
    <w:p w:rsidR="00EC505A" w:rsidRPr="002A6697" w:rsidRDefault="00A86A77">
      <w:pPr>
        <w:spacing w:after="5" w:line="360" w:lineRule="auto"/>
        <w:ind w:right="652" w:hanging="12"/>
        <w:jc w:val="right"/>
        <w:rPr>
          <w:rFonts w:ascii="Times New Roman" w:eastAsia="宋体" w:hAnsi="Times New Roman" w:cs="Times New Roman"/>
          <w:color w:val="auto"/>
        </w:rPr>
      </w:pPr>
      <w:r w:rsidRPr="002A6697">
        <w:rPr>
          <w:rFonts w:ascii="Times New Roman" w:eastAsia="宋体" w:hAnsi="Times New Roman" w:cs="Times New Roman"/>
          <w:color w:val="auto"/>
        </w:rPr>
        <w:t xml:space="preserve">                                   </w:t>
      </w:r>
      <w:r w:rsidRPr="002A6697">
        <w:rPr>
          <w:rFonts w:ascii="Times New Roman" w:eastAsia="宋体" w:hAnsi="Times New Roman" w:cs="Times New Roman"/>
          <w:color w:val="auto"/>
        </w:rPr>
        <w:t>委托代理人（被授权人）：</w:t>
      </w: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 xml:space="preserve"> </w:t>
      </w:r>
      <w:r w:rsidRPr="002A6697">
        <w:rPr>
          <w:rFonts w:ascii="Times New Roman" w:eastAsia="宋体" w:hAnsi="Times New Roman" w:cs="Times New Roman"/>
          <w:color w:val="auto"/>
        </w:rPr>
        <w:t>（签字）</w:t>
      </w:r>
    </w:p>
    <w:p w:rsidR="00EC505A" w:rsidRPr="002A6697" w:rsidRDefault="00A86A77">
      <w:pPr>
        <w:spacing w:after="5" w:line="360" w:lineRule="auto"/>
        <w:ind w:right="652" w:hanging="12"/>
        <w:jc w:val="center"/>
        <w:rPr>
          <w:rFonts w:ascii="Times New Roman" w:eastAsia="宋体" w:hAnsi="Times New Roman" w:cs="Times New Roman"/>
          <w:color w:val="auto"/>
        </w:rPr>
      </w:pPr>
      <w:r w:rsidRPr="002A6697">
        <w:rPr>
          <w:rFonts w:ascii="Times New Roman" w:eastAsia="宋体" w:hAnsi="Times New Roman" w:cs="Times New Roman"/>
          <w:color w:val="auto"/>
        </w:rPr>
        <w:t xml:space="preserve">                                       </w:t>
      </w:r>
      <w:r w:rsidRPr="002A6697">
        <w:rPr>
          <w:rFonts w:ascii="Times New Roman" w:eastAsia="宋体" w:hAnsi="Times New Roman" w:cs="Times New Roman"/>
          <w:color w:val="auto"/>
        </w:rPr>
        <w:t>身份证号码：</w:t>
      </w: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 xml:space="preserve"> </w:t>
      </w:r>
    </w:p>
    <w:p w:rsidR="00EC505A" w:rsidRPr="002A6697" w:rsidRDefault="00A86A77">
      <w:pPr>
        <w:spacing w:after="141"/>
        <w:ind w:right="173"/>
        <w:jc w:val="right"/>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spacing w:after="97" w:line="252" w:lineRule="auto"/>
        <w:ind w:right="224" w:hanging="10"/>
        <w:jc w:val="right"/>
        <w:rPr>
          <w:rFonts w:ascii="Times New Roman" w:eastAsia="宋体" w:hAnsi="Times New Roman" w:cs="Times New Roman"/>
          <w:color w:val="auto"/>
        </w:rPr>
      </w:pP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年</w:t>
      </w: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月</w:t>
      </w:r>
      <w:r w:rsidRPr="002A6697">
        <w:rPr>
          <w:rFonts w:ascii="Times New Roman" w:eastAsia="宋体" w:hAnsi="Times New Roman" w:cs="Times New Roman"/>
          <w:color w:val="auto"/>
          <w:u w:val="single" w:color="000000"/>
        </w:rPr>
        <w:t xml:space="preserve">    </w:t>
      </w:r>
      <w:r w:rsidRPr="002A6697">
        <w:rPr>
          <w:rFonts w:ascii="Times New Roman" w:eastAsia="宋体" w:hAnsi="Times New Roman" w:cs="Times New Roman"/>
          <w:color w:val="auto"/>
        </w:rPr>
        <w:t>日</w:t>
      </w:r>
      <w:r w:rsidRPr="002A6697">
        <w:rPr>
          <w:rFonts w:ascii="Times New Roman" w:eastAsia="宋体" w:hAnsi="Times New Roman" w:cs="Times New Roman"/>
          <w:color w:val="auto"/>
        </w:rPr>
        <w:t xml:space="preserve"> </w:t>
      </w:r>
    </w:p>
    <w:p w:rsidR="00EC505A" w:rsidRPr="002A6697" w:rsidRDefault="00A86A77">
      <w:pPr>
        <w:spacing w:after="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r w:rsidRPr="002A6697">
        <w:rPr>
          <w:rFonts w:ascii="Times New Roman" w:eastAsia="宋体" w:hAnsi="Times New Roman" w:cs="Times New Roman"/>
          <w:color w:val="auto"/>
        </w:rPr>
        <w:tab/>
        <w:t xml:space="preserve"> </w:t>
      </w:r>
    </w:p>
    <w:p w:rsidR="00EC505A" w:rsidRPr="002A6697" w:rsidRDefault="00A86A77">
      <w:pPr>
        <w:spacing w:after="0" w:line="240" w:lineRule="auto"/>
        <w:rPr>
          <w:rFonts w:ascii="Times New Roman" w:eastAsia="宋体" w:hAnsi="Times New Roman" w:cs="Times New Roman"/>
          <w:b/>
          <w:color w:val="auto"/>
          <w:sz w:val="29"/>
        </w:rPr>
      </w:pPr>
      <w:r w:rsidRPr="002A6697">
        <w:rPr>
          <w:rFonts w:ascii="Times New Roman" w:eastAsia="宋体" w:hAnsi="Times New Roman" w:cs="Times New Roman"/>
          <w:b/>
          <w:color w:val="auto"/>
          <w:sz w:val="29"/>
        </w:rPr>
        <w:br w:type="page"/>
      </w:r>
    </w:p>
    <w:p w:rsidR="00EC505A" w:rsidRPr="002A6697" w:rsidRDefault="00A86A77">
      <w:pPr>
        <w:pStyle w:val="1"/>
        <w:spacing w:after="165" w:line="259" w:lineRule="auto"/>
        <w:ind w:left="0"/>
        <w:jc w:val="center"/>
        <w:rPr>
          <w:rFonts w:ascii="Times New Roman" w:hAnsi="Times New Roman" w:cs="Times New Roman"/>
          <w:b/>
          <w:color w:val="auto"/>
          <w:sz w:val="29"/>
        </w:rPr>
      </w:pPr>
      <w:bookmarkStart w:id="111" w:name="_Toc141797054"/>
      <w:r w:rsidRPr="002A6697">
        <w:rPr>
          <w:rFonts w:ascii="Times New Roman" w:hAnsi="Times New Roman" w:cs="Times New Roman"/>
          <w:b/>
          <w:color w:val="auto"/>
          <w:sz w:val="29"/>
        </w:rPr>
        <w:lastRenderedPageBreak/>
        <w:t>五、投标保证金</w:t>
      </w:r>
      <w:bookmarkEnd w:id="111"/>
    </w:p>
    <w:p w:rsidR="00EC505A" w:rsidRPr="002A6697" w:rsidRDefault="00A86A77">
      <w:pPr>
        <w:rPr>
          <w:rFonts w:ascii="Times New Roman" w:eastAsia="宋体" w:hAnsi="Times New Roman" w:cs="Times New Roman"/>
          <w:color w:val="auto"/>
          <w:sz w:val="24"/>
          <w:szCs w:val="24"/>
        </w:rPr>
      </w:pPr>
      <w:bookmarkStart w:id="112" w:name="_Toc266859798"/>
      <w:r w:rsidRPr="002A6697">
        <w:rPr>
          <w:rFonts w:ascii="Times New Roman" w:eastAsia="宋体" w:hAnsi="Times New Roman" w:cs="Times New Roman"/>
          <w:color w:val="auto"/>
          <w:sz w:val="24"/>
          <w:szCs w:val="24"/>
        </w:rPr>
        <w:t>采用电汇</w:t>
      </w:r>
      <w:r w:rsidRPr="002A6697">
        <w:rPr>
          <w:rFonts w:ascii="Times New Roman" w:eastAsia="宋体" w:hAnsi="Times New Roman" w:cs="Times New Roman"/>
          <w:color w:val="auto"/>
          <w:sz w:val="24"/>
          <w:szCs w:val="24"/>
        </w:rPr>
        <w:t>/</w:t>
      </w:r>
      <w:r w:rsidRPr="002A6697">
        <w:rPr>
          <w:rFonts w:ascii="Times New Roman" w:eastAsia="宋体" w:hAnsi="Times New Roman" w:cs="Times New Roman"/>
          <w:color w:val="auto"/>
          <w:sz w:val="24"/>
          <w:szCs w:val="24"/>
        </w:rPr>
        <w:t>网银形式支付：</w:t>
      </w:r>
    </w:p>
    <w:p w:rsidR="00EC505A" w:rsidRPr="002A6697" w:rsidRDefault="00A86A77">
      <w:pPr>
        <w:rPr>
          <w:rFonts w:ascii="Times New Roman" w:eastAsia="宋体" w:hAnsi="Times New Roman" w:cs="Times New Roman"/>
          <w:color w:val="auto"/>
        </w:rPr>
      </w:pPr>
      <w:r w:rsidRPr="002A6697">
        <w:rPr>
          <w:rFonts w:ascii="Times New Roman" w:eastAsia="宋体" w:hAnsi="Times New Roman" w:cs="Times New Roman"/>
          <w:noProof/>
          <w:color w:val="auto"/>
        </w:rPr>
        <mc:AlternateContent>
          <mc:Choice Requires="wps">
            <w:drawing>
              <wp:anchor distT="0" distB="0" distL="114300" distR="114300" simplePos="0" relativeHeight="251657216" behindDoc="0" locked="0" layoutInCell="1" allowOverlap="1">
                <wp:simplePos x="0" y="0"/>
                <wp:positionH relativeFrom="column">
                  <wp:posOffset>177800</wp:posOffset>
                </wp:positionH>
                <wp:positionV relativeFrom="paragraph">
                  <wp:posOffset>97155</wp:posOffset>
                </wp:positionV>
                <wp:extent cx="5513705" cy="3241040"/>
                <wp:effectExtent l="0" t="0" r="10795" b="16510"/>
                <wp:wrapNone/>
                <wp:docPr id="4" name="圆角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3705" cy="3241040"/>
                        </a:xfrm>
                        <a:prstGeom prst="roundRect">
                          <a:avLst>
                            <a:gd name="adj" fmla="val 16667"/>
                          </a:avLst>
                        </a:prstGeom>
                        <a:solidFill>
                          <a:srgbClr val="FFFFFF"/>
                        </a:solidFill>
                        <a:ln w="9525">
                          <a:solidFill>
                            <a:srgbClr val="000000"/>
                          </a:solidFill>
                          <a:round/>
                        </a:ln>
                      </wps:spPr>
                      <wps:txbx>
                        <w:txbxContent>
                          <w:p w:rsidR="00DB5F1F" w:rsidRDefault="00DB5F1F">
                            <w:pPr>
                              <w:jc w:val="center"/>
                            </w:pPr>
                          </w:p>
                        </w:txbxContent>
                      </wps:txbx>
                      <wps:bodyPr rot="0" vert="horz" wrap="square" lIns="91440" tIns="45720" rIns="91440" bIns="45720" anchor="t" anchorCtr="0" upright="1">
                        <a:noAutofit/>
                      </wps:bodyPr>
                    </wps:wsp>
                  </a:graphicData>
                </a:graphic>
              </wp:anchor>
            </w:drawing>
          </mc:Choice>
          <mc:Fallback>
            <w:pict>
              <v:roundrect id="圆角矩形 4" o:spid="_x0000_s1026" style="position:absolute;margin-left:14pt;margin-top:7.65pt;width:434.15pt;height:255.2pt;z-index:25165721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">
                <v:textbox>
                  <w:txbxContent>
                    <w:p w:rsidR="00DB5F1F" w:rsidRDefault="00DB5F1F">
                      <w:pPr>
                        <w:jc w:val="center"/>
                      </w:pPr>
                    </w:p>
                  </w:txbxContent>
                </v:textbox>
              </v:roundrect>
            </w:pict>
          </mc:Fallback>
        </mc:AlternateContent>
      </w:r>
    </w:p>
    <w:p w:rsidR="00EC505A" w:rsidRPr="002A6697" w:rsidRDefault="00EC505A">
      <w:pPr>
        <w:rPr>
          <w:rFonts w:ascii="Times New Roman" w:eastAsia="宋体" w:hAnsi="Times New Roman" w:cs="Times New Roman"/>
          <w:color w:val="auto"/>
        </w:rPr>
      </w:pPr>
    </w:p>
    <w:p w:rsidR="00EC505A" w:rsidRPr="002A6697" w:rsidRDefault="00EC505A">
      <w:pPr>
        <w:rPr>
          <w:rFonts w:ascii="Times New Roman" w:eastAsia="宋体" w:hAnsi="Times New Roman" w:cs="Times New Roman"/>
          <w:color w:val="auto"/>
        </w:rPr>
      </w:pPr>
    </w:p>
    <w:p w:rsidR="00EC505A" w:rsidRPr="002A6697" w:rsidRDefault="00EC505A">
      <w:pPr>
        <w:rPr>
          <w:rFonts w:ascii="Times New Roman" w:eastAsia="宋体" w:hAnsi="Times New Roman" w:cs="Times New Roman"/>
          <w:color w:val="auto"/>
        </w:rPr>
      </w:pPr>
    </w:p>
    <w:p w:rsidR="00EC505A" w:rsidRPr="002A6697" w:rsidRDefault="00A86A77">
      <w:pPr>
        <w:rPr>
          <w:rFonts w:ascii="Times New Roman" w:eastAsia="宋体" w:hAnsi="Times New Roman" w:cs="Times New Roman"/>
          <w:color w:val="auto"/>
        </w:rPr>
      </w:pPr>
      <w:r w:rsidRPr="002A6697">
        <w:rPr>
          <w:rFonts w:ascii="Times New Roman" w:eastAsia="宋体" w:hAnsi="Times New Roman" w:cs="Times New Roman"/>
          <w:noProof/>
          <w:color w:val="auto"/>
        </w:rPr>
        <mc:AlternateContent>
          <mc:Choice Requires="wps">
            <w:drawing>
              <wp:anchor distT="0" distB="0" distL="114300" distR="114300" simplePos="0" relativeHeight="251660288" behindDoc="0" locked="0" layoutInCell="1" allowOverlap="1">
                <wp:simplePos x="0" y="0"/>
                <wp:positionH relativeFrom="column">
                  <wp:posOffset>1911985</wp:posOffset>
                </wp:positionH>
                <wp:positionV relativeFrom="paragraph">
                  <wp:posOffset>155575</wp:posOffset>
                </wp:positionV>
                <wp:extent cx="2324100" cy="619760"/>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324100" cy="619760"/>
                        </a:xfrm>
                        <a:prstGeom prst="rect">
                          <a:avLst/>
                        </a:prstGeom>
                      </wps:spPr>
                      <wps:txbx>
                        <w:txbxContent>
                          <w:p w:rsidR="00DB5F1F" w:rsidRDefault="00DB5F1F">
                            <w:pPr>
                              <w:jc w:val="center"/>
                              <w:rPr>
                                <w:kern w:val="0"/>
                                <w:sz w:val="24"/>
                                <w:szCs w:val="24"/>
                              </w:rPr>
                            </w:pPr>
                            <w:r>
                              <w:rPr>
                                <w:rFonts w:hint="eastAsia"/>
                                <w:color w:val="336699"/>
                                <w:sz w:val="48"/>
                                <w:szCs w:val="48"/>
                                <w14:shadow w14:blurRad="50800" w14:dist="38100" w14:dir="2700000" w14:sx="100000" w14:sy="100000" w14:kx="0" w14:ky="0" w14:algn="tl">
                                  <w14:srgbClr w14:val="000000">
                                    <w14:alpha w14:val="60000"/>
                                  </w14:srgbClr>
                                </w14:shadow>
                              </w:rPr>
                              <w:t>银行汇款回单</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150.55pt;margin-top:12.25pt;width:183pt;height:48.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" filled="f" stroked="f">
                <o:lock v:ext="edit" shapetype="t"/>
                <v:textbox style="mso-fit-shape-to-text:t">
                  <w:txbxContent>
                    <w:p w:rsidR="00DB5F1F" w:rsidRDefault="00DB5F1F">
                      <w:pPr>
                        <w:jc w:val="center"/>
                        <w:rPr>
                          <w:kern w:val="0"/>
                          <w:sz w:val="24"/>
                          <w:szCs w:val="24"/>
                        </w:rPr>
                      </w:pPr>
                      <w:r>
                        <w:rPr>
                          <w:rFonts w:hint="eastAsia"/>
                          <w:color w:val="336699"/>
                          <w:sz w:val="48"/>
                          <w:szCs w:val="48"/>
                          <w14:shadow w14:blurRad="50800" w14:dist="38100" w14:dir="2700000" w14:sx="100000" w14:sy="100000" w14:kx="0" w14:ky="0" w14:algn="tl">
                            <w14:srgbClr w14:val="000000">
                              <w14:alpha w14:val="60000"/>
                            </w14:srgbClr>
                          </w14:shadow>
                        </w:rPr>
                        <w:t>银行汇款回单</w:t>
                      </w:r>
                    </w:p>
                  </w:txbxContent>
                </v:textbox>
              </v:shape>
            </w:pict>
          </mc:Fallback>
        </mc:AlternateContent>
      </w:r>
    </w:p>
    <w:p w:rsidR="00EC505A" w:rsidRPr="002A6697" w:rsidRDefault="00EC505A">
      <w:pPr>
        <w:rPr>
          <w:rFonts w:ascii="Times New Roman" w:eastAsia="宋体" w:hAnsi="Times New Roman" w:cs="Times New Roman"/>
          <w:color w:val="auto"/>
        </w:rPr>
      </w:pPr>
    </w:p>
    <w:p w:rsidR="00EC505A" w:rsidRPr="002A6697" w:rsidRDefault="00EC505A">
      <w:pPr>
        <w:rPr>
          <w:rFonts w:ascii="Times New Roman" w:eastAsia="宋体" w:hAnsi="Times New Roman" w:cs="Times New Roman"/>
          <w:color w:val="auto"/>
        </w:rPr>
      </w:pPr>
    </w:p>
    <w:p w:rsidR="00EC505A" w:rsidRPr="002A6697" w:rsidRDefault="00EC505A">
      <w:pPr>
        <w:rPr>
          <w:rFonts w:ascii="Times New Roman" w:eastAsia="宋体" w:hAnsi="Times New Roman" w:cs="Times New Roman"/>
          <w:color w:val="auto"/>
        </w:rPr>
      </w:pPr>
    </w:p>
    <w:p w:rsidR="00EC505A" w:rsidRPr="002A6697" w:rsidRDefault="00EC505A">
      <w:pPr>
        <w:rPr>
          <w:rFonts w:ascii="Times New Roman" w:eastAsia="宋体" w:hAnsi="Times New Roman" w:cs="Times New Roman"/>
          <w:color w:val="auto"/>
        </w:rPr>
      </w:pPr>
    </w:p>
    <w:p w:rsidR="00EC505A" w:rsidRPr="002A6697" w:rsidRDefault="00EC505A">
      <w:pPr>
        <w:rPr>
          <w:rFonts w:ascii="Times New Roman" w:eastAsia="宋体" w:hAnsi="Times New Roman" w:cs="Times New Roman"/>
          <w:color w:val="auto"/>
        </w:rPr>
      </w:pPr>
    </w:p>
    <w:p w:rsidR="00EC505A" w:rsidRPr="002A6697" w:rsidRDefault="00EC505A">
      <w:pPr>
        <w:rPr>
          <w:rFonts w:ascii="Times New Roman" w:eastAsia="宋体" w:hAnsi="Times New Roman" w:cs="Times New Roman"/>
          <w:color w:val="auto"/>
        </w:rPr>
      </w:pPr>
    </w:p>
    <w:p w:rsidR="00EC505A" w:rsidRPr="002A6697" w:rsidRDefault="00EC505A">
      <w:pPr>
        <w:rPr>
          <w:rFonts w:ascii="Times New Roman" w:eastAsia="宋体" w:hAnsi="Times New Roman" w:cs="Times New Roman"/>
          <w:color w:val="auto"/>
        </w:rPr>
      </w:pPr>
    </w:p>
    <w:p w:rsidR="00EC505A" w:rsidRPr="002A6697" w:rsidRDefault="00EC505A">
      <w:pPr>
        <w:rPr>
          <w:rFonts w:ascii="Times New Roman" w:eastAsia="宋体" w:hAnsi="Times New Roman" w:cs="Times New Roman"/>
          <w:color w:val="auto"/>
        </w:rPr>
      </w:pPr>
    </w:p>
    <w:p w:rsidR="00EC505A" w:rsidRPr="002A6697" w:rsidRDefault="00EC505A">
      <w:pPr>
        <w:rPr>
          <w:rFonts w:ascii="Times New Roman" w:eastAsia="宋体" w:hAnsi="Times New Roman" w:cs="Times New Roman"/>
          <w:color w:val="auto"/>
        </w:rPr>
      </w:pPr>
    </w:p>
    <w:p w:rsidR="00EC505A" w:rsidRPr="002A6697" w:rsidRDefault="00EC505A">
      <w:pPr>
        <w:rPr>
          <w:rFonts w:ascii="Times New Roman" w:eastAsia="宋体" w:hAnsi="Times New Roman" w:cs="Times New Roman"/>
          <w:color w:val="auto"/>
          <w:sz w:val="24"/>
          <w:szCs w:val="24"/>
        </w:rPr>
      </w:pPr>
    </w:p>
    <w:p w:rsidR="00EC505A" w:rsidRPr="002A6697" w:rsidRDefault="00A86A77">
      <w:pPr>
        <w:pStyle w:val="a9"/>
        <w:spacing w:line="360" w:lineRule="auto"/>
        <w:rPr>
          <w:rFonts w:ascii="Times New Roman" w:hAnsi="Times New Roman" w:cs="Times New Roman"/>
          <w:sz w:val="24"/>
          <w:szCs w:val="24"/>
        </w:rPr>
      </w:pPr>
      <w:r w:rsidRPr="002A6697">
        <w:rPr>
          <w:rFonts w:ascii="Times New Roman" w:hAnsi="Times New Roman" w:cs="Times New Roman"/>
          <w:sz w:val="24"/>
          <w:szCs w:val="24"/>
        </w:rPr>
        <w:t>中技国际招标有限公司：</w:t>
      </w:r>
    </w:p>
    <w:p w:rsidR="00EC505A" w:rsidRPr="002A6697" w:rsidRDefault="00A86A77">
      <w:pPr>
        <w:pStyle w:val="a9"/>
        <w:spacing w:line="360" w:lineRule="auto"/>
        <w:ind w:firstLine="480"/>
        <w:rPr>
          <w:rFonts w:ascii="Times New Roman" w:hAnsi="Times New Roman" w:cs="Times New Roman"/>
          <w:sz w:val="24"/>
          <w:szCs w:val="24"/>
        </w:rPr>
      </w:pPr>
      <w:r w:rsidRPr="002A6697">
        <w:rPr>
          <w:rFonts w:ascii="Times New Roman" w:hAnsi="Times New Roman" w:cs="Times New Roman"/>
          <w:sz w:val="24"/>
          <w:szCs w:val="24"/>
        </w:rPr>
        <w:t>我公司参加了由贵单位组织的</w:t>
      </w:r>
      <w:r w:rsidRPr="002A6697">
        <w:rPr>
          <w:rFonts w:ascii="Times New Roman" w:hAnsi="Times New Roman" w:cs="Times New Roman"/>
          <w:sz w:val="24"/>
          <w:szCs w:val="24"/>
          <w:u w:val="single"/>
        </w:rPr>
        <w:t xml:space="preserve">           </w:t>
      </w:r>
      <w:r w:rsidRPr="002A6697">
        <w:rPr>
          <w:rFonts w:ascii="Times New Roman" w:hAnsi="Times New Roman" w:cs="Times New Roman"/>
          <w:sz w:val="24"/>
          <w:szCs w:val="24"/>
        </w:rPr>
        <w:t>（项目名称）的投标，招标编号：</w:t>
      </w:r>
      <w:r w:rsidRPr="002A6697">
        <w:rPr>
          <w:rFonts w:ascii="Times New Roman" w:hAnsi="Times New Roman" w:cs="Times New Roman"/>
          <w:sz w:val="24"/>
          <w:szCs w:val="24"/>
          <w:u w:val="single"/>
        </w:rPr>
        <w:t xml:space="preserve">   </w:t>
      </w:r>
      <w:r w:rsidRPr="002A6697">
        <w:rPr>
          <w:rFonts w:ascii="Times New Roman" w:hAnsi="Times New Roman" w:cs="Times New Roman"/>
          <w:sz w:val="24"/>
          <w:szCs w:val="24"/>
        </w:rPr>
        <w:t>，包号：</w:t>
      </w:r>
      <w:r w:rsidRPr="002A6697">
        <w:rPr>
          <w:rFonts w:ascii="Times New Roman" w:hAnsi="Times New Roman" w:cs="Times New Roman"/>
          <w:sz w:val="24"/>
          <w:szCs w:val="24"/>
          <w:u w:val="single"/>
        </w:rPr>
        <w:t xml:space="preserve">   </w:t>
      </w:r>
      <w:r w:rsidRPr="002A6697">
        <w:rPr>
          <w:rFonts w:ascii="Times New Roman" w:hAnsi="Times New Roman" w:cs="Times New Roman"/>
          <w:sz w:val="24"/>
          <w:szCs w:val="24"/>
        </w:rPr>
        <w:t>。请贵单位将投标保证金退还至以下账户。</w:t>
      </w:r>
    </w:p>
    <w:p w:rsidR="00EC505A" w:rsidRPr="002A6697" w:rsidRDefault="00EC505A">
      <w:pPr>
        <w:pStyle w:val="a9"/>
        <w:spacing w:line="360" w:lineRule="auto"/>
        <w:ind w:firstLine="480"/>
        <w:rPr>
          <w:rFonts w:ascii="Times New Roman" w:hAnsi="Times New Roman" w:cs="Times New Roman"/>
          <w:sz w:val="24"/>
          <w:szCs w:val="24"/>
        </w:rPr>
      </w:pPr>
    </w:p>
    <w:p w:rsidR="00EC505A" w:rsidRPr="002A6697" w:rsidRDefault="00A86A77">
      <w:pPr>
        <w:pStyle w:val="a9"/>
        <w:spacing w:line="360" w:lineRule="auto"/>
        <w:ind w:firstLine="480"/>
        <w:rPr>
          <w:rFonts w:ascii="Times New Roman" w:hAnsi="Times New Roman" w:cs="Times New Roman"/>
          <w:sz w:val="24"/>
          <w:szCs w:val="24"/>
          <w:u w:val="single"/>
        </w:rPr>
      </w:pPr>
      <w:r w:rsidRPr="002A6697">
        <w:rPr>
          <w:rFonts w:ascii="Times New Roman" w:hAnsi="Times New Roman" w:cs="Times New Roman"/>
          <w:sz w:val="24"/>
          <w:szCs w:val="24"/>
        </w:rPr>
        <w:t>开户银行名称：</w:t>
      </w:r>
    </w:p>
    <w:p w:rsidR="00EC505A" w:rsidRPr="002A6697" w:rsidRDefault="00A86A77">
      <w:pPr>
        <w:pStyle w:val="a9"/>
        <w:spacing w:line="360" w:lineRule="auto"/>
        <w:ind w:firstLine="480"/>
        <w:rPr>
          <w:rFonts w:ascii="Times New Roman" w:hAnsi="Times New Roman" w:cs="Times New Roman"/>
          <w:sz w:val="24"/>
          <w:szCs w:val="24"/>
          <w:u w:val="single"/>
        </w:rPr>
      </w:pPr>
      <w:r w:rsidRPr="002A6697">
        <w:rPr>
          <w:rFonts w:ascii="Times New Roman" w:hAnsi="Times New Roman" w:cs="Times New Roman"/>
          <w:sz w:val="24"/>
          <w:szCs w:val="24"/>
        </w:rPr>
        <w:t>账</w:t>
      </w:r>
      <w:r w:rsidRPr="002A6697">
        <w:rPr>
          <w:rFonts w:ascii="Times New Roman" w:hAnsi="Times New Roman" w:cs="Times New Roman"/>
          <w:sz w:val="24"/>
          <w:szCs w:val="24"/>
        </w:rPr>
        <w:t xml:space="preserve"> </w:t>
      </w:r>
      <w:r w:rsidRPr="002A6697">
        <w:rPr>
          <w:rFonts w:ascii="Times New Roman" w:hAnsi="Times New Roman" w:cs="Times New Roman"/>
          <w:sz w:val="24"/>
          <w:szCs w:val="24"/>
        </w:rPr>
        <w:t>户</w:t>
      </w:r>
      <w:r w:rsidRPr="002A6697">
        <w:rPr>
          <w:rFonts w:ascii="Times New Roman" w:hAnsi="Times New Roman" w:cs="Times New Roman"/>
          <w:sz w:val="24"/>
          <w:szCs w:val="24"/>
        </w:rPr>
        <w:t xml:space="preserve"> </w:t>
      </w:r>
      <w:r w:rsidRPr="002A6697">
        <w:rPr>
          <w:rFonts w:ascii="Times New Roman" w:hAnsi="Times New Roman" w:cs="Times New Roman"/>
          <w:sz w:val="24"/>
          <w:szCs w:val="24"/>
        </w:rPr>
        <w:t>名</w:t>
      </w:r>
      <w:r w:rsidRPr="002A6697">
        <w:rPr>
          <w:rFonts w:ascii="Times New Roman" w:hAnsi="Times New Roman" w:cs="Times New Roman"/>
          <w:sz w:val="24"/>
          <w:szCs w:val="24"/>
        </w:rPr>
        <w:t xml:space="preserve">  </w:t>
      </w:r>
      <w:r w:rsidRPr="002A6697">
        <w:rPr>
          <w:rFonts w:ascii="Times New Roman" w:hAnsi="Times New Roman" w:cs="Times New Roman"/>
          <w:sz w:val="24"/>
          <w:szCs w:val="24"/>
        </w:rPr>
        <w:t>称：</w:t>
      </w:r>
    </w:p>
    <w:p w:rsidR="00EC505A" w:rsidRPr="002A6697" w:rsidRDefault="00A86A77">
      <w:pPr>
        <w:pStyle w:val="a9"/>
        <w:spacing w:line="360" w:lineRule="auto"/>
        <w:ind w:firstLine="480"/>
        <w:rPr>
          <w:rFonts w:ascii="Times New Roman" w:hAnsi="Times New Roman" w:cs="Times New Roman"/>
          <w:sz w:val="24"/>
          <w:szCs w:val="24"/>
          <w:u w:val="single"/>
        </w:rPr>
      </w:pPr>
      <w:r w:rsidRPr="002A6697">
        <w:rPr>
          <w:rFonts w:ascii="Times New Roman" w:hAnsi="Times New Roman" w:cs="Times New Roman"/>
          <w:sz w:val="24"/>
          <w:szCs w:val="24"/>
        </w:rPr>
        <w:t>账</w:t>
      </w:r>
      <w:r w:rsidRPr="002A6697">
        <w:rPr>
          <w:rFonts w:ascii="Times New Roman" w:hAnsi="Times New Roman" w:cs="Times New Roman"/>
          <w:sz w:val="24"/>
          <w:szCs w:val="24"/>
        </w:rPr>
        <w:t xml:space="preserve">        </w:t>
      </w:r>
      <w:r w:rsidRPr="002A6697">
        <w:rPr>
          <w:rFonts w:ascii="Times New Roman" w:hAnsi="Times New Roman" w:cs="Times New Roman"/>
          <w:sz w:val="24"/>
          <w:szCs w:val="24"/>
        </w:rPr>
        <w:t>号：</w:t>
      </w:r>
    </w:p>
    <w:p w:rsidR="00EC505A" w:rsidRPr="002A6697" w:rsidRDefault="00A86A77">
      <w:pPr>
        <w:numPr>
          <w:ilvl w:val="3"/>
          <w:numId w:val="0"/>
        </w:numPr>
        <w:tabs>
          <w:tab w:val="left" w:pos="720"/>
        </w:tabs>
        <w:spacing w:beforeLines="100" w:before="240" w:line="400" w:lineRule="atLeast"/>
        <w:jc w:val="right"/>
        <w:rPr>
          <w:rFonts w:ascii="Times New Roman" w:eastAsia="宋体" w:hAnsi="Times New Roman" w:cs="Times New Roman"/>
          <w:color w:val="auto"/>
          <w:sz w:val="24"/>
          <w:szCs w:val="24"/>
        </w:rPr>
      </w:pPr>
      <w:r w:rsidRPr="002A6697">
        <w:rPr>
          <w:rFonts w:ascii="Times New Roman" w:eastAsia="宋体" w:hAnsi="Times New Roman" w:cs="Times New Roman"/>
          <w:color w:val="auto"/>
          <w:sz w:val="24"/>
          <w:szCs w:val="24"/>
        </w:rPr>
        <w:t>法定代表人或其授权代表（签字）：</w:t>
      </w:r>
      <w:r w:rsidRPr="002A6697">
        <w:rPr>
          <w:rFonts w:ascii="Times New Roman" w:eastAsia="宋体" w:hAnsi="Times New Roman" w:cs="Times New Roman"/>
          <w:color w:val="auto"/>
          <w:sz w:val="24"/>
          <w:szCs w:val="24"/>
        </w:rPr>
        <w:t xml:space="preserve"> </w:t>
      </w:r>
    </w:p>
    <w:p w:rsidR="00EC505A" w:rsidRPr="002A6697" w:rsidRDefault="00A86A77">
      <w:pPr>
        <w:pStyle w:val="a9"/>
        <w:spacing w:line="360" w:lineRule="auto"/>
        <w:ind w:firstLine="480"/>
        <w:rPr>
          <w:rFonts w:ascii="Times New Roman" w:hAnsi="Times New Roman" w:cs="Times New Roman"/>
          <w:sz w:val="24"/>
          <w:szCs w:val="24"/>
          <w:u w:val="single"/>
        </w:rPr>
      </w:pPr>
      <w:r w:rsidRPr="002A6697">
        <w:rPr>
          <w:rFonts w:ascii="Times New Roman" w:hAnsi="Times New Roman" w:cs="Times New Roman"/>
          <w:sz w:val="24"/>
          <w:szCs w:val="24"/>
        </w:rPr>
        <w:t xml:space="preserve">                                                                     </w:t>
      </w:r>
      <w:r w:rsidRPr="002A6697">
        <w:rPr>
          <w:rFonts w:ascii="Times New Roman" w:hAnsi="Times New Roman" w:cs="Times New Roman"/>
          <w:sz w:val="24"/>
          <w:szCs w:val="24"/>
        </w:rPr>
        <w:t>投标人名称（盖章）：</w:t>
      </w:r>
    </w:p>
    <w:p w:rsidR="00EC505A" w:rsidRPr="002A6697" w:rsidRDefault="00A86A77">
      <w:pPr>
        <w:spacing w:after="97" w:line="252" w:lineRule="auto"/>
        <w:ind w:right="224" w:hanging="10"/>
        <w:jc w:val="both"/>
        <w:rPr>
          <w:rFonts w:ascii="Times New Roman" w:eastAsia="宋体" w:hAnsi="Times New Roman" w:cs="Times New Roman"/>
          <w:color w:val="auto"/>
        </w:rPr>
      </w:pPr>
      <w:r w:rsidRPr="002A6697">
        <w:rPr>
          <w:rFonts w:ascii="Times New Roman" w:eastAsia="宋体" w:hAnsi="Times New Roman" w:cs="Times New Roman"/>
          <w:color w:val="auto"/>
          <w:sz w:val="24"/>
          <w:szCs w:val="24"/>
        </w:rPr>
        <w:t xml:space="preserve">                                                                                             </w:t>
      </w:r>
      <w:r w:rsidRPr="002A6697">
        <w:rPr>
          <w:rFonts w:ascii="Times New Roman" w:eastAsia="宋体" w:hAnsi="Times New Roman" w:cs="Times New Roman"/>
          <w:color w:val="auto"/>
          <w:sz w:val="24"/>
          <w:szCs w:val="24"/>
        </w:rPr>
        <w:t>日</w:t>
      </w:r>
      <w:r w:rsidRPr="002A6697">
        <w:rPr>
          <w:rFonts w:ascii="Times New Roman" w:eastAsia="宋体" w:hAnsi="Times New Roman" w:cs="Times New Roman"/>
          <w:color w:val="auto"/>
          <w:sz w:val="24"/>
          <w:szCs w:val="24"/>
        </w:rPr>
        <w:t xml:space="preserve"> </w:t>
      </w:r>
      <w:r w:rsidRPr="002A6697">
        <w:rPr>
          <w:rFonts w:ascii="Times New Roman" w:eastAsia="宋体" w:hAnsi="Times New Roman" w:cs="Times New Roman"/>
          <w:color w:val="auto"/>
          <w:sz w:val="24"/>
          <w:szCs w:val="24"/>
        </w:rPr>
        <w:t>期：</w:t>
      </w:r>
      <w:r w:rsidRPr="002A6697">
        <w:rPr>
          <w:rFonts w:ascii="Times New Roman" w:eastAsia="宋体" w:hAnsi="Times New Roman" w:cs="Times New Roman"/>
          <w:color w:val="auto"/>
          <w:sz w:val="24"/>
          <w:szCs w:val="24"/>
        </w:rPr>
        <w:t xml:space="preserve">  </w:t>
      </w:r>
      <w:r w:rsidRPr="002A6697">
        <w:rPr>
          <w:rFonts w:ascii="Times New Roman" w:eastAsia="宋体" w:hAnsi="Times New Roman" w:cs="Times New Roman"/>
          <w:color w:val="auto"/>
          <w:sz w:val="24"/>
          <w:szCs w:val="24"/>
        </w:rPr>
        <w:t>年</w:t>
      </w:r>
      <w:r w:rsidRPr="002A6697">
        <w:rPr>
          <w:rFonts w:ascii="Times New Roman" w:eastAsia="宋体" w:hAnsi="Times New Roman" w:cs="Times New Roman"/>
          <w:color w:val="auto"/>
          <w:sz w:val="24"/>
          <w:szCs w:val="24"/>
        </w:rPr>
        <w:t xml:space="preserve">  </w:t>
      </w:r>
      <w:r w:rsidRPr="002A6697">
        <w:rPr>
          <w:rFonts w:ascii="Times New Roman" w:eastAsia="宋体" w:hAnsi="Times New Roman" w:cs="Times New Roman"/>
          <w:color w:val="auto"/>
          <w:sz w:val="24"/>
          <w:szCs w:val="24"/>
        </w:rPr>
        <w:t>月</w:t>
      </w:r>
      <w:r w:rsidRPr="002A6697">
        <w:rPr>
          <w:rFonts w:ascii="Times New Roman" w:eastAsia="宋体" w:hAnsi="Times New Roman" w:cs="Times New Roman"/>
          <w:color w:val="auto"/>
          <w:sz w:val="24"/>
          <w:szCs w:val="24"/>
        </w:rPr>
        <w:t xml:space="preserve">  </w:t>
      </w:r>
      <w:r w:rsidRPr="002A6697">
        <w:rPr>
          <w:rFonts w:ascii="Times New Roman" w:eastAsia="宋体" w:hAnsi="Times New Roman" w:cs="Times New Roman"/>
          <w:color w:val="auto"/>
          <w:sz w:val="24"/>
          <w:szCs w:val="24"/>
        </w:rPr>
        <w:t>日</w:t>
      </w:r>
      <w:bookmarkEnd w:id="112"/>
    </w:p>
    <w:p w:rsidR="00EC505A" w:rsidRPr="002A6697" w:rsidRDefault="00A86A77">
      <w:pPr>
        <w:spacing w:after="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r w:rsidRPr="002A6697">
        <w:rPr>
          <w:rFonts w:ascii="Times New Roman" w:eastAsia="宋体" w:hAnsi="Times New Roman" w:cs="Times New Roman"/>
          <w:color w:val="auto"/>
        </w:rPr>
        <w:tab/>
        <w:t xml:space="preserve"> </w:t>
      </w:r>
    </w:p>
    <w:p w:rsidR="00EC505A" w:rsidRPr="002A6697" w:rsidRDefault="00A86A77">
      <w:pPr>
        <w:spacing w:after="0" w:line="240" w:lineRule="auto"/>
        <w:rPr>
          <w:rFonts w:ascii="Times New Roman" w:eastAsia="宋体" w:hAnsi="Times New Roman" w:cs="Times New Roman"/>
          <w:b/>
          <w:color w:val="auto"/>
          <w:sz w:val="29"/>
        </w:rPr>
      </w:pPr>
      <w:r w:rsidRPr="002A6697">
        <w:rPr>
          <w:rFonts w:ascii="Times New Roman" w:eastAsia="宋体" w:hAnsi="Times New Roman" w:cs="Times New Roman"/>
          <w:b/>
          <w:color w:val="auto"/>
          <w:sz w:val="29"/>
        </w:rPr>
        <w:br w:type="page"/>
      </w:r>
    </w:p>
    <w:p w:rsidR="00EC505A" w:rsidRPr="002A6697" w:rsidRDefault="00A86A77">
      <w:pPr>
        <w:pStyle w:val="1"/>
        <w:spacing w:after="165" w:line="259" w:lineRule="auto"/>
        <w:ind w:left="0"/>
        <w:jc w:val="center"/>
        <w:rPr>
          <w:rFonts w:ascii="Times New Roman" w:hAnsi="Times New Roman" w:cs="Times New Roman"/>
          <w:b/>
          <w:color w:val="auto"/>
          <w:sz w:val="29"/>
        </w:rPr>
      </w:pPr>
      <w:bookmarkStart w:id="113" w:name="_Toc141797055"/>
      <w:r w:rsidRPr="002A6697">
        <w:rPr>
          <w:rFonts w:ascii="Times New Roman" w:hAnsi="Times New Roman" w:cs="Times New Roman"/>
          <w:b/>
          <w:color w:val="auto"/>
          <w:sz w:val="29"/>
        </w:rPr>
        <w:lastRenderedPageBreak/>
        <w:t>六、商务和技术偏差表</w:t>
      </w:r>
      <w:bookmarkEnd w:id="113"/>
      <w:r w:rsidRPr="002A6697">
        <w:rPr>
          <w:rFonts w:ascii="Times New Roman" w:hAnsi="Times New Roman" w:cs="Times New Roman"/>
          <w:b/>
          <w:color w:val="auto"/>
          <w:sz w:val="29"/>
        </w:rPr>
        <w:t xml:space="preserve"> </w:t>
      </w:r>
    </w:p>
    <w:tbl>
      <w:tblPr>
        <w:tblStyle w:val="TableGrid"/>
        <w:tblW w:w="9442" w:type="dxa"/>
        <w:jc w:val="center"/>
        <w:tblInd w:w="0" w:type="dxa"/>
        <w:tblLayout w:type="fixed"/>
        <w:tblCellMar>
          <w:left w:w="114" w:type="dxa"/>
          <w:right w:w="42" w:type="dxa"/>
        </w:tblCellMar>
        <w:tblLook w:val="04A0" w:firstRow="1" w:lastRow="0" w:firstColumn="1" w:lastColumn="0" w:noHBand="0" w:noVBand="1"/>
      </w:tblPr>
      <w:tblGrid>
        <w:gridCol w:w="733"/>
        <w:gridCol w:w="3195"/>
        <w:gridCol w:w="3340"/>
        <w:gridCol w:w="2174"/>
      </w:tblGrid>
      <w:tr w:rsidR="00EC505A" w:rsidRPr="002A6697">
        <w:trPr>
          <w:trHeight w:val="564"/>
          <w:jc w:val="center"/>
        </w:trPr>
        <w:tc>
          <w:tcPr>
            <w:tcW w:w="733"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jc w:val="both"/>
              <w:rPr>
                <w:rFonts w:ascii="Times New Roman" w:eastAsia="宋体" w:hAnsi="Times New Roman" w:cs="Times New Roman"/>
                <w:color w:val="auto"/>
              </w:rPr>
            </w:pPr>
            <w:r w:rsidRPr="002A6697">
              <w:rPr>
                <w:rFonts w:ascii="Times New Roman" w:eastAsia="宋体" w:hAnsi="Times New Roman" w:cs="Times New Roman"/>
                <w:color w:val="auto"/>
              </w:rPr>
              <w:t>序号</w:t>
            </w:r>
            <w:r w:rsidRPr="002A6697">
              <w:rPr>
                <w:rFonts w:ascii="Times New Roman" w:eastAsia="宋体" w:hAnsi="Times New Roman" w:cs="Times New Roman"/>
                <w:color w:val="auto"/>
              </w:rPr>
              <w:t xml:space="preserve"> </w:t>
            </w:r>
          </w:p>
        </w:tc>
        <w:tc>
          <w:tcPr>
            <w:tcW w:w="3195"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right="75"/>
              <w:jc w:val="both"/>
              <w:rPr>
                <w:rFonts w:ascii="Times New Roman" w:eastAsia="宋体" w:hAnsi="Times New Roman" w:cs="Times New Roman"/>
                <w:color w:val="auto"/>
              </w:rPr>
            </w:pPr>
            <w:r w:rsidRPr="002A6697">
              <w:rPr>
                <w:rFonts w:ascii="Times New Roman" w:eastAsia="宋体" w:hAnsi="Times New Roman" w:cs="Times New Roman"/>
                <w:color w:val="auto"/>
              </w:rPr>
              <w:t>招标文件章节及条款号</w:t>
            </w:r>
            <w:r w:rsidRPr="002A6697">
              <w:rPr>
                <w:rFonts w:ascii="Times New Roman" w:eastAsia="宋体" w:hAnsi="Times New Roman" w:cs="Times New Roman"/>
                <w:color w:val="auto"/>
              </w:rPr>
              <w:t xml:space="preserve"> </w:t>
            </w:r>
          </w:p>
        </w:tc>
        <w:tc>
          <w:tcPr>
            <w:tcW w:w="3340"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right="75"/>
              <w:jc w:val="both"/>
              <w:rPr>
                <w:rFonts w:ascii="Times New Roman" w:eastAsia="宋体" w:hAnsi="Times New Roman" w:cs="Times New Roman"/>
                <w:color w:val="auto"/>
              </w:rPr>
            </w:pPr>
            <w:r w:rsidRPr="002A6697">
              <w:rPr>
                <w:rFonts w:ascii="Times New Roman" w:eastAsia="宋体" w:hAnsi="Times New Roman" w:cs="Times New Roman"/>
                <w:color w:val="auto"/>
              </w:rPr>
              <w:t>投标文件章节及条款号</w:t>
            </w:r>
            <w:r w:rsidRPr="002A6697">
              <w:rPr>
                <w:rFonts w:ascii="Times New Roman" w:eastAsia="宋体" w:hAnsi="Times New Roman" w:cs="Times New Roman"/>
                <w:b/>
                <w:color w:val="auto"/>
              </w:rPr>
              <w:t xml:space="preserve"> </w:t>
            </w:r>
          </w:p>
        </w:tc>
        <w:tc>
          <w:tcPr>
            <w:tcW w:w="2174"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right="49"/>
              <w:jc w:val="both"/>
              <w:rPr>
                <w:rFonts w:ascii="Times New Roman" w:eastAsia="宋体" w:hAnsi="Times New Roman" w:cs="Times New Roman"/>
                <w:color w:val="auto"/>
              </w:rPr>
            </w:pPr>
            <w:r w:rsidRPr="002A6697">
              <w:rPr>
                <w:rFonts w:ascii="Times New Roman" w:eastAsia="宋体" w:hAnsi="Times New Roman" w:cs="Times New Roman"/>
                <w:color w:val="auto"/>
              </w:rPr>
              <w:t>偏差说明</w:t>
            </w:r>
            <w:r w:rsidRPr="002A6697">
              <w:rPr>
                <w:rFonts w:ascii="Times New Roman" w:eastAsia="宋体" w:hAnsi="Times New Roman" w:cs="Times New Roman"/>
                <w:b/>
                <w:color w:val="auto"/>
              </w:rPr>
              <w:t xml:space="preserve"> </w:t>
            </w:r>
          </w:p>
        </w:tc>
      </w:tr>
      <w:tr w:rsidR="00EC505A" w:rsidRPr="002A6697">
        <w:trPr>
          <w:trHeight w:val="721"/>
          <w:jc w:val="center"/>
        </w:trPr>
        <w:tc>
          <w:tcPr>
            <w:tcW w:w="733"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right="84"/>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1 </w:t>
            </w:r>
          </w:p>
        </w:tc>
        <w:tc>
          <w:tcPr>
            <w:tcW w:w="3195"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tc>
        <w:tc>
          <w:tcPr>
            <w:tcW w:w="3340"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tc>
        <w:tc>
          <w:tcPr>
            <w:tcW w:w="2174"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tc>
      </w:tr>
      <w:tr w:rsidR="00EC505A" w:rsidRPr="002A6697">
        <w:trPr>
          <w:trHeight w:val="732"/>
          <w:jc w:val="center"/>
        </w:trPr>
        <w:tc>
          <w:tcPr>
            <w:tcW w:w="733"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right="84"/>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2 </w:t>
            </w:r>
          </w:p>
        </w:tc>
        <w:tc>
          <w:tcPr>
            <w:tcW w:w="3195"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tc>
        <w:tc>
          <w:tcPr>
            <w:tcW w:w="3340"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tc>
        <w:tc>
          <w:tcPr>
            <w:tcW w:w="2174"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tc>
      </w:tr>
      <w:tr w:rsidR="00EC505A" w:rsidRPr="002A6697">
        <w:trPr>
          <w:trHeight w:val="769"/>
          <w:jc w:val="center"/>
        </w:trPr>
        <w:tc>
          <w:tcPr>
            <w:tcW w:w="733"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right="84"/>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3 </w:t>
            </w:r>
          </w:p>
        </w:tc>
        <w:tc>
          <w:tcPr>
            <w:tcW w:w="3195"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tc>
        <w:tc>
          <w:tcPr>
            <w:tcW w:w="3340"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tc>
        <w:tc>
          <w:tcPr>
            <w:tcW w:w="2174"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tc>
      </w:tr>
      <w:tr w:rsidR="00EC505A" w:rsidRPr="002A6697">
        <w:trPr>
          <w:trHeight w:val="720"/>
          <w:jc w:val="center"/>
        </w:trPr>
        <w:tc>
          <w:tcPr>
            <w:tcW w:w="733"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right="84"/>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4 </w:t>
            </w:r>
          </w:p>
        </w:tc>
        <w:tc>
          <w:tcPr>
            <w:tcW w:w="3195"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tc>
        <w:tc>
          <w:tcPr>
            <w:tcW w:w="3340"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tc>
        <w:tc>
          <w:tcPr>
            <w:tcW w:w="2174"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tc>
      </w:tr>
      <w:tr w:rsidR="00EC505A" w:rsidRPr="002A6697">
        <w:trPr>
          <w:trHeight w:val="732"/>
          <w:jc w:val="center"/>
        </w:trPr>
        <w:tc>
          <w:tcPr>
            <w:tcW w:w="733"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right="84"/>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5 </w:t>
            </w:r>
          </w:p>
        </w:tc>
        <w:tc>
          <w:tcPr>
            <w:tcW w:w="3195"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tc>
        <w:tc>
          <w:tcPr>
            <w:tcW w:w="3340"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tc>
        <w:tc>
          <w:tcPr>
            <w:tcW w:w="2174"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tc>
      </w:tr>
      <w:tr w:rsidR="00EC505A" w:rsidRPr="002A6697">
        <w:trPr>
          <w:trHeight w:val="757"/>
          <w:jc w:val="center"/>
        </w:trPr>
        <w:tc>
          <w:tcPr>
            <w:tcW w:w="733"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tc>
        <w:tc>
          <w:tcPr>
            <w:tcW w:w="3195"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tc>
        <w:tc>
          <w:tcPr>
            <w:tcW w:w="3340"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tc>
        <w:tc>
          <w:tcPr>
            <w:tcW w:w="2174"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tc>
      </w:tr>
    </w:tbl>
    <w:p w:rsidR="00EC505A" w:rsidRPr="002A6697" w:rsidRDefault="00A86A77">
      <w:pPr>
        <w:spacing w:after="132"/>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spacing w:after="119" w:line="265" w:lineRule="auto"/>
        <w:ind w:right="9" w:hanging="10"/>
        <w:jc w:val="both"/>
        <w:rPr>
          <w:rFonts w:ascii="Times New Roman" w:eastAsia="宋体" w:hAnsi="Times New Roman" w:cs="Times New Roman"/>
          <w:color w:val="auto"/>
        </w:rPr>
      </w:pPr>
      <w:r w:rsidRPr="002A6697">
        <w:rPr>
          <w:rFonts w:ascii="Times New Roman" w:eastAsia="宋体" w:hAnsi="Times New Roman" w:cs="Times New Roman"/>
          <w:color w:val="auto"/>
        </w:rPr>
        <w:t>投标人保证：</w:t>
      </w:r>
      <w:r w:rsidRPr="002A6697">
        <w:rPr>
          <w:rFonts w:ascii="Times New Roman" w:eastAsia="宋体" w:hAnsi="Times New Roman" w:cs="Times New Roman"/>
          <w:color w:val="auto"/>
        </w:rPr>
        <w:t xml:space="preserve"> </w:t>
      </w:r>
    </w:p>
    <w:p w:rsidR="00EC505A" w:rsidRPr="002A6697" w:rsidRDefault="00A86A77">
      <w:pPr>
        <w:spacing w:after="119" w:line="265" w:lineRule="auto"/>
        <w:ind w:right="9" w:hanging="10"/>
        <w:jc w:val="both"/>
        <w:rPr>
          <w:rFonts w:ascii="Times New Roman" w:eastAsia="宋体" w:hAnsi="Times New Roman" w:cs="Times New Roman"/>
          <w:color w:val="auto"/>
        </w:rPr>
      </w:pPr>
      <w:r w:rsidRPr="002A6697">
        <w:rPr>
          <w:rFonts w:ascii="Times New Roman" w:eastAsia="宋体" w:hAnsi="Times New Roman" w:cs="Times New Roman"/>
          <w:color w:val="auto"/>
        </w:rPr>
        <w:t>1</w:t>
      </w:r>
      <w:r w:rsidRPr="002A6697">
        <w:rPr>
          <w:rFonts w:ascii="Times New Roman" w:eastAsia="宋体" w:hAnsi="Times New Roman" w:cs="Times New Roman"/>
          <w:color w:val="auto"/>
        </w:rPr>
        <w:t>．除商务和技术偏差表列出的偏差外，投标人响应招标文件的全部要求，并在本章</w:t>
      </w:r>
      <w:r w:rsidRPr="002A6697">
        <w:rPr>
          <w:rFonts w:ascii="Times New Roman" w:eastAsia="宋体" w:hAnsi="Times New Roman" w:cs="Times New Roman"/>
          <w:color w:val="auto"/>
        </w:rPr>
        <w:t>“</w:t>
      </w:r>
      <w:r w:rsidRPr="002A6697">
        <w:rPr>
          <w:rFonts w:ascii="Times New Roman" w:eastAsia="宋体" w:hAnsi="Times New Roman" w:cs="Times New Roman" w:hint="eastAsia"/>
          <w:color w:val="auto"/>
        </w:rPr>
        <w:t>九</w:t>
      </w:r>
      <w:r w:rsidRPr="002A6697">
        <w:rPr>
          <w:rFonts w:ascii="Times New Roman" w:eastAsia="宋体" w:hAnsi="Times New Roman" w:cs="Times New Roman"/>
          <w:color w:val="auto"/>
        </w:rPr>
        <w:t>、投标</w:t>
      </w:r>
      <w:r w:rsidRPr="002A6697">
        <w:rPr>
          <w:rFonts w:ascii="Times New Roman" w:eastAsia="宋体" w:hAnsi="Times New Roman" w:cs="Times New Roman"/>
          <w:color w:val="auto"/>
          <w:sz w:val="23"/>
        </w:rPr>
        <w:t>技术要求</w:t>
      </w:r>
      <w:r w:rsidRPr="002A6697">
        <w:rPr>
          <w:rFonts w:ascii="Times New Roman" w:eastAsia="宋体" w:hAnsi="Times New Roman" w:cs="Times New Roman"/>
          <w:color w:val="auto"/>
          <w:sz w:val="23"/>
        </w:rPr>
        <w:t>/</w:t>
      </w:r>
      <w:r w:rsidRPr="002A6697">
        <w:rPr>
          <w:rFonts w:ascii="Times New Roman" w:eastAsia="宋体" w:hAnsi="Times New Roman" w:cs="Times New Roman"/>
          <w:color w:val="auto"/>
          <w:sz w:val="23"/>
        </w:rPr>
        <w:t>服务质量标准</w:t>
      </w:r>
      <w:r w:rsidRPr="002A6697">
        <w:rPr>
          <w:rFonts w:ascii="Times New Roman" w:eastAsia="宋体" w:hAnsi="Times New Roman" w:cs="Times New Roman"/>
          <w:color w:val="auto"/>
        </w:rPr>
        <w:t>的详细描述</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对招标技术条件</w:t>
      </w:r>
      <w:r w:rsidRPr="002A6697">
        <w:rPr>
          <w:rFonts w:ascii="Times New Roman" w:eastAsia="宋体" w:hAnsi="Times New Roman" w:cs="Times New Roman" w:hint="eastAsia"/>
          <w:color w:val="auto"/>
        </w:rPr>
        <w:t>进行</w:t>
      </w:r>
      <w:r w:rsidRPr="002A6697">
        <w:rPr>
          <w:rFonts w:ascii="Times New Roman" w:eastAsia="宋体" w:hAnsi="Times New Roman" w:cs="Times New Roman"/>
          <w:color w:val="auto"/>
        </w:rPr>
        <w:t>响应。</w:t>
      </w:r>
      <w:r w:rsidRPr="002A6697">
        <w:rPr>
          <w:rFonts w:ascii="Times New Roman" w:eastAsia="宋体" w:hAnsi="Times New Roman" w:cs="Times New Roman"/>
          <w:color w:val="auto"/>
        </w:rPr>
        <w:t xml:space="preserve"> </w:t>
      </w:r>
    </w:p>
    <w:p w:rsidR="00EC505A" w:rsidRPr="002A6697" w:rsidRDefault="00A86A77">
      <w:pPr>
        <w:spacing w:after="119" w:line="265" w:lineRule="auto"/>
        <w:ind w:right="9" w:hanging="10"/>
        <w:jc w:val="both"/>
        <w:rPr>
          <w:rFonts w:ascii="Times New Roman" w:eastAsia="宋体" w:hAnsi="Times New Roman" w:cs="Times New Roman"/>
          <w:color w:val="auto"/>
        </w:rPr>
      </w:pPr>
      <w:r w:rsidRPr="002A6697">
        <w:rPr>
          <w:rFonts w:ascii="Times New Roman" w:eastAsia="宋体" w:hAnsi="Times New Roman" w:cs="Times New Roman"/>
          <w:color w:val="auto"/>
        </w:rPr>
        <w:t>2</w:t>
      </w:r>
      <w:r w:rsidRPr="002A6697">
        <w:rPr>
          <w:rFonts w:ascii="Times New Roman" w:eastAsia="宋体" w:hAnsi="Times New Roman" w:cs="Times New Roman"/>
          <w:color w:val="auto"/>
        </w:rPr>
        <w:t>．我方投标文件中的技术条件符合国家和中国国家铁路集团有限公司现行技术政策、技术标准，并与招标文件技术条件无实质性差异。我方知晓并承担提出商务和技术条件偏差的投标风险。</w:t>
      </w:r>
      <w:r w:rsidRPr="002A6697">
        <w:rPr>
          <w:rFonts w:ascii="Times New Roman" w:eastAsia="宋体" w:hAnsi="Times New Roman" w:cs="Times New Roman"/>
          <w:color w:val="auto"/>
          <w:sz w:val="20"/>
        </w:rPr>
        <w:t xml:space="preserve"> </w:t>
      </w:r>
    </w:p>
    <w:p w:rsidR="00EC505A" w:rsidRPr="002A6697" w:rsidRDefault="00A86A77">
      <w:pPr>
        <w:spacing w:after="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r w:rsidRPr="002A6697">
        <w:rPr>
          <w:rFonts w:ascii="Times New Roman" w:eastAsia="宋体" w:hAnsi="Times New Roman" w:cs="Times New Roman"/>
          <w:color w:val="auto"/>
        </w:rPr>
        <w:tab/>
        <w:t xml:space="preserve"> </w:t>
      </w:r>
    </w:p>
    <w:p w:rsidR="00EC505A" w:rsidRPr="002A6697" w:rsidRDefault="00A86A77">
      <w:pPr>
        <w:spacing w:after="0" w:line="240" w:lineRule="auto"/>
        <w:rPr>
          <w:rFonts w:ascii="Times New Roman" w:eastAsia="宋体" w:hAnsi="Times New Roman" w:cs="Times New Roman"/>
          <w:color w:val="auto"/>
        </w:rPr>
      </w:pPr>
      <w:r w:rsidRPr="002A6697">
        <w:rPr>
          <w:rFonts w:ascii="Times New Roman" w:eastAsia="宋体" w:hAnsi="Times New Roman" w:cs="Times New Roman"/>
          <w:color w:val="auto"/>
        </w:rPr>
        <w:br w:type="page"/>
      </w:r>
    </w:p>
    <w:p w:rsidR="00EC505A" w:rsidRPr="002A6697" w:rsidRDefault="00A86A77">
      <w:pPr>
        <w:pStyle w:val="1"/>
        <w:spacing w:after="165" w:line="259" w:lineRule="auto"/>
        <w:ind w:left="0"/>
        <w:jc w:val="center"/>
        <w:rPr>
          <w:rFonts w:ascii="Times New Roman" w:hAnsi="Times New Roman" w:cs="Times New Roman"/>
          <w:b/>
          <w:color w:val="auto"/>
          <w:sz w:val="29"/>
        </w:rPr>
      </w:pPr>
      <w:r w:rsidRPr="002A6697">
        <w:rPr>
          <w:rFonts w:ascii="Times New Roman" w:hAnsi="Times New Roman" w:cs="Times New Roman" w:hint="eastAsia"/>
          <w:b/>
          <w:color w:val="auto"/>
          <w:sz w:val="29"/>
        </w:rPr>
        <w:lastRenderedPageBreak/>
        <w:t>七</w:t>
      </w:r>
      <w:r w:rsidRPr="002A6697">
        <w:rPr>
          <w:rFonts w:ascii="Times New Roman" w:hAnsi="Times New Roman" w:cs="Times New Roman"/>
          <w:b/>
          <w:color w:val="auto"/>
          <w:sz w:val="29"/>
        </w:rPr>
        <w:t>、</w:t>
      </w:r>
      <w:r w:rsidRPr="002A6697">
        <w:rPr>
          <w:rFonts w:ascii="Times New Roman" w:hAnsi="Times New Roman" w:cs="Times New Roman" w:hint="eastAsia"/>
          <w:b/>
          <w:color w:val="auto"/>
          <w:sz w:val="29"/>
        </w:rPr>
        <w:t>分项报价表</w:t>
      </w:r>
    </w:p>
    <w:p w:rsidR="00EC505A" w:rsidRPr="002A6697" w:rsidRDefault="00A86A77">
      <w:pPr>
        <w:snapToGrid w:val="0"/>
        <w:spacing w:after="0" w:line="320" w:lineRule="atLeast"/>
        <w:rPr>
          <w:color w:val="000000" w:themeColor="text1"/>
          <w:sz w:val="24"/>
          <w:szCs w:val="24"/>
        </w:rPr>
      </w:pPr>
      <w:r w:rsidRPr="002A6697">
        <w:rPr>
          <w:color w:val="000000" w:themeColor="text1"/>
          <w:sz w:val="24"/>
          <w:szCs w:val="24"/>
        </w:rPr>
        <w:t xml:space="preserve">项目名称： </w:t>
      </w:r>
    </w:p>
    <w:p w:rsidR="00EC505A" w:rsidRPr="002A6697" w:rsidRDefault="00A86A77">
      <w:pPr>
        <w:snapToGrid w:val="0"/>
        <w:spacing w:after="0" w:line="320" w:lineRule="atLeast"/>
        <w:rPr>
          <w:color w:val="000000" w:themeColor="text1"/>
          <w:sz w:val="24"/>
          <w:szCs w:val="24"/>
        </w:rPr>
      </w:pPr>
      <w:r w:rsidRPr="002A6697">
        <w:rPr>
          <w:color w:val="000000" w:themeColor="text1"/>
          <w:sz w:val="24"/>
          <w:szCs w:val="24"/>
        </w:rPr>
        <w:t xml:space="preserve">招标编号： </w:t>
      </w:r>
    </w:p>
    <w:p w:rsidR="00EC505A" w:rsidRPr="002A6697" w:rsidRDefault="00A86A77">
      <w:pPr>
        <w:snapToGrid w:val="0"/>
        <w:spacing w:after="0" w:line="320" w:lineRule="atLeast"/>
        <w:rPr>
          <w:color w:val="000000" w:themeColor="text1"/>
          <w:sz w:val="24"/>
          <w:szCs w:val="24"/>
        </w:rPr>
      </w:pPr>
      <w:r w:rsidRPr="002A6697">
        <w:rPr>
          <w:color w:val="000000" w:themeColor="text1"/>
          <w:sz w:val="24"/>
          <w:szCs w:val="24"/>
        </w:rPr>
        <w:t>包号：</w:t>
      </w:r>
    </w:p>
    <w:tbl>
      <w:tblPr>
        <w:tblW w:w="9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410"/>
        <w:gridCol w:w="1843"/>
        <w:gridCol w:w="1275"/>
        <w:gridCol w:w="898"/>
        <w:gridCol w:w="1559"/>
        <w:gridCol w:w="851"/>
      </w:tblGrid>
      <w:tr w:rsidR="00EC505A" w:rsidRPr="002A6697">
        <w:trPr>
          <w:trHeight w:val="523"/>
          <w:jc w:val="center"/>
        </w:trPr>
        <w:tc>
          <w:tcPr>
            <w:tcW w:w="817" w:type="dxa"/>
            <w:vAlign w:val="center"/>
          </w:tcPr>
          <w:p w:rsidR="00EC505A" w:rsidRPr="002A6697" w:rsidRDefault="00A86A77">
            <w:pPr>
              <w:spacing w:after="0" w:line="240" w:lineRule="auto"/>
              <w:jc w:val="center"/>
              <w:rPr>
                <w:rFonts w:ascii="Times New Roman" w:eastAsia="宋体" w:hAnsi="Times New Roman" w:cs="Times New Roman"/>
                <w:b/>
                <w:color w:val="000000" w:themeColor="text1"/>
                <w:kern w:val="0"/>
                <w:sz w:val="20"/>
                <w:szCs w:val="20"/>
              </w:rPr>
            </w:pPr>
            <w:r w:rsidRPr="002A6697">
              <w:rPr>
                <w:rFonts w:ascii="Times New Roman" w:eastAsia="宋体" w:hAnsi="Times New Roman" w:cs="Times New Roman"/>
                <w:b/>
                <w:color w:val="000000" w:themeColor="text1"/>
                <w:kern w:val="0"/>
                <w:sz w:val="20"/>
                <w:szCs w:val="20"/>
              </w:rPr>
              <w:t>序号</w:t>
            </w:r>
          </w:p>
        </w:tc>
        <w:tc>
          <w:tcPr>
            <w:tcW w:w="2410" w:type="dxa"/>
            <w:vAlign w:val="center"/>
          </w:tcPr>
          <w:p w:rsidR="00EC505A" w:rsidRPr="002A6697" w:rsidRDefault="00A86A77">
            <w:pPr>
              <w:spacing w:after="0" w:line="240" w:lineRule="auto"/>
              <w:jc w:val="center"/>
              <w:rPr>
                <w:rFonts w:ascii="Times New Roman" w:eastAsia="宋体" w:hAnsi="Times New Roman" w:cs="Times New Roman"/>
                <w:b/>
                <w:bCs/>
                <w:color w:val="auto"/>
                <w:kern w:val="0"/>
                <w:sz w:val="20"/>
                <w:szCs w:val="20"/>
              </w:rPr>
            </w:pPr>
            <w:r w:rsidRPr="002A6697">
              <w:rPr>
                <w:rFonts w:ascii="Times New Roman" w:eastAsia="宋体" w:hAnsi="Times New Roman" w:cs="Times New Roman" w:hint="eastAsia"/>
                <w:b/>
                <w:bCs/>
                <w:color w:val="auto"/>
                <w:kern w:val="0"/>
                <w:sz w:val="20"/>
                <w:szCs w:val="20"/>
              </w:rPr>
              <w:t>岗位名称</w:t>
            </w:r>
          </w:p>
        </w:tc>
        <w:tc>
          <w:tcPr>
            <w:tcW w:w="1843" w:type="dxa"/>
            <w:vAlign w:val="center"/>
          </w:tcPr>
          <w:p w:rsidR="00EC505A" w:rsidRPr="002A6697" w:rsidRDefault="00A86A77">
            <w:pPr>
              <w:spacing w:after="0"/>
              <w:ind w:right="30"/>
              <w:jc w:val="center"/>
              <w:rPr>
                <w:rFonts w:ascii="Times New Roman" w:eastAsia="宋体" w:hAnsi="Times New Roman" w:cs="Times New Roman"/>
                <w:b/>
                <w:color w:val="auto"/>
                <w:sz w:val="20"/>
                <w:szCs w:val="20"/>
              </w:rPr>
            </w:pPr>
            <w:r w:rsidRPr="002A6697">
              <w:rPr>
                <w:rFonts w:ascii="Times New Roman" w:eastAsia="宋体" w:hAnsi="Times New Roman" w:cs="Times New Roman" w:hint="eastAsia"/>
                <w:b/>
                <w:color w:val="auto"/>
                <w:sz w:val="20"/>
                <w:szCs w:val="20"/>
              </w:rPr>
              <w:t>服务费金额</w:t>
            </w:r>
          </w:p>
          <w:p w:rsidR="00EC505A" w:rsidRPr="002A6697" w:rsidRDefault="00A86A77">
            <w:pPr>
              <w:spacing w:after="0" w:line="240" w:lineRule="auto"/>
              <w:jc w:val="center"/>
              <w:rPr>
                <w:rFonts w:ascii="Times New Roman" w:eastAsia="宋体" w:hAnsi="Times New Roman" w:cs="Times New Roman"/>
                <w:b/>
                <w:color w:val="auto"/>
                <w:sz w:val="20"/>
                <w:szCs w:val="20"/>
              </w:rPr>
            </w:pPr>
            <w:r w:rsidRPr="002A6697">
              <w:rPr>
                <w:rFonts w:ascii="Times New Roman" w:eastAsia="宋体" w:hAnsi="Times New Roman" w:cs="Times New Roman" w:hint="eastAsia"/>
                <w:b/>
                <w:color w:val="auto"/>
                <w:sz w:val="20"/>
                <w:szCs w:val="20"/>
              </w:rPr>
              <w:t>（含</w:t>
            </w:r>
            <w:r w:rsidRPr="002A6697">
              <w:rPr>
                <w:rFonts w:ascii="Times New Roman" w:eastAsia="宋体" w:hAnsi="Times New Roman" w:cs="Times New Roman"/>
                <w:b/>
                <w:color w:val="auto"/>
                <w:sz w:val="20"/>
                <w:szCs w:val="20"/>
              </w:rPr>
              <w:t>6%</w:t>
            </w:r>
            <w:r w:rsidRPr="002A6697">
              <w:rPr>
                <w:rFonts w:ascii="Times New Roman" w:eastAsia="宋体" w:hAnsi="Times New Roman" w:cs="Times New Roman" w:hint="eastAsia"/>
                <w:b/>
                <w:color w:val="auto"/>
                <w:sz w:val="20"/>
                <w:szCs w:val="20"/>
              </w:rPr>
              <w:t>增值税）</w:t>
            </w:r>
          </w:p>
          <w:p w:rsidR="00EC505A" w:rsidRPr="002A6697" w:rsidRDefault="00A86A77">
            <w:pPr>
              <w:spacing w:after="0" w:line="240" w:lineRule="auto"/>
              <w:jc w:val="center"/>
              <w:rPr>
                <w:rFonts w:ascii="Times New Roman" w:eastAsia="宋体" w:hAnsi="Times New Roman" w:cs="Times New Roman"/>
                <w:b/>
                <w:color w:val="auto"/>
                <w:sz w:val="20"/>
                <w:szCs w:val="20"/>
              </w:rPr>
            </w:pPr>
            <w:r w:rsidRPr="002A6697">
              <w:rPr>
                <w:rFonts w:ascii="Times New Roman" w:eastAsia="宋体" w:hAnsi="Times New Roman" w:cs="Times New Roman"/>
                <w:b/>
                <w:color w:val="auto"/>
                <w:sz w:val="20"/>
                <w:szCs w:val="20"/>
              </w:rPr>
              <w:t>a</w:t>
            </w:r>
          </w:p>
        </w:tc>
        <w:tc>
          <w:tcPr>
            <w:tcW w:w="1275" w:type="dxa"/>
            <w:vAlign w:val="center"/>
          </w:tcPr>
          <w:p w:rsidR="00EC505A" w:rsidRPr="002A6697" w:rsidRDefault="00A86A77">
            <w:pPr>
              <w:spacing w:after="0" w:line="240" w:lineRule="auto"/>
              <w:jc w:val="center"/>
              <w:rPr>
                <w:rFonts w:ascii="Times New Roman" w:eastAsia="宋体" w:hAnsi="Times New Roman" w:cs="Times New Roman"/>
                <w:b/>
                <w:bCs/>
                <w:color w:val="auto"/>
                <w:kern w:val="0"/>
                <w:sz w:val="20"/>
                <w:szCs w:val="20"/>
              </w:rPr>
            </w:pPr>
            <w:r w:rsidRPr="002A6697">
              <w:rPr>
                <w:rFonts w:ascii="Times New Roman" w:eastAsia="宋体" w:hAnsi="Times New Roman" w:cs="Times New Roman" w:hint="eastAsia"/>
                <w:b/>
                <w:bCs/>
                <w:color w:val="auto"/>
                <w:kern w:val="0"/>
                <w:sz w:val="20"/>
                <w:szCs w:val="20"/>
              </w:rPr>
              <w:t>预估人数</w:t>
            </w:r>
          </w:p>
          <w:p w:rsidR="00EC505A" w:rsidRPr="002A6697" w:rsidRDefault="00A86A77">
            <w:pPr>
              <w:spacing w:after="0" w:line="240" w:lineRule="auto"/>
              <w:jc w:val="center"/>
              <w:rPr>
                <w:rFonts w:ascii="Times New Roman" w:eastAsia="宋体" w:hAnsi="Times New Roman" w:cs="Times New Roman"/>
                <w:b/>
                <w:bCs/>
                <w:color w:val="auto"/>
                <w:kern w:val="0"/>
                <w:sz w:val="20"/>
                <w:szCs w:val="20"/>
              </w:rPr>
            </w:pPr>
            <w:r w:rsidRPr="002A6697">
              <w:rPr>
                <w:rFonts w:ascii="Times New Roman" w:eastAsia="宋体" w:hAnsi="Times New Roman" w:cs="Times New Roman"/>
                <w:b/>
                <w:bCs/>
                <w:color w:val="auto"/>
                <w:kern w:val="0"/>
                <w:sz w:val="20"/>
                <w:szCs w:val="20"/>
              </w:rPr>
              <w:t>b</w:t>
            </w:r>
          </w:p>
        </w:tc>
        <w:tc>
          <w:tcPr>
            <w:tcW w:w="898" w:type="dxa"/>
            <w:vAlign w:val="center"/>
          </w:tcPr>
          <w:p w:rsidR="00EC505A" w:rsidRPr="002A6697" w:rsidRDefault="00A86A77">
            <w:pPr>
              <w:spacing w:after="0" w:line="240" w:lineRule="auto"/>
              <w:jc w:val="center"/>
              <w:rPr>
                <w:rFonts w:ascii="Times New Roman" w:eastAsia="宋体" w:hAnsi="Times New Roman" w:cs="Times New Roman"/>
                <w:b/>
                <w:color w:val="000000" w:themeColor="text1"/>
                <w:kern w:val="0"/>
                <w:sz w:val="20"/>
                <w:szCs w:val="20"/>
              </w:rPr>
            </w:pPr>
            <w:r w:rsidRPr="002A6697">
              <w:rPr>
                <w:rFonts w:ascii="Times New Roman" w:eastAsia="宋体" w:hAnsi="Times New Roman" w:cs="Times New Roman" w:hint="eastAsia"/>
                <w:b/>
                <w:color w:val="000000" w:themeColor="text1"/>
                <w:kern w:val="0"/>
                <w:sz w:val="20"/>
                <w:szCs w:val="20"/>
              </w:rPr>
              <w:t>天数</w:t>
            </w:r>
          </w:p>
          <w:p w:rsidR="00EC505A" w:rsidRPr="002A6697" w:rsidRDefault="00A86A77">
            <w:pPr>
              <w:spacing w:after="0" w:line="240" w:lineRule="auto"/>
              <w:jc w:val="center"/>
              <w:rPr>
                <w:rFonts w:ascii="Times New Roman" w:eastAsia="宋体" w:hAnsi="Times New Roman" w:cs="Times New Roman"/>
                <w:b/>
                <w:color w:val="000000" w:themeColor="text1"/>
                <w:kern w:val="0"/>
                <w:sz w:val="20"/>
                <w:szCs w:val="20"/>
              </w:rPr>
            </w:pPr>
            <w:r w:rsidRPr="002A6697">
              <w:rPr>
                <w:rFonts w:ascii="Times New Roman" w:eastAsia="宋体" w:hAnsi="Times New Roman" w:cs="Times New Roman"/>
                <w:b/>
                <w:color w:val="000000" w:themeColor="text1"/>
                <w:kern w:val="0"/>
                <w:sz w:val="20"/>
                <w:szCs w:val="20"/>
              </w:rPr>
              <w:t>c</w:t>
            </w:r>
          </w:p>
        </w:tc>
        <w:tc>
          <w:tcPr>
            <w:tcW w:w="1559" w:type="dxa"/>
            <w:vAlign w:val="center"/>
          </w:tcPr>
          <w:p w:rsidR="00EC505A" w:rsidRPr="002A6697" w:rsidRDefault="00A86A77">
            <w:pPr>
              <w:spacing w:after="0" w:line="240" w:lineRule="auto"/>
              <w:jc w:val="center"/>
              <w:rPr>
                <w:rFonts w:ascii="Times New Roman" w:eastAsia="宋体" w:hAnsi="Times New Roman" w:cs="Times New Roman"/>
                <w:b/>
                <w:color w:val="000000" w:themeColor="text1"/>
                <w:kern w:val="0"/>
                <w:sz w:val="20"/>
                <w:szCs w:val="20"/>
              </w:rPr>
            </w:pPr>
            <w:r w:rsidRPr="002A6697">
              <w:rPr>
                <w:rFonts w:ascii="Times New Roman" w:eastAsia="宋体" w:hAnsi="Times New Roman" w:cs="Times New Roman" w:hint="eastAsia"/>
                <w:b/>
                <w:color w:val="000000" w:themeColor="text1"/>
                <w:kern w:val="0"/>
                <w:sz w:val="20"/>
                <w:szCs w:val="20"/>
              </w:rPr>
              <w:t>含税总价</w:t>
            </w:r>
          </w:p>
          <w:p w:rsidR="00EC505A" w:rsidRPr="002A6697" w:rsidRDefault="00A86A77">
            <w:pPr>
              <w:spacing w:after="0" w:line="240" w:lineRule="auto"/>
              <w:jc w:val="center"/>
              <w:rPr>
                <w:rFonts w:ascii="Times New Roman" w:eastAsia="宋体" w:hAnsi="Times New Roman" w:cs="Times New Roman"/>
                <w:b/>
                <w:color w:val="000000" w:themeColor="text1"/>
                <w:kern w:val="0"/>
                <w:sz w:val="20"/>
                <w:szCs w:val="20"/>
              </w:rPr>
            </w:pPr>
            <w:r w:rsidRPr="002A6697">
              <w:rPr>
                <w:rFonts w:ascii="Times New Roman" w:eastAsia="宋体" w:hAnsi="Times New Roman" w:cs="Times New Roman" w:hint="eastAsia"/>
                <w:b/>
                <w:color w:val="000000" w:themeColor="text1"/>
                <w:kern w:val="0"/>
                <w:sz w:val="20"/>
                <w:szCs w:val="20"/>
              </w:rPr>
              <w:t>（元人民币）</w:t>
            </w:r>
          </w:p>
          <w:p w:rsidR="00EC505A" w:rsidRPr="002A6697" w:rsidRDefault="00A86A77">
            <w:pPr>
              <w:spacing w:after="0" w:line="240" w:lineRule="auto"/>
              <w:jc w:val="center"/>
              <w:rPr>
                <w:rFonts w:ascii="Times New Roman" w:eastAsia="宋体" w:hAnsi="Times New Roman" w:cs="Times New Roman"/>
                <w:b/>
                <w:color w:val="000000" w:themeColor="text1"/>
                <w:kern w:val="0"/>
                <w:sz w:val="20"/>
                <w:szCs w:val="20"/>
              </w:rPr>
            </w:pPr>
            <w:r w:rsidRPr="002A6697">
              <w:rPr>
                <w:rFonts w:ascii="Times New Roman" w:eastAsia="宋体" w:hAnsi="Times New Roman" w:cs="Times New Roman"/>
                <w:b/>
                <w:color w:val="000000" w:themeColor="text1"/>
                <w:kern w:val="0"/>
                <w:sz w:val="20"/>
                <w:szCs w:val="20"/>
              </w:rPr>
              <w:t>c</w:t>
            </w:r>
            <w:r w:rsidRPr="002A6697">
              <w:rPr>
                <w:rFonts w:ascii="Times New Roman" w:eastAsia="宋体" w:hAnsi="Times New Roman" w:cs="Times New Roman" w:hint="eastAsia"/>
                <w:b/>
                <w:color w:val="000000" w:themeColor="text1"/>
                <w:kern w:val="0"/>
                <w:sz w:val="20"/>
                <w:szCs w:val="20"/>
              </w:rPr>
              <w:t>=</w:t>
            </w:r>
            <w:r w:rsidRPr="002A6697">
              <w:rPr>
                <w:rFonts w:ascii="Times New Roman" w:eastAsia="宋体" w:hAnsi="Times New Roman" w:cs="Times New Roman"/>
                <w:b/>
                <w:color w:val="000000" w:themeColor="text1"/>
                <w:kern w:val="0"/>
                <w:sz w:val="20"/>
                <w:szCs w:val="20"/>
              </w:rPr>
              <w:t>a*b*c</w:t>
            </w:r>
          </w:p>
        </w:tc>
        <w:tc>
          <w:tcPr>
            <w:tcW w:w="851" w:type="dxa"/>
            <w:vAlign w:val="center"/>
          </w:tcPr>
          <w:p w:rsidR="00EC505A" w:rsidRPr="002A6697" w:rsidRDefault="00A86A77">
            <w:pPr>
              <w:spacing w:after="0" w:line="240" w:lineRule="auto"/>
              <w:jc w:val="center"/>
              <w:rPr>
                <w:rFonts w:ascii="Times New Roman" w:eastAsia="宋体" w:hAnsi="Times New Roman" w:cs="Times New Roman"/>
                <w:b/>
                <w:color w:val="000000" w:themeColor="text1"/>
                <w:kern w:val="0"/>
                <w:sz w:val="20"/>
                <w:szCs w:val="20"/>
              </w:rPr>
            </w:pPr>
            <w:r w:rsidRPr="002A6697">
              <w:rPr>
                <w:rFonts w:ascii="Times New Roman" w:eastAsia="宋体" w:hAnsi="Times New Roman" w:cs="Times New Roman" w:hint="eastAsia"/>
                <w:b/>
                <w:color w:val="000000" w:themeColor="text1"/>
                <w:kern w:val="0"/>
                <w:sz w:val="20"/>
                <w:szCs w:val="20"/>
              </w:rPr>
              <w:t>备</w:t>
            </w:r>
            <w:r w:rsidRPr="002A6697">
              <w:rPr>
                <w:rFonts w:ascii="Times New Roman" w:eastAsia="宋体" w:hAnsi="Times New Roman" w:cs="Times New Roman"/>
                <w:b/>
                <w:color w:val="000000" w:themeColor="text1"/>
                <w:kern w:val="0"/>
                <w:sz w:val="20"/>
                <w:szCs w:val="20"/>
              </w:rPr>
              <w:t>注</w:t>
            </w:r>
          </w:p>
        </w:tc>
      </w:tr>
      <w:tr w:rsidR="00EC505A" w:rsidRPr="002A6697">
        <w:trPr>
          <w:trHeight w:val="525"/>
          <w:jc w:val="center"/>
        </w:trPr>
        <w:tc>
          <w:tcPr>
            <w:tcW w:w="817" w:type="dxa"/>
            <w:vAlign w:val="center"/>
          </w:tcPr>
          <w:p w:rsidR="00EC505A" w:rsidRPr="002A6697" w:rsidRDefault="00A86A77">
            <w:pPr>
              <w:spacing w:after="0" w:line="240" w:lineRule="auto"/>
              <w:jc w:val="center"/>
              <w:rPr>
                <w:rFonts w:ascii="Times New Roman" w:eastAsia="宋体" w:hAnsi="Times New Roman" w:cs="Times New Roman"/>
                <w:color w:val="000000" w:themeColor="text1"/>
                <w:kern w:val="0"/>
                <w:sz w:val="20"/>
                <w:szCs w:val="20"/>
              </w:rPr>
            </w:pPr>
            <w:r w:rsidRPr="002A6697">
              <w:rPr>
                <w:rFonts w:ascii="Times New Roman" w:eastAsia="宋体" w:hAnsi="Times New Roman" w:cs="Times New Roman"/>
                <w:color w:val="000000" w:themeColor="text1"/>
                <w:kern w:val="0"/>
                <w:sz w:val="20"/>
                <w:szCs w:val="20"/>
              </w:rPr>
              <w:t>1</w:t>
            </w:r>
          </w:p>
        </w:tc>
        <w:tc>
          <w:tcPr>
            <w:tcW w:w="2410" w:type="dxa"/>
            <w:vAlign w:val="center"/>
          </w:tcPr>
          <w:p w:rsidR="00EC505A" w:rsidRPr="002A6697" w:rsidRDefault="00A86A77">
            <w:pPr>
              <w:spacing w:after="0" w:line="240" w:lineRule="auto"/>
              <w:jc w:val="center"/>
              <w:rPr>
                <w:rFonts w:ascii="Times New Roman" w:eastAsia="宋体" w:hAnsi="Times New Roman" w:cs="Times New Roman"/>
                <w:color w:val="auto"/>
                <w:kern w:val="0"/>
                <w:sz w:val="20"/>
                <w:szCs w:val="20"/>
              </w:rPr>
            </w:pPr>
            <w:r w:rsidRPr="002A6697">
              <w:rPr>
                <w:rFonts w:ascii="Times New Roman" w:eastAsia="宋体" w:hAnsi="Times New Roman" w:cs="Times New Roman"/>
                <w:color w:val="auto"/>
                <w:kern w:val="0"/>
                <w:sz w:val="20"/>
                <w:szCs w:val="20"/>
              </w:rPr>
              <w:t>系统开发工程师</w:t>
            </w:r>
          </w:p>
          <w:p w:rsidR="00EC505A" w:rsidRPr="002A6697" w:rsidRDefault="00A86A77">
            <w:pPr>
              <w:spacing w:after="0" w:line="240" w:lineRule="auto"/>
              <w:jc w:val="center"/>
              <w:rPr>
                <w:rFonts w:ascii="Times New Roman" w:eastAsia="宋体" w:hAnsi="Times New Roman" w:cs="Times New Roman"/>
                <w:color w:val="auto"/>
                <w:kern w:val="0"/>
                <w:sz w:val="20"/>
                <w:szCs w:val="20"/>
              </w:rPr>
            </w:pPr>
            <w:r w:rsidRPr="002A6697">
              <w:rPr>
                <w:rFonts w:ascii="Times New Roman" w:eastAsia="宋体" w:hAnsi="Times New Roman" w:cs="Times New Roman"/>
                <w:color w:val="auto"/>
                <w:kern w:val="0"/>
                <w:sz w:val="20"/>
                <w:szCs w:val="20"/>
              </w:rPr>
              <w:t>（系统类工程岗）</w:t>
            </w:r>
          </w:p>
        </w:tc>
        <w:tc>
          <w:tcPr>
            <w:tcW w:w="1843" w:type="dxa"/>
            <w:vAlign w:val="center"/>
          </w:tcPr>
          <w:p w:rsidR="00EC505A" w:rsidRPr="002A6697" w:rsidRDefault="00A86A77">
            <w:pPr>
              <w:spacing w:after="0" w:line="240" w:lineRule="auto"/>
              <w:jc w:val="center"/>
              <w:rPr>
                <w:rFonts w:ascii="Times New Roman" w:eastAsia="宋体" w:hAnsi="Times New Roman" w:cs="Times New Roman"/>
                <w:color w:val="auto"/>
                <w:kern w:val="0"/>
                <w:sz w:val="20"/>
                <w:szCs w:val="20"/>
              </w:rPr>
            </w:pPr>
            <w:r w:rsidRPr="002A6697">
              <w:rPr>
                <w:rFonts w:ascii="Times New Roman" w:eastAsia="宋体" w:hAnsi="Times New Roman" w:cs="Times New Roman"/>
                <w:color w:val="auto"/>
                <w:kern w:val="0"/>
                <w:sz w:val="20"/>
                <w:szCs w:val="20"/>
                <w:u w:val="single"/>
              </w:rPr>
              <w:t xml:space="preserve">    </w:t>
            </w:r>
            <w:r w:rsidRPr="002A6697">
              <w:rPr>
                <w:rFonts w:ascii="Times New Roman" w:eastAsia="宋体" w:hAnsi="Times New Roman" w:cs="Times New Roman"/>
                <w:color w:val="auto"/>
                <w:sz w:val="20"/>
                <w:szCs w:val="20"/>
                <w:u w:val="single"/>
              </w:rPr>
              <w:t xml:space="preserve">   </w:t>
            </w:r>
            <w:r w:rsidRPr="002A6697">
              <w:rPr>
                <w:rFonts w:ascii="Times New Roman" w:eastAsia="宋体" w:hAnsi="Times New Roman" w:cs="Times New Roman" w:hint="eastAsia"/>
                <w:color w:val="auto"/>
                <w:sz w:val="20"/>
                <w:szCs w:val="20"/>
              </w:rPr>
              <w:t>元</w:t>
            </w:r>
            <w:r w:rsidRPr="002A6697">
              <w:rPr>
                <w:rFonts w:ascii="Times New Roman" w:eastAsia="宋体" w:hAnsi="Times New Roman" w:cs="Times New Roman" w:hint="eastAsia"/>
                <w:color w:val="auto"/>
                <w:sz w:val="20"/>
                <w:szCs w:val="20"/>
              </w:rPr>
              <w:t>/</w:t>
            </w:r>
            <w:r w:rsidRPr="002A6697">
              <w:rPr>
                <w:rFonts w:ascii="Times New Roman" w:eastAsia="宋体" w:hAnsi="Times New Roman" w:cs="Times New Roman" w:hint="eastAsia"/>
                <w:color w:val="auto"/>
                <w:sz w:val="20"/>
                <w:szCs w:val="20"/>
              </w:rPr>
              <w:t>人</w:t>
            </w:r>
            <w:r w:rsidRPr="002A6697">
              <w:rPr>
                <w:rFonts w:ascii="Times New Roman" w:eastAsia="宋体" w:hAnsi="Times New Roman" w:cs="Times New Roman" w:hint="eastAsia"/>
                <w:color w:val="auto"/>
                <w:sz w:val="20"/>
                <w:szCs w:val="20"/>
              </w:rPr>
              <w:t>/</w:t>
            </w:r>
            <w:r w:rsidRPr="002A6697">
              <w:rPr>
                <w:rFonts w:ascii="Times New Roman" w:eastAsia="宋体" w:hAnsi="Times New Roman" w:cs="Times New Roman" w:hint="eastAsia"/>
                <w:color w:val="auto"/>
                <w:sz w:val="20"/>
                <w:szCs w:val="20"/>
              </w:rPr>
              <w:t>天</w:t>
            </w:r>
          </w:p>
        </w:tc>
        <w:tc>
          <w:tcPr>
            <w:tcW w:w="1275" w:type="dxa"/>
            <w:vAlign w:val="center"/>
          </w:tcPr>
          <w:p w:rsidR="00EC505A" w:rsidRPr="002A6697" w:rsidRDefault="00A86A77">
            <w:pPr>
              <w:spacing w:after="0" w:line="240" w:lineRule="auto"/>
              <w:jc w:val="center"/>
              <w:rPr>
                <w:rFonts w:ascii="Times New Roman" w:eastAsia="等线" w:hAnsi="Times New Roman" w:cs="Times New Roman"/>
                <w:bCs/>
                <w:color w:val="auto"/>
                <w:kern w:val="0"/>
                <w:sz w:val="20"/>
                <w:szCs w:val="20"/>
              </w:rPr>
            </w:pPr>
            <w:r w:rsidRPr="002A6697">
              <w:rPr>
                <w:rFonts w:ascii="Times New Roman" w:eastAsia="宋体" w:hAnsi="Times New Roman" w:cs="Times New Roman"/>
                <w:bCs/>
                <w:color w:val="auto"/>
                <w:sz w:val="20"/>
                <w:szCs w:val="20"/>
              </w:rPr>
              <w:t>32</w:t>
            </w:r>
          </w:p>
        </w:tc>
        <w:tc>
          <w:tcPr>
            <w:tcW w:w="898" w:type="dxa"/>
            <w:vAlign w:val="center"/>
          </w:tcPr>
          <w:p w:rsidR="00EC505A" w:rsidRPr="002A6697" w:rsidRDefault="00A86A77">
            <w:pPr>
              <w:spacing w:after="0" w:line="240" w:lineRule="auto"/>
              <w:jc w:val="center"/>
              <w:rPr>
                <w:rFonts w:ascii="Times New Roman" w:eastAsia="宋体" w:hAnsi="Times New Roman" w:cs="Times New Roman"/>
                <w:color w:val="000000" w:themeColor="text1"/>
                <w:kern w:val="0"/>
                <w:sz w:val="20"/>
                <w:szCs w:val="20"/>
              </w:rPr>
            </w:pPr>
            <w:r w:rsidRPr="002A6697">
              <w:rPr>
                <w:rFonts w:ascii="Times New Roman" w:eastAsia="宋体" w:hAnsi="Times New Roman" w:cs="Times New Roman" w:hint="eastAsia"/>
                <w:color w:val="000000" w:themeColor="text1"/>
                <w:kern w:val="0"/>
                <w:sz w:val="20"/>
                <w:szCs w:val="20"/>
              </w:rPr>
              <w:t>261</w:t>
            </w:r>
          </w:p>
        </w:tc>
        <w:tc>
          <w:tcPr>
            <w:tcW w:w="1559" w:type="dxa"/>
            <w:vAlign w:val="center"/>
          </w:tcPr>
          <w:p w:rsidR="00EC505A" w:rsidRPr="002A6697" w:rsidRDefault="00EC505A">
            <w:pPr>
              <w:spacing w:after="0" w:line="240" w:lineRule="auto"/>
              <w:jc w:val="center"/>
              <w:rPr>
                <w:rFonts w:ascii="Times New Roman" w:eastAsia="宋体" w:hAnsi="Times New Roman" w:cs="Times New Roman"/>
                <w:color w:val="000000" w:themeColor="text1"/>
                <w:kern w:val="0"/>
                <w:sz w:val="20"/>
                <w:szCs w:val="20"/>
              </w:rPr>
            </w:pPr>
          </w:p>
        </w:tc>
        <w:tc>
          <w:tcPr>
            <w:tcW w:w="851" w:type="dxa"/>
            <w:vAlign w:val="center"/>
          </w:tcPr>
          <w:p w:rsidR="00EC505A" w:rsidRPr="002A6697" w:rsidRDefault="00EC505A">
            <w:pPr>
              <w:spacing w:after="0" w:line="240" w:lineRule="auto"/>
              <w:jc w:val="center"/>
              <w:rPr>
                <w:rFonts w:ascii="Times New Roman" w:eastAsia="宋体" w:hAnsi="Times New Roman" w:cs="Times New Roman"/>
                <w:color w:val="000000" w:themeColor="text1"/>
                <w:kern w:val="0"/>
                <w:sz w:val="20"/>
                <w:szCs w:val="20"/>
              </w:rPr>
            </w:pPr>
          </w:p>
        </w:tc>
      </w:tr>
      <w:tr w:rsidR="00EC505A" w:rsidRPr="002A6697">
        <w:trPr>
          <w:trHeight w:val="525"/>
          <w:jc w:val="center"/>
        </w:trPr>
        <w:tc>
          <w:tcPr>
            <w:tcW w:w="817" w:type="dxa"/>
            <w:vAlign w:val="center"/>
          </w:tcPr>
          <w:p w:rsidR="00EC505A" w:rsidRPr="002A6697" w:rsidRDefault="00A86A77">
            <w:pPr>
              <w:spacing w:after="0" w:line="240" w:lineRule="auto"/>
              <w:jc w:val="center"/>
              <w:rPr>
                <w:rFonts w:ascii="Times New Roman" w:eastAsia="宋体" w:hAnsi="Times New Roman" w:cs="Times New Roman"/>
                <w:color w:val="000000" w:themeColor="text1"/>
                <w:kern w:val="0"/>
                <w:sz w:val="20"/>
                <w:szCs w:val="20"/>
              </w:rPr>
            </w:pPr>
            <w:r w:rsidRPr="002A6697">
              <w:rPr>
                <w:rFonts w:ascii="Times New Roman" w:eastAsia="宋体" w:hAnsi="Times New Roman" w:cs="Times New Roman"/>
                <w:color w:val="000000" w:themeColor="text1"/>
                <w:kern w:val="0"/>
                <w:sz w:val="20"/>
                <w:szCs w:val="20"/>
              </w:rPr>
              <w:t>2</w:t>
            </w:r>
          </w:p>
        </w:tc>
        <w:tc>
          <w:tcPr>
            <w:tcW w:w="2410" w:type="dxa"/>
            <w:vAlign w:val="center"/>
          </w:tcPr>
          <w:p w:rsidR="00EC505A" w:rsidRPr="002A6697" w:rsidRDefault="00A86A77">
            <w:pPr>
              <w:spacing w:after="0" w:line="240" w:lineRule="auto"/>
              <w:jc w:val="center"/>
              <w:rPr>
                <w:rFonts w:ascii="Times New Roman" w:eastAsia="宋体" w:hAnsi="Times New Roman" w:cs="Times New Roman"/>
                <w:color w:val="auto"/>
                <w:kern w:val="0"/>
                <w:sz w:val="20"/>
                <w:szCs w:val="20"/>
              </w:rPr>
            </w:pPr>
            <w:r w:rsidRPr="002A6697">
              <w:rPr>
                <w:rFonts w:ascii="Times New Roman" w:eastAsia="宋体" w:hAnsi="Times New Roman" w:cs="Times New Roman"/>
                <w:color w:val="auto"/>
                <w:kern w:val="0"/>
                <w:sz w:val="20"/>
                <w:szCs w:val="20"/>
              </w:rPr>
              <w:t>工程技术人员</w:t>
            </w:r>
          </w:p>
          <w:p w:rsidR="00EC505A" w:rsidRPr="002A6697" w:rsidRDefault="00A86A77">
            <w:pPr>
              <w:spacing w:after="0" w:line="240" w:lineRule="auto"/>
              <w:jc w:val="center"/>
              <w:rPr>
                <w:rFonts w:ascii="Times New Roman" w:eastAsia="宋体" w:hAnsi="Times New Roman" w:cs="Times New Roman"/>
                <w:color w:val="auto"/>
                <w:kern w:val="0"/>
                <w:sz w:val="20"/>
                <w:szCs w:val="20"/>
              </w:rPr>
            </w:pPr>
            <w:r w:rsidRPr="002A6697">
              <w:rPr>
                <w:rFonts w:ascii="Times New Roman" w:eastAsia="宋体" w:hAnsi="Times New Roman" w:cs="Times New Roman"/>
                <w:color w:val="auto"/>
                <w:kern w:val="0"/>
                <w:sz w:val="20"/>
                <w:szCs w:val="20"/>
              </w:rPr>
              <w:t>（项目类工程岗）</w:t>
            </w:r>
          </w:p>
        </w:tc>
        <w:tc>
          <w:tcPr>
            <w:tcW w:w="1843" w:type="dxa"/>
            <w:vAlign w:val="center"/>
          </w:tcPr>
          <w:p w:rsidR="00EC505A" w:rsidRPr="002A6697" w:rsidRDefault="00A86A77">
            <w:pPr>
              <w:spacing w:after="0" w:line="240" w:lineRule="auto"/>
              <w:jc w:val="center"/>
              <w:rPr>
                <w:rFonts w:ascii="Times New Roman" w:eastAsia="宋体" w:hAnsi="Times New Roman" w:cs="Times New Roman"/>
                <w:color w:val="auto"/>
                <w:kern w:val="0"/>
                <w:sz w:val="20"/>
                <w:szCs w:val="20"/>
              </w:rPr>
            </w:pPr>
            <w:r w:rsidRPr="002A6697">
              <w:rPr>
                <w:rFonts w:ascii="Times New Roman" w:eastAsia="宋体" w:hAnsi="Times New Roman" w:cs="Times New Roman"/>
                <w:color w:val="auto"/>
                <w:kern w:val="0"/>
                <w:sz w:val="20"/>
                <w:szCs w:val="20"/>
                <w:u w:val="single"/>
              </w:rPr>
              <w:t xml:space="preserve">    </w:t>
            </w:r>
            <w:r w:rsidRPr="002A6697">
              <w:rPr>
                <w:rFonts w:ascii="Times New Roman" w:eastAsia="宋体" w:hAnsi="Times New Roman" w:cs="Times New Roman"/>
                <w:color w:val="auto"/>
                <w:sz w:val="20"/>
                <w:szCs w:val="20"/>
                <w:u w:val="single"/>
              </w:rPr>
              <w:t xml:space="preserve">   </w:t>
            </w:r>
            <w:r w:rsidRPr="002A6697">
              <w:rPr>
                <w:rFonts w:ascii="Times New Roman" w:eastAsia="宋体" w:hAnsi="Times New Roman" w:cs="Times New Roman" w:hint="eastAsia"/>
                <w:color w:val="auto"/>
                <w:kern w:val="0"/>
                <w:sz w:val="20"/>
                <w:szCs w:val="20"/>
              </w:rPr>
              <w:t>元</w:t>
            </w:r>
            <w:r w:rsidRPr="002A6697">
              <w:rPr>
                <w:rFonts w:ascii="Times New Roman" w:eastAsia="宋体" w:hAnsi="Times New Roman" w:cs="Times New Roman" w:hint="eastAsia"/>
                <w:color w:val="auto"/>
                <w:kern w:val="0"/>
                <w:sz w:val="20"/>
                <w:szCs w:val="20"/>
              </w:rPr>
              <w:t>/</w:t>
            </w:r>
            <w:r w:rsidRPr="002A6697">
              <w:rPr>
                <w:rFonts w:ascii="Times New Roman" w:eastAsia="宋体" w:hAnsi="Times New Roman" w:cs="Times New Roman" w:hint="eastAsia"/>
                <w:color w:val="auto"/>
                <w:kern w:val="0"/>
                <w:sz w:val="20"/>
                <w:szCs w:val="20"/>
              </w:rPr>
              <w:t>人</w:t>
            </w:r>
            <w:r w:rsidRPr="002A6697">
              <w:rPr>
                <w:rFonts w:ascii="Times New Roman" w:eastAsia="宋体" w:hAnsi="Times New Roman" w:cs="Times New Roman" w:hint="eastAsia"/>
                <w:color w:val="auto"/>
                <w:kern w:val="0"/>
                <w:sz w:val="20"/>
                <w:szCs w:val="20"/>
              </w:rPr>
              <w:t>/</w:t>
            </w:r>
            <w:r w:rsidRPr="002A6697">
              <w:rPr>
                <w:rFonts w:ascii="Times New Roman" w:eastAsia="宋体" w:hAnsi="Times New Roman" w:cs="Times New Roman" w:hint="eastAsia"/>
                <w:color w:val="auto"/>
                <w:kern w:val="0"/>
                <w:sz w:val="20"/>
                <w:szCs w:val="20"/>
              </w:rPr>
              <w:t>天</w:t>
            </w:r>
          </w:p>
        </w:tc>
        <w:tc>
          <w:tcPr>
            <w:tcW w:w="1275" w:type="dxa"/>
            <w:vAlign w:val="center"/>
          </w:tcPr>
          <w:p w:rsidR="00EC505A" w:rsidRPr="002A6697" w:rsidRDefault="00A86A77">
            <w:pPr>
              <w:spacing w:after="0" w:line="240" w:lineRule="auto"/>
              <w:jc w:val="center"/>
              <w:rPr>
                <w:rFonts w:ascii="Times New Roman" w:eastAsia="宋体" w:hAnsi="Times New Roman" w:cs="Times New Roman"/>
                <w:bCs/>
                <w:color w:val="auto"/>
                <w:sz w:val="20"/>
                <w:szCs w:val="20"/>
              </w:rPr>
            </w:pPr>
            <w:r w:rsidRPr="002A6697">
              <w:rPr>
                <w:rFonts w:ascii="Times New Roman" w:eastAsia="宋体" w:hAnsi="Times New Roman" w:cs="Times New Roman" w:hint="eastAsia"/>
                <w:bCs/>
                <w:color w:val="auto"/>
                <w:sz w:val="20"/>
                <w:szCs w:val="20"/>
              </w:rPr>
              <w:t>5</w:t>
            </w:r>
          </w:p>
        </w:tc>
        <w:tc>
          <w:tcPr>
            <w:tcW w:w="898" w:type="dxa"/>
            <w:vAlign w:val="center"/>
          </w:tcPr>
          <w:p w:rsidR="00EC505A" w:rsidRPr="002A6697" w:rsidRDefault="00A86A77">
            <w:pPr>
              <w:spacing w:after="0" w:line="240" w:lineRule="auto"/>
              <w:jc w:val="center"/>
              <w:rPr>
                <w:rFonts w:ascii="Times New Roman" w:eastAsia="宋体" w:hAnsi="Times New Roman" w:cs="Times New Roman"/>
                <w:color w:val="000000" w:themeColor="text1"/>
                <w:kern w:val="0"/>
                <w:sz w:val="20"/>
                <w:szCs w:val="20"/>
              </w:rPr>
            </w:pPr>
            <w:r w:rsidRPr="002A6697">
              <w:rPr>
                <w:rFonts w:ascii="Times New Roman" w:eastAsia="宋体" w:hAnsi="Times New Roman" w:cs="Times New Roman" w:hint="eastAsia"/>
                <w:color w:val="000000" w:themeColor="text1"/>
                <w:kern w:val="0"/>
                <w:sz w:val="20"/>
                <w:szCs w:val="20"/>
              </w:rPr>
              <w:t>261</w:t>
            </w:r>
          </w:p>
        </w:tc>
        <w:tc>
          <w:tcPr>
            <w:tcW w:w="1559" w:type="dxa"/>
            <w:vAlign w:val="center"/>
          </w:tcPr>
          <w:p w:rsidR="00EC505A" w:rsidRPr="002A6697" w:rsidRDefault="00EC505A">
            <w:pPr>
              <w:spacing w:after="0" w:line="240" w:lineRule="auto"/>
              <w:jc w:val="center"/>
              <w:rPr>
                <w:rFonts w:ascii="Times New Roman" w:eastAsia="宋体" w:hAnsi="Times New Roman" w:cs="Times New Roman"/>
                <w:color w:val="000000" w:themeColor="text1"/>
                <w:kern w:val="0"/>
                <w:sz w:val="20"/>
                <w:szCs w:val="20"/>
              </w:rPr>
            </w:pPr>
          </w:p>
        </w:tc>
        <w:tc>
          <w:tcPr>
            <w:tcW w:w="851" w:type="dxa"/>
            <w:vAlign w:val="center"/>
          </w:tcPr>
          <w:p w:rsidR="00EC505A" w:rsidRPr="002A6697" w:rsidRDefault="00EC505A">
            <w:pPr>
              <w:spacing w:after="0" w:line="240" w:lineRule="auto"/>
              <w:jc w:val="center"/>
              <w:rPr>
                <w:rFonts w:ascii="Times New Roman" w:eastAsia="宋体" w:hAnsi="Times New Roman" w:cs="Times New Roman"/>
                <w:color w:val="000000" w:themeColor="text1"/>
                <w:kern w:val="0"/>
                <w:sz w:val="20"/>
                <w:szCs w:val="20"/>
              </w:rPr>
            </w:pPr>
          </w:p>
        </w:tc>
      </w:tr>
      <w:tr w:rsidR="00EC505A" w:rsidRPr="002A6697">
        <w:trPr>
          <w:trHeight w:val="525"/>
          <w:jc w:val="center"/>
        </w:trPr>
        <w:tc>
          <w:tcPr>
            <w:tcW w:w="817" w:type="dxa"/>
            <w:vAlign w:val="center"/>
          </w:tcPr>
          <w:p w:rsidR="00EC505A" w:rsidRPr="002A6697" w:rsidRDefault="00A86A77">
            <w:pPr>
              <w:spacing w:after="0" w:line="240" w:lineRule="auto"/>
              <w:jc w:val="center"/>
              <w:rPr>
                <w:rFonts w:ascii="Times New Roman" w:eastAsia="宋体" w:hAnsi="Times New Roman" w:cs="Times New Roman"/>
                <w:color w:val="000000" w:themeColor="text1"/>
                <w:kern w:val="0"/>
                <w:sz w:val="20"/>
                <w:szCs w:val="20"/>
              </w:rPr>
            </w:pPr>
            <w:r w:rsidRPr="002A6697">
              <w:rPr>
                <w:rFonts w:ascii="Times New Roman" w:eastAsia="宋体" w:hAnsi="Times New Roman" w:cs="Times New Roman" w:hint="eastAsia"/>
                <w:color w:val="000000" w:themeColor="text1"/>
                <w:kern w:val="0"/>
                <w:sz w:val="20"/>
                <w:szCs w:val="20"/>
              </w:rPr>
              <w:t>3</w:t>
            </w:r>
          </w:p>
        </w:tc>
        <w:tc>
          <w:tcPr>
            <w:tcW w:w="2410" w:type="dxa"/>
            <w:vAlign w:val="center"/>
          </w:tcPr>
          <w:p w:rsidR="00EC505A" w:rsidRPr="002A6697" w:rsidRDefault="00A86A77">
            <w:pPr>
              <w:spacing w:after="0" w:line="240" w:lineRule="auto"/>
              <w:jc w:val="center"/>
              <w:rPr>
                <w:rFonts w:ascii="Times New Roman" w:eastAsia="宋体" w:hAnsi="Times New Roman" w:cs="Times New Roman"/>
                <w:color w:val="auto"/>
                <w:kern w:val="0"/>
                <w:sz w:val="20"/>
                <w:szCs w:val="20"/>
              </w:rPr>
            </w:pPr>
            <w:r w:rsidRPr="002A6697">
              <w:rPr>
                <w:rFonts w:ascii="Times New Roman" w:eastAsia="宋体" w:hAnsi="Times New Roman" w:cs="Times New Roman"/>
                <w:color w:val="auto"/>
                <w:kern w:val="0"/>
                <w:sz w:val="20"/>
                <w:szCs w:val="20"/>
              </w:rPr>
              <w:t>科研岗</w:t>
            </w:r>
          </w:p>
          <w:p w:rsidR="00EC505A" w:rsidRPr="002A6697" w:rsidRDefault="00A86A77">
            <w:pPr>
              <w:spacing w:after="0" w:line="240" w:lineRule="auto"/>
              <w:jc w:val="center"/>
              <w:rPr>
                <w:rFonts w:ascii="Times New Roman" w:eastAsia="宋体" w:hAnsi="Times New Roman" w:cs="Times New Roman"/>
                <w:color w:val="auto"/>
                <w:kern w:val="0"/>
                <w:sz w:val="20"/>
                <w:szCs w:val="20"/>
              </w:rPr>
            </w:pPr>
            <w:r w:rsidRPr="002A6697">
              <w:rPr>
                <w:rFonts w:ascii="Times New Roman" w:eastAsia="宋体" w:hAnsi="Times New Roman" w:cs="Times New Roman"/>
                <w:color w:val="auto"/>
                <w:kern w:val="0"/>
                <w:sz w:val="20"/>
                <w:szCs w:val="20"/>
              </w:rPr>
              <w:t>（科研项目研究人员）</w:t>
            </w:r>
          </w:p>
        </w:tc>
        <w:tc>
          <w:tcPr>
            <w:tcW w:w="1843" w:type="dxa"/>
            <w:vAlign w:val="center"/>
          </w:tcPr>
          <w:p w:rsidR="00EC505A" w:rsidRPr="002A6697" w:rsidRDefault="00A86A77">
            <w:pPr>
              <w:spacing w:after="0" w:line="240" w:lineRule="auto"/>
              <w:jc w:val="center"/>
              <w:rPr>
                <w:rFonts w:ascii="Times New Roman" w:eastAsia="宋体" w:hAnsi="Times New Roman" w:cs="Times New Roman"/>
                <w:color w:val="auto"/>
                <w:kern w:val="0"/>
                <w:sz w:val="20"/>
                <w:szCs w:val="20"/>
              </w:rPr>
            </w:pPr>
            <w:r w:rsidRPr="002A6697">
              <w:rPr>
                <w:rFonts w:ascii="Times New Roman" w:eastAsia="宋体" w:hAnsi="Times New Roman" w:cs="Times New Roman"/>
                <w:color w:val="auto"/>
                <w:kern w:val="0"/>
                <w:sz w:val="20"/>
                <w:szCs w:val="20"/>
                <w:u w:val="single"/>
              </w:rPr>
              <w:t xml:space="preserve">    </w:t>
            </w:r>
            <w:r w:rsidRPr="002A6697">
              <w:rPr>
                <w:rFonts w:ascii="Times New Roman" w:eastAsia="宋体" w:hAnsi="Times New Roman" w:cs="Times New Roman"/>
                <w:color w:val="auto"/>
                <w:sz w:val="20"/>
                <w:szCs w:val="20"/>
                <w:u w:val="single"/>
              </w:rPr>
              <w:t xml:space="preserve">   </w:t>
            </w:r>
            <w:r w:rsidRPr="002A6697">
              <w:rPr>
                <w:rFonts w:ascii="Times New Roman" w:eastAsia="宋体" w:hAnsi="Times New Roman" w:cs="Times New Roman" w:hint="eastAsia"/>
                <w:color w:val="auto"/>
                <w:kern w:val="0"/>
                <w:sz w:val="20"/>
                <w:szCs w:val="20"/>
              </w:rPr>
              <w:t>元</w:t>
            </w:r>
            <w:r w:rsidRPr="002A6697">
              <w:rPr>
                <w:rFonts w:ascii="Times New Roman" w:eastAsia="宋体" w:hAnsi="Times New Roman" w:cs="Times New Roman" w:hint="eastAsia"/>
                <w:color w:val="auto"/>
                <w:kern w:val="0"/>
                <w:sz w:val="20"/>
                <w:szCs w:val="20"/>
              </w:rPr>
              <w:t>/</w:t>
            </w:r>
            <w:r w:rsidRPr="002A6697">
              <w:rPr>
                <w:rFonts w:ascii="Times New Roman" w:eastAsia="宋体" w:hAnsi="Times New Roman" w:cs="Times New Roman" w:hint="eastAsia"/>
                <w:color w:val="auto"/>
                <w:kern w:val="0"/>
                <w:sz w:val="20"/>
                <w:szCs w:val="20"/>
              </w:rPr>
              <w:t>人</w:t>
            </w:r>
            <w:r w:rsidRPr="002A6697">
              <w:rPr>
                <w:rFonts w:ascii="Times New Roman" w:eastAsia="宋体" w:hAnsi="Times New Roman" w:cs="Times New Roman" w:hint="eastAsia"/>
                <w:color w:val="auto"/>
                <w:kern w:val="0"/>
                <w:sz w:val="20"/>
                <w:szCs w:val="20"/>
              </w:rPr>
              <w:t>/</w:t>
            </w:r>
            <w:r w:rsidRPr="002A6697">
              <w:rPr>
                <w:rFonts w:ascii="Times New Roman" w:eastAsia="宋体" w:hAnsi="Times New Roman" w:cs="Times New Roman" w:hint="eastAsia"/>
                <w:color w:val="auto"/>
                <w:kern w:val="0"/>
                <w:sz w:val="20"/>
                <w:szCs w:val="20"/>
              </w:rPr>
              <w:t>天</w:t>
            </w:r>
          </w:p>
        </w:tc>
        <w:tc>
          <w:tcPr>
            <w:tcW w:w="1275" w:type="dxa"/>
            <w:vAlign w:val="center"/>
          </w:tcPr>
          <w:p w:rsidR="00EC505A" w:rsidRPr="002A6697" w:rsidRDefault="00A86A77">
            <w:pPr>
              <w:spacing w:after="0" w:line="240" w:lineRule="auto"/>
              <w:jc w:val="center"/>
              <w:rPr>
                <w:rFonts w:ascii="Times New Roman" w:eastAsia="宋体" w:hAnsi="Times New Roman" w:cs="Times New Roman"/>
                <w:bCs/>
                <w:color w:val="auto"/>
                <w:sz w:val="20"/>
                <w:szCs w:val="20"/>
              </w:rPr>
            </w:pPr>
            <w:r w:rsidRPr="002A6697">
              <w:rPr>
                <w:rFonts w:ascii="Times New Roman" w:eastAsia="宋体" w:hAnsi="Times New Roman" w:cs="Times New Roman" w:hint="eastAsia"/>
                <w:bCs/>
                <w:color w:val="auto"/>
                <w:sz w:val="20"/>
                <w:szCs w:val="20"/>
              </w:rPr>
              <w:t>1</w:t>
            </w:r>
          </w:p>
        </w:tc>
        <w:tc>
          <w:tcPr>
            <w:tcW w:w="898" w:type="dxa"/>
            <w:vAlign w:val="center"/>
          </w:tcPr>
          <w:p w:rsidR="00EC505A" w:rsidRPr="002A6697" w:rsidRDefault="00A86A77">
            <w:pPr>
              <w:spacing w:after="0" w:line="240" w:lineRule="auto"/>
              <w:jc w:val="center"/>
              <w:rPr>
                <w:rFonts w:ascii="Times New Roman" w:eastAsia="宋体" w:hAnsi="Times New Roman" w:cs="Times New Roman"/>
                <w:color w:val="000000" w:themeColor="text1"/>
                <w:kern w:val="0"/>
                <w:sz w:val="20"/>
                <w:szCs w:val="20"/>
              </w:rPr>
            </w:pPr>
            <w:r w:rsidRPr="002A6697">
              <w:rPr>
                <w:rFonts w:ascii="Times New Roman" w:eastAsia="宋体" w:hAnsi="Times New Roman" w:cs="Times New Roman" w:hint="eastAsia"/>
                <w:color w:val="000000" w:themeColor="text1"/>
                <w:kern w:val="0"/>
                <w:sz w:val="20"/>
                <w:szCs w:val="20"/>
              </w:rPr>
              <w:t>261</w:t>
            </w:r>
          </w:p>
        </w:tc>
        <w:tc>
          <w:tcPr>
            <w:tcW w:w="1559" w:type="dxa"/>
            <w:vAlign w:val="center"/>
          </w:tcPr>
          <w:p w:rsidR="00EC505A" w:rsidRPr="002A6697" w:rsidRDefault="00EC505A">
            <w:pPr>
              <w:spacing w:after="0" w:line="240" w:lineRule="auto"/>
              <w:jc w:val="center"/>
              <w:rPr>
                <w:rFonts w:ascii="Times New Roman" w:eastAsia="宋体" w:hAnsi="Times New Roman" w:cs="Times New Roman"/>
                <w:color w:val="000000" w:themeColor="text1"/>
                <w:kern w:val="0"/>
                <w:sz w:val="20"/>
                <w:szCs w:val="20"/>
              </w:rPr>
            </w:pPr>
          </w:p>
        </w:tc>
        <w:tc>
          <w:tcPr>
            <w:tcW w:w="851" w:type="dxa"/>
            <w:vAlign w:val="center"/>
          </w:tcPr>
          <w:p w:rsidR="00EC505A" w:rsidRPr="002A6697" w:rsidRDefault="00EC505A">
            <w:pPr>
              <w:spacing w:after="0" w:line="240" w:lineRule="auto"/>
              <w:jc w:val="center"/>
              <w:rPr>
                <w:rFonts w:ascii="Times New Roman" w:eastAsia="宋体" w:hAnsi="Times New Roman" w:cs="Times New Roman"/>
                <w:color w:val="000000" w:themeColor="text1"/>
                <w:kern w:val="0"/>
                <w:sz w:val="20"/>
                <w:szCs w:val="20"/>
              </w:rPr>
            </w:pPr>
          </w:p>
        </w:tc>
      </w:tr>
      <w:tr w:rsidR="00EC505A" w:rsidRPr="002A6697">
        <w:trPr>
          <w:trHeight w:val="525"/>
          <w:jc w:val="center"/>
        </w:trPr>
        <w:tc>
          <w:tcPr>
            <w:tcW w:w="817" w:type="dxa"/>
            <w:vAlign w:val="center"/>
          </w:tcPr>
          <w:p w:rsidR="00EC505A" w:rsidRPr="002A6697" w:rsidRDefault="00A86A77">
            <w:pPr>
              <w:spacing w:after="0" w:line="240" w:lineRule="auto"/>
              <w:jc w:val="center"/>
              <w:rPr>
                <w:rFonts w:ascii="Times New Roman" w:eastAsia="宋体" w:hAnsi="Times New Roman" w:cs="Times New Roman"/>
                <w:color w:val="000000" w:themeColor="text1"/>
                <w:kern w:val="0"/>
                <w:sz w:val="20"/>
                <w:szCs w:val="20"/>
              </w:rPr>
            </w:pPr>
            <w:r w:rsidRPr="002A6697">
              <w:rPr>
                <w:rFonts w:ascii="Times New Roman" w:eastAsia="宋体" w:hAnsi="Times New Roman" w:cs="Times New Roman" w:hint="eastAsia"/>
                <w:color w:val="000000" w:themeColor="text1"/>
                <w:kern w:val="0"/>
                <w:sz w:val="20"/>
                <w:szCs w:val="20"/>
              </w:rPr>
              <w:t>4</w:t>
            </w:r>
          </w:p>
        </w:tc>
        <w:tc>
          <w:tcPr>
            <w:tcW w:w="2410" w:type="dxa"/>
            <w:vAlign w:val="center"/>
          </w:tcPr>
          <w:p w:rsidR="00EC505A" w:rsidRPr="002A6697" w:rsidRDefault="00A86A77">
            <w:pPr>
              <w:spacing w:after="0" w:line="240" w:lineRule="auto"/>
              <w:jc w:val="center"/>
              <w:rPr>
                <w:rFonts w:ascii="Times New Roman" w:eastAsia="宋体" w:hAnsi="Times New Roman" w:cs="Times New Roman"/>
                <w:color w:val="auto"/>
                <w:kern w:val="0"/>
                <w:sz w:val="20"/>
                <w:szCs w:val="20"/>
              </w:rPr>
            </w:pPr>
            <w:r w:rsidRPr="002A6697">
              <w:rPr>
                <w:rFonts w:ascii="Times New Roman" w:eastAsia="宋体" w:hAnsi="Times New Roman" w:cs="Times New Roman"/>
                <w:color w:val="auto"/>
                <w:kern w:val="0"/>
                <w:sz w:val="20"/>
                <w:szCs w:val="20"/>
              </w:rPr>
              <w:t>生产服务岗</w:t>
            </w:r>
          </w:p>
          <w:p w:rsidR="00EC505A" w:rsidRPr="002A6697" w:rsidRDefault="00A86A77">
            <w:pPr>
              <w:spacing w:after="0" w:line="240" w:lineRule="auto"/>
              <w:jc w:val="center"/>
              <w:rPr>
                <w:rFonts w:ascii="Times New Roman" w:eastAsia="宋体" w:hAnsi="Times New Roman" w:cs="Times New Roman"/>
                <w:color w:val="auto"/>
                <w:kern w:val="0"/>
                <w:sz w:val="20"/>
                <w:szCs w:val="20"/>
              </w:rPr>
            </w:pPr>
            <w:r w:rsidRPr="002A6697">
              <w:rPr>
                <w:rFonts w:ascii="Times New Roman" w:eastAsia="宋体" w:hAnsi="Times New Roman" w:cs="Times New Roman"/>
                <w:color w:val="auto"/>
                <w:kern w:val="0"/>
                <w:sz w:val="20"/>
                <w:szCs w:val="20"/>
              </w:rPr>
              <w:t>（专职司机、文稿撰写等辅助工作人员）</w:t>
            </w:r>
          </w:p>
        </w:tc>
        <w:tc>
          <w:tcPr>
            <w:tcW w:w="1843" w:type="dxa"/>
            <w:vAlign w:val="center"/>
          </w:tcPr>
          <w:p w:rsidR="00EC505A" w:rsidRPr="002A6697" w:rsidRDefault="00A86A77">
            <w:pPr>
              <w:spacing w:after="0" w:line="240" w:lineRule="auto"/>
              <w:jc w:val="center"/>
              <w:rPr>
                <w:rFonts w:ascii="Times New Roman" w:eastAsia="宋体" w:hAnsi="Times New Roman" w:cs="Times New Roman"/>
                <w:color w:val="auto"/>
                <w:kern w:val="0"/>
                <w:sz w:val="20"/>
                <w:szCs w:val="20"/>
              </w:rPr>
            </w:pPr>
            <w:r w:rsidRPr="002A6697">
              <w:rPr>
                <w:rFonts w:ascii="Times New Roman" w:eastAsia="宋体" w:hAnsi="Times New Roman" w:cs="Times New Roman"/>
                <w:color w:val="auto"/>
                <w:kern w:val="0"/>
                <w:sz w:val="20"/>
                <w:szCs w:val="20"/>
                <w:u w:val="single"/>
              </w:rPr>
              <w:t xml:space="preserve">    </w:t>
            </w:r>
            <w:r w:rsidRPr="002A6697">
              <w:rPr>
                <w:rFonts w:ascii="Times New Roman" w:eastAsia="宋体" w:hAnsi="Times New Roman" w:cs="Times New Roman"/>
                <w:color w:val="auto"/>
                <w:sz w:val="20"/>
                <w:szCs w:val="20"/>
                <w:u w:val="single"/>
              </w:rPr>
              <w:t xml:space="preserve">   </w:t>
            </w:r>
            <w:r w:rsidRPr="002A6697">
              <w:rPr>
                <w:rFonts w:ascii="Times New Roman" w:eastAsia="宋体" w:hAnsi="Times New Roman" w:cs="Times New Roman" w:hint="eastAsia"/>
                <w:color w:val="auto"/>
                <w:kern w:val="0"/>
                <w:sz w:val="20"/>
                <w:szCs w:val="20"/>
              </w:rPr>
              <w:t>元</w:t>
            </w:r>
            <w:r w:rsidRPr="002A6697">
              <w:rPr>
                <w:rFonts w:ascii="Times New Roman" w:eastAsia="宋体" w:hAnsi="Times New Roman" w:cs="Times New Roman" w:hint="eastAsia"/>
                <w:color w:val="auto"/>
                <w:kern w:val="0"/>
                <w:sz w:val="20"/>
                <w:szCs w:val="20"/>
              </w:rPr>
              <w:t>/</w:t>
            </w:r>
            <w:r w:rsidRPr="002A6697">
              <w:rPr>
                <w:rFonts w:ascii="Times New Roman" w:eastAsia="宋体" w:hAnsi="Times New Roman" w:cs="Times New Roman" w:hint="eastAsia"/>
                <w:color w:val="auto"/>
                <w:kern w:val="0"/>
                <w:sz w:val="20"/>
                <w:szCs w:val="20"/>
              </w:rPr>
              <w:t>人</w:t>
            </w:r>
            <w:r w:rsidRPr="002A6697">
              <w:rPr>
                <w:rFonts w:ascii="Times New Roman" w:eastAsia="宋体" w:hAnsi="Times New Roman" w:cs="Times New Roman" w:hint="eastAsia"/>
                <w:color w:val="auto"/>
                <w:kern w:val="0"/>
                <w:sz w:val="20"/>
                <w:szCs w:val="20"/>
              </w:rPr>
              <w:t>/</w:t>
            </w:r>
            <w:r w:rsidRPr="002A6697">
              <w:rPr>
                <w:rFonts w:ascii="Times New Roman" w:eastAsia="宋体" w:hAnsi="Times New Roman" w:cs="Times New Roman" w:hint="eastAsia"/>
                <w:color w:val="auto"/>
                <w:kern w:val="0"/>
                <w:sz w:val="20"/>
                <w:szCs w:val="20"/>
              </w:rPr>
              <w:t>天</w:t>
            </w:r>
          </w:p>
        </w:tc>
        <w:tc>
          <w:tcPr>
            <w:tcW w:w="1275" w:type="dxa"/>
            <w:vAlign w:val="center"/>
          </w:tcPr>
          <w:p w:rsidR="00EC505A" w:rsidRPr="002A6697" w:rsidRDefault="00A86A77">
            <w:pPr>
              <w:spacing w:after="0" w:line="240" w:lineRule="auto"/>
              <w:jc w:val="center"/>
              <w:rPr>
                <w:rFonts w:ascii="Times New Roman" w:eastAsia="宋体" w:hAnsi="Times New Roman" w:cs="Times New Roman"/>
                <w:bCs/>
                <w:color w:val="auto"/>
                <w:sz w:val="20"/>
                <w:szCs w:val="20"/>
              </w:rPr>
            </w:pPr>
            <w:r w:rsidRPr="002A6697">
              <w:rPr>
                <w:rFonts w:ascii="Times New Roman" w:eastAsia="宋体" w:hAnsi="Times New Roman" w:cs="Times New Roman" w:hint="eastAsia"/>
                <w:bCs/>
                <w:color w:val="auto"/>
                <w:sz w:val="20"/>
                <w:szCs w:val="20"/>
              </w:rPr>
              <w:t>2</w:t>
            </w:r>
          </w:p>
        </w:tc>
        <w:tc>
          <w:tcPr>
            <w:tcW w:w="898" w:type="dxa"/>
            <w:vAlign w:val="center"/>
          </w:tcPr>
          <w:p w:rsidR="00EC505A" w:rsidRPr="002A6697" w:rsidRDefault="00A86A77">
            <w:pPr>
              <w:spacing w:after="0" w:line="240" w:lineRule="auto"/>
              <w:jc w:val="center"/>
              <w:rPr>
                <w:rFonts w:ascii="Times New Roman" w:eastAsia="宋体" w:hAnsi="Times New Roman" w:cs="Times New Roman"/>
                <w:color w:val="000000" w:themeColor="text1"/>
                <w:kern w:val="0"/>
                <w:sz w:val="20"/>
                <w:szCs w:val="20"/>
              </w:rPr>
            </w:pPr>
            <w:r w:rsidRPr="002A6697">
              <w:rPr>
                <w:rFonts w:ascii="Times New Roman" w:eastAsia="宋体" w:hAnsi="Times New Roman" w:cs="Times New Roman" w:hint="eastAsia"/>
                <w:color w:val="000000" w:themeColor="text1"/>
                <w:kern w:val="0"/>
                <w:sz w:val="20"/>
                <w:szCs w:val="20"/>
              </w:rPr>
              <w:t>261</w:t>
            </w:r>
          </w:p>
        </w:tc>
        <w:tc>
          <w:tcPr>
            <w:tcW w:w="1559" w:type="dxa"/>
            <w:vAlign w:val="center"/>
          </w:tcPr>
          <w:p w:rsidR="00EC505A" w:rsidRPr="002A6697" w:rsidRDefault="00EC505A">
            <w:pPr>
              <w:spacing w:after="0" w:line="240" w:lineRule="auto"/>
              <w:jc w:val="center"/>
              <w:rPr>
                <w:rFonts w:ascii="Times New Roman" w:eastAsia="宋体" w:hAnsi="Times New Roman" w:cs="Times New Roman"/>
                <w:color w:val="000000" w:themeColor="text1"/>
                <w:kern w:val="0"/>
                <w:sz w:val="20"/>
                <w:szCs w:val="20"/>
              </w:rPr>
            </w:pPr>
          </w:p>
        </w:tc>
        <w:tc>
          <w:tcPr>
            <w:tcW w:w="851" w:type="dxa"/>
            <w:vAlign w:val="center"/>
          </w:tcPr>
          <w:p w:rsidR="00EC505A" w:rsidRPr="002A6697" w:rsidRDefault="00EC505A">
            <w:pPr>
              <w:spacing w:after="0" w:line="240" w:lineRule="auto"/>
              <w:jc w:val="center"/>
              <w:rPr>
                <w:rFonts w:ascii="Times New Roman" w:eastAsia="宋体" w:hAnsi="Times New Roman" w:cs="Times New Roman"/>
                <w:color w:val="000000" w:themeColor="text1"/>
                <w:kern w:val="0"/>
                <w:sz w:val="20"/>
                <w:szCs w:val="20"/>
              </w:rPr>
            </w:pPr>
          </w:p>
        </w:tc>
      </w:tr>
      <w:tr w:rsidR="002A6697" w:rsidRPr="002A6697" w:rsidTr="00BB1F63">
        <w:trPr>
          <w:trHeight w:val="525"/>
          <w:jc w:val="center"/>
        </w:trPr>
        <w:tc>
          <w:tcPr>
            <w:tcW w:w="7243" w:type="dxa"/>
            <w:gridSpan w:val="5"/>
            <w:vAlign w:val="center"/>
          </w:tcPr>
          <w:p w:rsidR="002A6697" w:rsidRPr="002A6697" w:rsidRDefault="002A6697">
            <w:pPr>
              <w:spacing w:after="0" w:line="240" w:lineRule="auto"/>
              <w:jc w:val="center"/>
              <w:rPr>
                <w:rFonts w:ascii="Times New Roman" w:eastAsia="宋体" w:hAnsi="Times New Roman" w:cs="Times New Roman"/>
                <w:color w:val="000000" w:themeColor="text1"/>
                <w:kern w:val="0"/>
                <w:sz w:val="20"/>
                <w:szCs w:val="20"/>
              </w:rPr>
            </w:pPr>
            <w:r w:rsidRPr="002A6697">
              <w:rPr>
                <w:rFonts w:ascii="Times New Roman" w:eastAsia="宋体" w:hAnsi="Times New Roman" w:cs="Times New Roman" w:hint="eastAsia"/>
                <w:b/>
                <w:bCs/>
                <w:color w:val="auto"/>
                <w:sz w:val="20"/>
                <w:szCs w:val="20"/>
              </w:rPr>
              <w:t>合计</w:t>
            </w:r>
          </w:p>
        </w:tc>
        <w:tc>
          <w:tcPr>
            <w:tcW w:w="1559" w:type="dxa"/>
            <w:vAlign w:val="center"/>
          </w:tcPr>
          <w:p w:rsidR="002A6697" w:rsidRPr="002A6697" w:rsidRDefault="002A6697">
            <w:pPr>
              <w:spacing w:after="0" w:line="240" w:lineRule="auto"/>
              <w:jc w:val="center"/>
              <w:rPr>
                <w:rFonts w:ascii="Times New Roman" w:eastAsia="宋体" w:hAnsi="Times New Roman" w:cs="Times New Roman"/>
                <w:color w:val="000000" w:themeColor="text1"/>
                <w:kern w:val="0"/>
                <w:sz w:val="20"/>
                <w:szCs w:val="20"/>
              </w:rPr>
            </w:pPr>
          </w:p>
        </w:tc>
        <w:tc>
          <w:tcPr>
            <w:tcW w:w="851" w:type="dxa"/>
            <w:vAlign w:val="center"/>
          </w:tcPr>
          <w:p w:rsidR="002A6697" w:rsidRPr="002A6697" w:rsidRDefault="002A6697">
            <w:pPr>
              <w:spacing w:after="0" w:line="240" w:lineRule="auto"/>
              <w:jc w:val="center"/>
              <w:rPr>
                <w:rFonts w:ascii="Times New Roman" w:eastAsia="宋体" w:hAnsi="Times New Roman" w:cs="Times New Roman"/>
                <w:color w:val="000000" w:themeColor="text1"/>
                <w:kern w:val="0"/>
                <w:sz w:val="20"/>
                <w:szCs w:val="20"/>
              </w:rPr>
            </w:pPr>
          </w:p>
        </w:tc>
      </w:tr>
    </w:tbl>
    <w:p w:rsidR="00EC505A" w:rsidRPr="002A6697" w:rsidRDefault="00A86A77">
      <w:pPr>
        <w:numPr>
          <w:ilvl w:val="3"/>
          <w:numId w:val="0"/>
        </w:numPr>
        <w:tabs>
          <w:tab w:val="left" w:pos="720"/>
        </w:tabs>
        <w:spacing w:beforeLines="50" w:before="120" w:line="400" w:lineRule="atLeast"/>
        <w:rPr>
          <w:color w:val="000000" w:themeColor="text1"/>
          <w:sz w:val="24"/>
          <w:szCs w:val="24"/>
        </w:rPr>
      </w:pPr>
      <w:r w:rsidRPr="002A6697">
        <w:rPr>
          <w:color w:val="000000" w:themeColor="text1"/>
          <w:sz w:val="24"/>
          <w:szCs w:val="24"/>
        </w:rPr>
        <w:t>法定代表人或其授权代表（签字）：</w:t>
      </w:r>
    </w:p>
    <w:p w:rsidR="00EC505A" w:rsidRPr="002A6697" w:rsidRDefault="00A86A77">
      <w:pPr>
        <w:numPr>
          <w:ilvl w:val="3"/>
          <w:numId w:val="0"/>
        </w:numPr>
        <w:tabs>
          <w:tab w:val="left" w:pos="720"/>
        </w:tabs>
        <w:spacing w:beforeLines="50" w:before="120" w:line="400" w:lineRule="atLeast"/>
        <w:rPr>
          <w:color w:val="000000" w:themeColor="text1"/>
          <w:sz w:val="24"/>
          <w:szCs w:val="24"/>
        </w:rPr>
      </w:pPr>
      <w:r w:rsidRPr="002A6697">
        <w:rPr>
          <w:color w:val="000000" w:themeColor="text1"/>
          <w:sz w:val="24"/>
          <w:szCs w:val="24"/>
        </w:rPr>
        <w:t>投标人名称（盖章）：</w:t>
      </w:r>
    </w:p>
    <w:p w:rsidR="00EC505A" w:rsidRPr="002A6697" w:rsidRDefault="00A86A77">
      <w:pPr>
        <w:numPr>
          <w:ilvl w:val="3"/>
          <w:numId w:val="0"/>
        </w:numPr>
        <w:tabs>
          <w:tab w:val="left" w:pos="720"/>
        </w:tabs>
        <w:spacing w:beforeLines="50" w:before="120" w:line="400" w:lineRule="atLeast"/>
        <w:rPr>
          <w:color w:val="000000" w:themeColor="text1"/>
          <w:sz w:val="24"/>
          <w:szCs w:val="24"/>
        </w:rPr>
      </w:pPr>
      <w:r w:rsidRPr="002A6697">
        <w:rPr>
          <w:color w:val="000000" w:themeColor="text1"/>
          <w:sz w:val="24"/>
          <w:szCs w:val="24"/>
        </w:rPr>
        <w:t>日期：</w:t>
      </w:r>
    </w:p>
    <w:p w:rsidR="00EC505A" w:rsidRPr="002A6697" w:rsidRDefault="00A86A77">
      <w:pPr>
        <w:snapToGrid w:val="0"/>
        <w:spacing w:beforeLines="50" w:before="120" w:line="460" w:lineRule="atLeast"/>
        <w:rPr>
          <w:color w:val="000000" w:themeColor="text1"/>
          <w:sz w:val="24"/>
          <w:szCs w:val="24"/>
        </w:rPr>
      </w:pPr>
      <w:r w:rsidRPr="002A6697">
        <w:rPr>
          <w:color w:val="000000" w:themeColor="text1"/>
          <w:sz w:val="24"/>
          <w:szCs w:val="24"/>
        </w:rPr>
        <w:t>注：</w:t>
      </w:r>
    </w:p>
    <w:p w:rsidR="00EC505A" w:rsidRPr="002A6697" w:rsidRDefault="00A86A77">
      <w:pPr>
        <w:widowControl w:val="0"/>
        <w:numPr>
          <w:ilvl w:val="0"/>
          <w:numId w:val="36"/>
        </w:numPr>
        <w:spacing w:after="0" w:line="400" w:lineRule="atLeast"/>
        <w:ind w:left="408" w:hanging="408"/>
        <w:rPr>
          <w:rFonts w:ascii="Times New Roman" w:eastAsia="宋体" w:hAnsi="Times New Roman" w:cs="Times New Roman"/>
          <w:color w:val="000000" w:themeColor="text1"/>
          <w:sz w:val="24"/>
          <w:szCs w:val="24"/>
        </w:rPr>
      </w:pPr>
      <w:r w:rsidRPr="002A6697">
        <w:rPr>
          <w:rFonts w:ascii="Times New Roman" w:eastAsia="宋体" w:hAnsi="Times New Roman" w:cs="Times New Roman"/>
          <w:color w:val="000000" w:themeColor="text1"/>
          <w:sz w:val="24"/>
          <w:szCs w:val="24"/>
        </w:rPr>
        <w:t>投标人应按照上述格式填报价格，表中的</w:t>
      </w:r>
      <w:r w:rsidRPr="002A6697">
        <w:rPr>
          <w:rFonts w:ascii="Times New Roman" w:eastAsia="宋体" w:hAnsi="Times New Roman" w:cs="Times New Roman" w:hint="eastAsia"/>
          <w:color w:val="000000" w:themeColor="text1"/>
          <w:sz w:val="24"/>
          <w:szCs w:val="24"/>
        </w:rPr>
        <w:t>服务费金额</w:t>
      </w:r>
      <w:r w:rsidRPr="002A6697">
        <w:rPr>
          <w:rFonts w:ascii="Times New Roman" w:eastAsia="宋体" w:hAnsi="Times New Roman" w:cs="Times New Roman"/>
          <w:color w:val="000000" w:themeColor="text1"/>
          <w:sz w:val="24"/>
          <w:szCs w:val="24"/>
        </w:rPr>
        <w:t>应和开标一览表中的</w:t>
      </w:r>
      <w:r w:rsidRPr="002A6697">
        <w:rPr>
          <w:rFonts w:ascii="Times New Roman" w:eastAsia="宋体" w:hAnsi="Times New Roman" w:cs="Times New Roman" w:hint="eastAsia"/>
          <w:color w:val="000000" w:themeColor="text1"/>
          <w:sz w:val="24"/>
          <w:szCs w:val="24"/>
        </w:rPr>
        <w:t>服务费金额完全</w:t>
      </w:r>
      <w:r w:rsidRPr="002A6697">
        <w:rPr>
          <w:rFonts w:ascii="Times New Roman" w:eastAsia="宋体" w:hAnsi="Times New Roman" w:cs="Times New Roman"/>
          <w:color w:val="000000" w:themeColor="text1"/>
          <w:sz w:val="24"/>
          <w:szCs w:val="24"/>
        </w:rPr>
        <w:t>一致。</w:t>
      </w:r>
    </w:p>
    <w:p w:rsidR="00EC505A" w:rsidRPr="002A6697" w:rsidRDefault="00A86A77">
      <w:pPr>
        <w:widowControl w:val="0"/>
        <w:numPr>
          <w:ilvl w:val="0"/>
          <w:numId w:val="36"/>
        </w:numPr>
        <w:spacing w:after="0" w:line="400" w:lineRule="atLeast"/>
        <w:ind w:left="408" w:hanging="408"/>
        <w:rPr>
          <w:rFonts w:ascii="Times New Roman" w:eastAsia="宋体" w:hAnsi="Times New Roman" w:cs="Times New Roman"/>
          <w:color w:val="000000" w:themeColor="text1"/>
          <w:sz w:val="24"/>
          <w:szCs w:val="24"/>
        </w:rPr>
      </w:pPr>
      <w:r w:rsidRPr="002A6697">
        <w:rPr>
          <w:rFonts w:ascii="Times New Roman" w:eastAsia="宋体" w:hAnsi="Times New Roman" w:cs="Times New Roman"/>
          <w:color w:val="auto"/>
          <w:sz w:val="24"/>
          <w:szCs w:val="24"/>
        </w:rPr>
        <w:t>如果按单价计算的结果与总价不一致，以单价为准修正总价（但单价金额小数点有明显错误的除外）</w:t>
      </w:r>
      <w:r w:rsidRPr="002A6697">
        <w:rPr>
          <w:rFonts w:ascii="Times New Roman" w:eastAsia="宋体" w:hAnsi="Times New Roman" w:cs="Times New Roman" w:hint="eastAsia"/>
          <w:color w:val="auto"/>
          <w:sz w:val="24"/>
          <w:szCs w:val="24"/>
        </w:rPr>
        <w:t>；</w:t>
      </w:r>
    </w:p>
    <w:p w:rsidR="00EC505A" w:rsidRPr="002A6697" w:rsidRDefault="00A86A77">
      <w:pPr>
        <w:widowControl w:val="0"/>
        <w:numPr>
          <w:ilvl w:val="0"/>
          <w:numId w:val="36"/>
        </w:numPr>
        <w:spacing w:after="0" w:line="400" w:lineRule="atLeast"/>
        <w:ind w:left="408" w:hanging="408"/>
        <w:rPr>
          <w:rFonts w:ascii="Times New Roman" w:eastAsia="宋体" w:hAnsi="Times New Roman" w:cs="Times New Roman"/>
          <w:color w:val="000000" w:themeColor="text1"/>
          <w:sz w:val="24"/>
          <w:szCs w:val="24"/>
        </w:rPr>
      </w:pPr>
      <w:r w:rsidRPr="002A6697">
        <w:rPr>
          <w:rFonts w:ascii="Times New Roman" w:eastAsia="宋体" w:hAnsi="Times New Roman" w:cs="Times New Roman"/>
          <w:color w:val="000000" w:themeColor="text1"/>
          <w:sz w:val="24"/>
          <w:szCs w:val="24"/>
        </w:rPr>
        <w:t>若用文字表示的数值与用数字表示的数值不一致，以文字表示的数值为准。</w:t>
      </w:r>
    </w:p>
    <w:p w:rsidR="00EC505A" w:rsidRPr="002A6697" w:rsidRDefault="00EC505A">
      <w:pPr>
        <w:rPr>
          <w:rFonts w:eastAsiaTheme="minorEastAsia"/>
        </w:rPr>
      </w:pPr>
    </w:p>
    <w:p w:rsidR="00EC505A" w:rsidRPr="002A6697" w:rsidRDefault="00A86A77">
      <w:pPr>
        <w:spacing w:after="0" w:line="240" w:lineRule="auto"/>
        <w:rPr>
          <w:rFonts w:ascii="Times New Roman" w:eastAsia="宋体" w:hAnsi="Times New Roman" w:cs="Times New Roman"/>
          <w:b/>
          <w:color w:val="auto"/>
          <w:sz w:val="29"/>
        </w:rPr>
      </w:pPr>
      <w:r w:rsidRPr="002A6697">
        <w:rPr>
          <w:rFonts w:ascii="Times New Roman" w:eastAsia="宋体" w:hAnsi="Times New Roman" w:cs="Times New Roman"/>
          <w:b/>
          <w:color w:val="auto"/>
          <w:sz w:val="29"/>
        </w:rPr>
        <w:br w:type="page"/>
      </w:r>
    </w:p>
    <w:p w:rsidR="00EC505A" w:rsidRPr="002A6697" w:rsidRDefault="00EC505A">
      <w:pPr>
        <w:spacing w:after="0" w:line="240" w:lineRule="auto"/>
        <w:rPr>
          <w:rFonts w:ascii="Times New Roman" w:eastAsia="宋体" w:hAnsi="Times New Roman" w:cs="Times New Roman"/>
          <w:color w:val="auto"/>
        </w:rPr>
      </w:pPr>
    </w:p>
    <w:p w:rsidR="00EC505A" w:rsidRPr="002A6697" w:rsidRDefault="00A86A77">
      <w:pPr>
        <w:pStyle w:val="1"/>
        <w:spacing w:after="165" w:line="259" w:lineRule="auto"/>
        <w:ind w:left="0"/>
        <w:jc w:val="center"/>
        <w:rPr>
          <w:rFonts w:ascii="Times New Roman" w:hAnsi="Times New Roman" w:cs="Times New Roman"/>
          <w:b/>
          <w:color w:val="auto"/>
          <w:sz w:val="29"/>
        </w:rPr>
      </w:pPr>
      <w:bookmarkStart w:id="114" w:name="_Toc141797056"/>
      <w:r w:rsidRPr="002A6697">
        <w:rPr>
          <w:rFonts w:ascii="Times New Roman" w:hAnsi="Times New Roman" w:cs="Times New Roman" w:hint="eastAsia"/>
          <w:b/>
          <w:color w:val="auto"/>
          <w:sz w:val="29"/>
        </w:rPr>
        <w:t>八</w:t>
      </w:r>
      <w:r w:rsidRPr="002A6697">
        <w:rPr>
          <w:rFonts w:ascii="Times New Roman" w:hAnsi="Times New Roman" w:cs="Times New Roman"/>
          <w:b/>
          <w:color w:val="auto"/>
          <w:sz w:val="29"/>
        </w:rPr>
        <w:t>、资格审查资料</w:t>
      </w:r>
      <w:bookmarkEnd w:id="114"/>
      <w:r w:rsidRPr="002A6697">
        <w:rPr>
          <w:rFonts w:ascii="Times New Roman" w:hAnsi="Times New Roman" w:cs="Times New Roman"/>
          <w:b/>
          <w:color w:val="auto"/>
          <w:sz w:val="29"/>
        </w:rPr>
        <w:t xml:space="preserve"> </w:t>
      </w:r>
    </w:p>
    <w:p w:rsidR="00EC505A" w:rsidRPr="002A6697" w:rsidRDefault="00A86A77">
      <w:pPr>
        <w:pStyle w:val="2"/>
        <w:spacing w:after="142"/>
        <w:ind w:left="0"/>
        <w:jc w:val="both"/>
        <w:rPr>
          <w:rFonts w:ascii="Times New Roman" w:hAnsi="Times New Roman" w:cs="Times New Roman"/>
          <w:b/>
          <w:color w:val="auto"/>
          <w:sz w:val="24"/>
          <w:szCs w:val="24"/>
        </w:rPr>
      </w:pPr>
      <w:bookmarkStart w:id="115" w:name="_Toc141797057"/>
      <w:r w:rsidRPr="002A6697">
        <w:rPr>
          <w:rFonts w:ascii="Times New Roman" w:hAnsi="Times New Roman" w:cs="Times New Roman"/>
          <w:b/>
          <w:color w:val="auto"/>
          <w:sz w:val="24"/>
          <w:szCs w:val="24"/>
        </w:rPr>
        <w:t>（一）基本情况表</w:t>
      </w:r>
      <w:bookmarkEnd w:id="115"/>
      <w:r w:rsidRPr="002A6697">
        <w:rPr>
          <w:rFonts w:ascii="Times New Roman" w:hAnsi="Times New Roman" w:cs="Times New Roman"/>
          <w:b/>
          <w:color w:val="auto"/>
          <w:sz w:val="24"/>
          <w:szCs w:val="24"/>
        </w:rPr>
        <w:t xml:space="preserve"> </w:t>
      </w:r>
    </w:p>
    <w:tbl>
      <w:tblPr>
        <w:tblStyle w:val="TableGrid"/>
        <w:tblW w:w="9261" w:type="dxa"/>
        <w:jc w:val="center"/>
        <w:tblInd w:w="0" w:type="dxa"/>
        <w:tblLayout w:type="fixed"/>
        <w:tblCellMar>
          <w:top w:w="6" w:type="dxa"/>
          <w:left w:w="150" w:type="dxa"/>
          <w:right w:w="72" w:type="dxa"/>
        </w:tblCellMar>
        <w:tblLook w:val="04A0" w:firstRow="1" w:lastRow="0" w:firstColumn="1" w:lastColumn="0" w:noHBand="0" w:noVBand="1"/>
      </w:tblPr>
      <w:tblGrid>
        <w:gridCol w:w="2834"/>
        <w:gridCol w:w="1286"/>
        <w:gridCol w:w="1417"/>
        <w:gridCol w:w="1417"/>
        <w:gridCol w:w="2307"/>
      </w:tblGrid>
      <w:tr w:rsidR="00EC505A" w:rsidRPr="002A6697">
        <w:trPr>
          <w:trHeight w:val="409"/>
          <w:jc w:val="center"/>
        </w:trPr>
        <w:tc>
          <w:tcPr>
            <w:tcW w:w="2834" w:type="dxa"/>
            <w:tcBorders>
              <w:top w:val="single" w:sz="4" w:space="0" w:color="000000"/>
              <w:left w:val="single" w:sz="4" w:space="0" w:color="000000"/>
              <w:bottom w:val="single" w:sz="4" w:space="0" w:color="000000"/>
              <w:right w:val="single" w:sz="4" w:space="0" w:color="000000"/>
            </w:tcBorders>
          </w:tcPr>
          <w:p w:rsidR="00EC505A" w:rsidRPr="002A6697" w:rsidRDefault="00A86A77">
            <w:pPr>
              <w:spacing w:after="0"/>
              <w:ind w:right="43"/>
              <w:jc w:val="both"/>
              <w:rPr>
                <w:rFonts w:ascii="Times New Roman" w:eastAsia="宋体" w:hAnsi="Times New Roman" w:cs="Times New Roman"/>
                <w:color w:val="auto"/>
              </w:rPr>
            </w:pPr>
            <w:r w:rsidRPr="002A6697">
              <w:rPr>
                <w:rFonts w:ascii="Times New Roman" w:eastAsia="宋体" w:hAnsi="Times New Roman" w:cs="Times New Roman"/>
                <w:color w:val="auto"/>
              </w:rPr>
              <w:t>投标人名称</w:t>
            </w:r>
            <w:r w:rsidRPr="002A6697">
              <w:rPr>
                <w:rFonts w:ascii="Times New Roman" w:eastAsia="宋体" w:hAnsi="Times New Roman" w:cs="Times New Roman"/>
                <w:color w:val="auto"/>
              </w:rPr>
              <w:t xml:space="preserve"> </w:t>
            </w:r>
          </w:p>
        </w:tc>
        <w:tc>
          <w:tcPr>
            <w:tcW w:w="2703" w:type="dxa"/>
            <w:gridSpan w:val="2"/>
            <w:tcBorders>
              <w:top w:val="single" w:sz="4" w:space="0" w:color="000000"/>
              <w:left w:val="single" w:sz="4" w:space="0" w:color="000000"/>
              <w:bottom w:val="single" w:sz="4" w:space="0" w:color="000000"/>
              <w:right w:val="single" w:sz="4" w:space="0" w:color="000000"/>
            </w:tcBorders>
          </w:tcPr>
          <w:p w:rsidR="00EC505A" w:rsidRPr="002A6697" w:rsidRDefault="00A86A77">
            <w:pPr>
              <w:spacing w:after="0"/>
              <w:ind w:right="24"/>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tc>
        <w:tc>
          <w:tcPr>
            <w:tcW w:w="3724" w:type="dxa"/>
            <w:gridSpan w:val="2"/>
            <w:tcBorders>
              <w:top w:val="single" w:sz="4" w:space="0" w:color="000000"/>
              <w:left w:val="single" w:sz="4" w:space="0" w:color="000000"/>
              <w:bottom w:val="single" w:sz="4" w:space="0" w:color="000000"/>
              <w:right w:val="single" w:sz="4" w:space="0" w:color="000000"/>
            </w:tcBorders>
          </w:tcPr>
          <w:p w:rsidR="00EC505A" w:rsidRPr="002A6697" w:rsidRDefault="00EC505A">
            <w:pPr>
              <w:spacing w:after="0"/>
              <w:ind w:right="55"/>
              <w:jc w:val="both"/>
              <w:rPr>
                <w:rFonts w:ascii="Times New Roman" w:eastAsia="宋体" w:hAnsi="Times New Roman" w:cs="Times New Roman"/>
                <w:color w:val="auto"/>
              </w:rPr>
            </w:pPr>
          </w:p>
        </w:tc>
      </w:tr>
      <w:tr w:rsidR="00EC505A" w:rsidRPr="002A6697">
        <w:trPr>
          <w:trHeight w:val="409"/>
          <w:jc w:val="center"/>
        </w:trPr>
        <w:tc>
          <w:tcPr>
            <w:tcW w:w="2834" w:type="dxa"/>
            <w:tcBorders>
              <w:top w:val="single" w:sz="4" w:space="0" w:color="000000"/>
              <w:left w:val="single" w:sz="4" w:space="0" w:color="000000"/>
              <w:bottom w:val="single" w:sz="4" w:space="0" w:color="000000"/>
              <w:right w:val="single" w:sz="4" w:space="0" w:color="000000"/>
            </w:tcBorders>
          </w:tcPr>
          <w:p w:rsidR="00EC505A" w:rsidRPr="002A6697" w:rsidRDefault="00A86A77">
            <w:pPr>
              <w:spacing w:after="0"/>
              <w:ind w:right="43"/>
              <w:jc w:val="both"/>
              <w:rPr>
                <w:rFonts w:ascii="Times New Roman" w:eastAsia="宋体" w:hAnsi="Times New Roman" w:cs="Times New Roman"/>
                <w:color w:val="auto"/>
              </w:rPr>
            </w:pPr>
            <w:r w:rsidRPr="002A6697">
              <w:rPr>
                <w:rFonts w:ascii="Times New Roman" w:eastAsia="宋体" w:hAnsi="Times New Roman" w:cs="Times New Roman"/>
                <w:color w:val="auto"/>
              </w:rPr>
              <w:t>注册资金</w:t>
            </w:r>
            <w:r w:rsidRPr="002A6697">
              <w:rPr>
                <w:rFonts w:ascii="Times New Roman" w:eastAsia="宋体" w:hAnsi="Times New Roman" w:cs="Times New Roman"/>
                <w:color w:val="auto"/>
              </w:rPr>
              <w:t xml:space="preserve"> </w:t>
            </w:r>
          </w:p>
        </w:tc>
        <w:tc>
          <w:tcPr>
            <w:tcW w:w="2703" w:type="dxa"/>
            <w:gridSpan w:val="2"/>
            <w:tcBorders>
              <w:top w:val="single" w:sz="4" w:space="0" w:color="000000"/>
              <w:left w:val="single" w:sz="4" w:space="0" w:color="000000"/>
              <w:bottom w:val="single" w:sz="4" w:space="0" w:color="000000"/>
              <w:right w:val="single" w:sz="4" w:space="0" w:color="000000"/>
            </w:tcBorders>
          </w:tcPr>
          <w:p w:rsidR="00EC505A" w:rsidRPr="002A6697" w:rsidRDefault="00A86A77">
            <w:pPr>
              <w:spacing w:after="0"/>
              <w:ind w:right="24"/>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tc>
        <w:tc>
          <w:tcPr>
            <w:tcW w:w="3724" w:type="dxa"/>
            <w:gridSpan w:val="2"/>
            <w:tcBorders>
              <w:top w:val="single" w:sz="4" w:space="0" w:color="000000"/>
              <w:left w:val="single" w:sz="4" w:space="0" w:color="000000"/>
              <w:bottom w:val="single" w:sz="4" w:space="0" w:color="000000"/>
              <w:right w:val="single" w:sz="4" w:space="0" w:color="000000"/>
            </w:tcBorders>
          </w:tcPr>
          <w:p w:rsidR="00EC505A" w:rsidRPr="002A6697" w:rsidRDefault="00A86A77">
            <w:pPr>
              <w:tabs>
                <w:tab w:val="center" w:pos="1267"/>
                <w:tab w:val="center" w:pos="2427"/>
              </w:tabs>
              <w:spacing w:after="0"/>
              <w:jc w:val="both"/>
              <w:rPr>
                <w:rFonts w:ascii="Times New Roman" w:eastAsia="宋体" w:hAnsi="Times New Roman" w:cs="Times New Roman"/>
                <w:color w:val="auto"/>
              </w:rPr>
            </w:pPr>
            <w:r w:rsidRPr="002A6697">
              <w:rPr>
                <w:rFonts w:ascii="Times New Roman" w:eastAsia="宋体" w:hAnsi="Times New Roman" w:cs="Times New Roman"/>
                <w:color w:val="auto"/>
              </w:rPr>
              <w:t>成立时间</w:t>
            </w:r>
            <w:r w:rsidRPr="002A6697">
              <w:rPr>
                <w:rFonts w:ascii="Times New Roman" w:eastAsia="宋体" w:hAnsi="Times New Roman" w:cs="Times New Roman"/>
                <w:color w:val="auto"/>
              </w:rPr>
              <w:t xml:space="preserve"> </w:t>
            </w:r>
            <w:r w:rsidRPr="002A6697">
              <w:rPr>
                <w:rFonts w:ascii="Times New Roman" w:eastAsia="宋体" w:hAnsi="Times New Roman" w:cs="Times New Roman"/>
                <w:color w:val="auto"/>
              </w:rPr>
              <w:tab/>
            </w:r>
            <w:r w:rsidRPr="002A6697">
              <w:rPr>
                <w:rFonts w:ascii="Times New Roman" w:eastAsia="宋体" w:hAnsi="Times New Roman" w:cs="Times New Roman"/>
                <w:noProof/>
                <w:color w:val="auto"/>
              </w:rPr>
              <mc:AlternateContent>
                <mc:Choice Requires="wpg">
                  <w:drawing>
                    <wp:inline distT="0" distB="0" distL="0" distR="0">
                      <wp:extent cx="7620" cy="251460"/>
                      <wp:effectExtent l="0" t="0" r="0" b="0"/>
                      <wp:docPr id="176141" name="Group 176141"/>
                      <wp:cNvGraphicFramePr/>
                      <a:graphic xmlns:a="http://schemas.openxmlformats.org/drawingml/2006/main">
                        <a:graphicData uri="http://schemas.microsoft.com/office/word/2010/wordprocessingGroup">
                          <wpg:wgp>
                            <wpg:cNvGrpSpPr/>
                            <wpg:grpSpPr>
                              <a:xfrm>
                                <a:off x="0" y="0"/>
                                <a:ext cx="7620" cy="251778"/>
                                <a:chOff x="0" y="0"/>
                                <a:chExt cx="7620" cy="251778"/>
                              </a:xfrm>
                            </wpg:grpSpPr>
                            <wps:wsp>
                              <wps:cNvPr id="191723" name="Shape 191723"/>
                              <wps:cNvSpPr/>
                              <wps:spPr>
                                <a:xfrm>
                                  <a:off x="0" y="0"/>
                                  <a:ext cx="9144" cy="251778"/>
                                </a:xfrm>
                                <a:custGeom>
                                  <a:avLst/>
                                  <a:gdLst/>
                                  <a:ahLst/>
                                  <a:cxnLst/>
                                  <a:rect l="0" t="0" r="0" b="0"/>
                                  <a:pathLst>
                                    <a:path w="9144" h="251778">
                                      <a:moveTo>
                                        <a:pt x="0" y="0"/>
                                      </a:moveTo>
                                      <a:lnTo>
                                        <a:pt x="9144" y="0"/>
                                      </a:lnTo>
                                      <a:lnTo>
                                        <a:pt x="9144" y="251778"/>
                                      </a:lnTo>
                                      <a:lnTo>
                                        <a:pt x="0" y="2517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A950E01" id="Group 176141" o:spid="_x0000_s1026" style="width:.6pt;height:19.8pt;mso-position-horizontal-relative:char;mso-position-vertical-relative:line" coordsize="7620,25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">
                      <v:shape id="Shape 191723" o:spid="_x0000_s1027" style="position:absolute;width:9144;height:251778;visibility:visible;mso-wrap-style:square;v-text-anchor:top" coordsize="9144,251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" path="m,l9144,r,251778l,251778,,e" fillcolor="black" stroked="f" strokeweight="0">
                        <v:stroke miterlimit="83231f" joinstyle="miter"/>
                        <v:path arrowok="t" textboxrect="0,0,9144,251778"/>
                      </v:shape>
                      <w10:anchorlock/>
                    </v:group>
                  </w:pict>
                </mc:Fallback>
              </mc:AlternateContent>
            </w:r>
            <w:r w:rsidRPr="002A6697">
              <w:rPr>
                <w:rFonts w:ascii="Times New Roman" w:eastAsia="宋体" w:hAnsi="Times New Roman" w:cs="Times New Roman"/>
                <w:color w:val="auto"/>
              </w:rPr>
              <w:tab/>
              <w:t xml:space="preserve"> </w:t>
            </w:r>
          </w:p>
        </w:tc>
      </w:tr>
      <w:tr w:rsidR="00EC505A" w:rsidRPr="002A6697">
        <w:trPr>
          <w:trHeight w:val="408"/>
          <w:jc w:val="center"/>
        </w:trPr>
        <w:tc>
          <w:tcPr>
            <w:tcW w:w="2834" w:type="dxa"/>
            <w:tcBorders>
              <w:top w:val="single" w:sz="4" w:space="0" w:color="000000"/>
              <w:left w:val="single" w:sz="4" w:space="0" w:color="000000"/>
              <w:bottom w:val="single" w:sz="4" w:space="0" w:color="000000"/>
              <w:right w:val="single" w:sz="4" w:space="0" w:color="000000"/>
            </w:tcBorders>
          </w:tcPr>
          <w:p w:rsidR="00EC505A" w:rsidRPr="002A6697" w:rsidRDefault="00A86A77">
            <w:pPr>
              <w:spacing w:after="0"/>
              <w:ind w:right="43"/>
              <w:jc w:val="both"/>
              <w:rPr>
                <w:rFonts w:ascii="Times New Roman" w:eastAsia="宋体" w:hAnsi="Times New Roman" w:cs="Times New Roman"/>
                <w:color w:val="auto"/>
              </w:rPr>
            </w:pPr>
            <w:r w:rsidRPr="002A6697">
              <w:rPr>
                <w:rFonts w:ascii="Times New Roman" w:eastAsia="宋体" w:hAnsi="Times New Roman" w:cs="Times New Roman"/>
                <w:color w:val="auto"/>
              </w:rPr>
              <w:t>注册地址</w:t>
            </w:r>
            <w:r w:rsidRPr="002A6697">
              <w:rPr>
                <w:rFonts w:ascii="Times New Roman" w:eastAsia="宋体" w:hAnsi="Times New Roman" w:cs="Times New Roman"/>
                <w:color w:val="auto"/>
              </w:rPr>
              <w:t xml:space="preserve"> </w:t>
            </w:r>
          </w:p>
        </w:tc>
        <w:tc>
          <w:tcPr>
            <w:tcW w:w="6427" w:type="dxa"/>
            <w:gridSpan w:val="4"/>
            <w:tcBorders>
              <w:top w:val="single" w:sz="4" w:space="0" w:color="000000"/>
              <w:left w:val="single" w:sz="4" w:space="0" w:color="000000"/>
              <w:bottom w:val="single" w:sz="4" w:space="0" w:color="000000"/>
              <w:right w:val="single" w:sz="4" w:space="0" w:color="000000"/>
            </w:tcBorders>
          </w:tcPr>
          <w:p w:rsidR="00EC505A" w:rsidRPr="002A6697" w:rsidRDefault="00A86A77">
            <w:pPr>
              <w:spacing w:after="0"/>
              <w:ind w:right="24"/>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tc>
      </w:tr>
      <w:tr w:rsidR="00EC505A" w:rsidRPr="002A6697">
        <w:trPr>
          <w:trHeight w:val="396"/>
          <w:jc w:val="center"/>
        </w:trPr>
        <w:tc>
          <w:tcPr>
            <w:tcW w:w="2834" w:type="dxa"/>
            <w:tcBorders>
              <w:top w:val="single" w:sz="4" w:space="0" w:color="000000"/>
              <w:left w:val="single" w:sz="4" w:space="0" w:color="000000"/>
              <w:bottom w:val="single" w:sz="4" w:space="0" w:color="000000"/>
              <w:right w:val="single" w:sz="4" w:space="0" w:color="000000"/>
            </w:tcBorders>
          </w:tcPr>
          <w:p w:rsidR="00EC505A" w:rsidRPr="002A6697" w:rsidRDefault="00A86A77">
            <w:pPr>
              <w:spacing w:after="0"/>
              <w:ind w:right="43"/>
              <w:jc w:val="both"/>
              <w:rPr>
                <w:rFonts w:ascii="Times New Roman" w:eastAsia="宋体" w:hAnsi="Times New Roman" w:cs="Times New Roman"/>
                <w:color w:val="auto"/>
              </w:rPr>
            </w:pPr>
            <w:r w:rsidRPr="002A6697">
              <w:rPr>
                <w:rFonts w:ascii="Times New Roman" w:eastAsia="宋体" w:hAnsi="Times New Roman" w:cs="Times New Roman"/>
                <w:color w:val="auto"/>
              </w:rPr>
              <w:t>邮政编码</w:t>
            </w:r>
            <w:r w:rsidRPr="002A6697">
              <w:rPr>
                <w:rFonts w:ascii="Times New Roman" w:eastAsia="宋体" w:hAnsi="Times New Roman" w:cs="Times New Roman"/>
                <w:color w:val="auto"/>
              </w:rPr>
              <w:t xml:space="preserve"> </w:t>
            </w:r>
          </w:p>
        </w:tc>
        <w:tc>
          <w:tcPr>
            <w:tcW w:w="2703" w:type="dxa"/>
            <w:gridSpan w:val="2"/>
            <w:tcBorders>
              <w:top w:val="single" w:sz="4" w:space="0" w:color="000000"/>
              <w:left w:val="single" w:sz="4" w:space="0" w:color="000000"/>
              <w:bottom w:val="single" w:sz="4" w:space="0" w:color="000000"/>
              <w:right w:val="single" w:sz="4" w:space="0" w:color="000000"/>
            </w:tcBorders>
          </w:tcPr>
          <w:p w:rsidR="00EC505A" w:rsidRPr="002A6697" w:rsidRDefault="00A86A77">
            <w:pPr>
              <w:spacing w:after="0"/>
              <w:ind w:right="24"/>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EC505A" w:rsidRPr="002A6697" w:rsidRDefault="00A86A77">
            <w:pPr>
              <w:spacing w:after="0"/>
              <w:jc w:val="both"/>
              <w:rPr>
                <w:rFonts w:ascii="Times New Roman" w:eastAsia="宋体" w:hAnsi="Times New Roman" w:cs="Times New Roman"/>
                <w:color w:val="auto"/>
              </w:rPr>
            </w:pPr>
            <w:r w:rsidRPr="002A6697">
              <w:rPr>
                <w:rFonts w:ascii="Times New Roman" w:eastAsia="宋体" w:hAnsi="Times New Roman" w:cs="Times New Roman"/>
                <w:color w:val="auto"/>
              </w:rPr>
              <w:t>员工总数</w:t>
            </w:r>
            <w:r w:rsidRPr="002A6697">
              <w:rPr>
                <w:rFonts w:ascii="Times New Roman" w:eastAsia="宋体" w:hAnsi="Times New Roman" w:cs="Times New Roman"/>
                <w:color w:val="auto"/>
              </w:rPr>
              <w:t xml:space="preserve"> </w:t>
            </w:r>
          </w:p>
        </w:tc>
        <w:tc>
          <w:tcPr>
            <w:tcW w:w="2307" w:type="dxa"/>
            <w:tcBorders>
              <w:top w:val="single" w:sz="4" w:space="0" w:color="000000"/>
              <w:left w:val="single" w:sz="4" w:space="0" w:color="000000"/>
              <w:bottom w:val="single" w:sz="4" w:space="0" w:color="000000"/>
              <w:right w:val="single" w:sz="4" w:space="0" w:color="000000"/>
            </w:tcBorders>
          </w:tcPr>
          <w:p w:rsidR="00EC505A" w:rsidRPr="002A6697" w:rsidRDefault="00A86A77">
            <w:pPr>
              <w:spacing w:after="0"/>
              <w:ind w:right="11"/>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tc>
      </w:tr>
      <w:tr w:rsidR="00EC505A" w:rsidRPr="002A6697">
        <w:trPr>
          <w:trHeight w:val="408"/>
          <w:jc w:val="center"/>
        </w:trPr>
        <w:tc>
          <w:tcPr>
            <w:tcW w:w="2834" w:type="dxa"/>
            <w:vMerge w:val="restart"/>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right="43"/>
              <w:jc w:val="both"/>
              <w:rPr>
                <w:rFonts w:ascii="Times New Roman" w:eastAsia="宋体" w:hAnsi="Times New Roman" w:cs="Times New Roman"/>
                <w:color w:val="auto"/>
              </w:rPr>
            </w:pPr>
            <w:r w:rsidRPr="002A6697">
              <w:rPr>
                <w:rFonts w:ascii="Times New Roman" w:eastAsia="宋体" w:hAnsi="Times New Roman" w:cs="Times New Roman"/>
                <w:color w:val="auto"/>
              </w:rPr>
              <w:t>联系方式</w:t>
            </w:r>
            <w:r w:rsidRPr="002A6697">
              <w:rPr>
                <w:rFonts w:ascii="Times New Roman" w:eastAsia="宋体" w:hAnsi="Times New Roman" w:cs="Times New Roman"/>
                <w:color w:val="auto"/>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EC505A" w:rsidRPr="002A6697" w:rsidRDefault="00A86A77">
            <w:pPr>
              <w:spacing w:after="0"/>
              <w:jc w:val="both"/>
              <w:rPr>
                <w:rFonts w:ascii="Times New Roman" w:eastAsia="宋体" w:hAnsi="Times New Roman" w:cs="Times New Roman"/>
                <w:color w:val="auto"/>
              </w:rPr>
            </w:pPr>
            <w:r w:rsidRPr="002A6697">
              <w:rPr>
                <w:rFonts w:ascii="Times New Roman" w:eastAsia="宋体" w:hAnsi="Times New Roman" w:cs="Times New Roman"/>
                <w:color w:val="auto"/>
              </w:rPr>
              <w:t>联系人</w:t>
            </w:r>
            <w:r w:rsidRPr="002A6697">
              <w:rPr>
                <w:rFonts w:ascii="Times New Roman" w:eastAsia="宋体" w:hAnsi="Times New Roman" w:cs="Times New Roman"/>
                <w:color w:val="auto"/>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EC505A" w:rsidRPr="002A6697" w:rsidRDefault="00A86A77">
            <w:pPr>
              <w:spacing w:after="0"/>
              <w:ind w:right="13"/>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EC505A" w:rsidRPr="002A6697" w:rsidRDefault="00A86A77">
            <w:pPr>
              <w:spacing w:after="0"/>
              <w:ind w:right="66"/>
              <w:jc w:val="both"/>
              <w:rPr>
                <w:rFonts w:ascii="Times New Roman" w:eastAsia="宋体" w:hAnsi="Times New Roman" w:cs="Times New Roman"/>
                <w:color w:val="auto"/>
              </w:rPr>
            </w:pPr>
            <w:r w:rsidRPr="002A6697">
              <w:rPr>
                <w:rFonts w:ascii="Times New Roman" w:eastAsia="宋体" w:hAnsi="Times New Roman" w:cs="Times New Roman"/>
                <w:color w:val="auto"/>
              </w:rPr>
              <w:t>电话</w:t>
            </w:r>
            <w:r w:rsidRPr="002A6697">
              <w:rPr>
                <w:rFonts w:ascii="Times New Roman" w:eastAsia="宋体" w:hAnsi="Times New Roman" w:cs="Times New Roman"/>
                <w:color w:val="auto"/>
              </w:rPr>
              <w:t xml:space="preserve"> </w:t>
            </w:r>
          </w:p>
        </w:tc>
        <w:tc>
          <w:tcPr>
            <w:tcW w:w="2307" w:type="dxa"/>
            <w:tcBorders>
              <w:top w:val="single" w:sz="4" w:space="0" w:color="000000"/>
              <w:left w:val="single" w:sz="4" w:space="0" w:color="000000"/>
              <w:bottom w:val="single" w:sz="4" w:space="0" w:color="000000"/>
              <w:right w:val="single" w:sz="4" w:space="0" w:color="000000"/>
            </w:tcBorders>
          </w:tcPr>
          <w:p w:rsidR="00EC505A" w:rsidRPr="002A6697" w:rsidRDefault="00A86A77">
            <w:pPr>
              <w:spacing w:after="0"/>
              <w:ind w:right="11"/>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tc>
      </w:tr>
      <w:tr w:rsidR="00EC505A" w:rsidRPr="002A6697">
        <w:trPr>
          <w:trHeight w:val="409"/>
          <w:jc w:val="center"/>
        </w:trPr>
        <w:tc>
          <w:tcPr>
            <w:tcW w:w="2834" w:type="dxa"/>
            <w:vMerge/>
            <w:tcBorders>
              <w:top w:val="nil"/>
              <w:left w:val="single" w:sz="4" w:space="0" w:color="000000"/>
              <w:bottom w:val="single" w:sz="4" w:space="0" w:color="000000"/>
              <w:right w:val="single" w:sz="4" w:space="0" w:color="000000"/>
            </w:tcBorders>
          </w:tcPr>
          <w:p w:rsidR="00EC505A" w:rsidRPr="002A6697" w:rsidRDefault="00EC505A">
            <w:pPr>
              <w:jc w:val="both"/>
              <w:rPr>
                <w:rFonts w:ascii="Times New Roman" w:eastAsia="宋体" w:hAnsi="Times New Roman" w:cs="Times New Roman"/>
                <w:color w:val="auto"/>
              </w:rPr>
            </w:pPr>
          </w:p>
        </w:tc>
        <w:tc>
          <w:tcPr>
            <w:tcW w:w="1286" w:type="dxa"/>
            <w:tcBorders>
              <w:top w:val="single" w:sz="4" w:space="0" w:color="000000"/>
              <w:left w:val="single" w:sz="4" w:space="0" w:color="000000"/>
              <w:bottom w:val="single" w:sz="4" w:space="0" w:color="000000"/>
              <w:right w:val="single" w:sz="4" w:space="0" w:color="000000"/>
            </w:tcBorders>
          </w:tcPr>
          <w:p w:rsidR="00EC505A" w:rsidRPr="002A6697" w:rsidRDefault="00A86A77">
            <w:pPr>
              <w:spacing w:after="0"/>
              <w:ind w:right="78"/>
              <w:jc w:val="both"/>
              <w:rPr>
                <w:rFonts w:ascii="Times New Roman" w:eastAsia="宋体" w:hAnsi="Times New Roman" w:cs="Times New Roman"/>
                <w:color w:val="auto"/>
              </w:rPr>
            </w:pPr>
            <w:r w:rsidRPr="002A6697">
              <w:rPr>
                <w:rFonts w:ascii="Times New Roman" w:eastAsia="宋体" w:hAnsi="Times New Roman" w:cs="Times New Roman" w:hint="eastAsia"/>
                <w:color w:val="auto"/>
              </w:rPr>
              <w:t>邮箱</w:t>
            </w:r>
          </w:p>
        </w:tc>
        <w:tc>
          <w:tcPr>
            <w:tcW w:w="1417" w:type="dxa"/>
            <w:tcBorders>
              <w:top w:val="single" w:sz="4" w:space="0" w:color="000000"/>
              <w:left w:val="single" w:sz="4" w:space="0" w:color="000000"/>
              <w:bottom w:val="single" w:sz="4" w:space="0" w:color="000000"/>
              <w:right w:val="single" w:sz="4" w:space="0" w:color="000000"/>
            </w:tcBorders>
          </w:tcPr>
          <w:p w:rsidR="00EC505A" w:rsidRPr="002A6697" w:rsidRDefault="00A86A77">
            <w:pPr>
              <w:spacing w:after="0"/>
              <w:ind w:right="13"/>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EC505A" w:rsidRPr="002A6697" w:rsidRDefault="00A86A77">
            <w:pPr>
              <w:spacing w:after="0"/>
              <w:ind w:right="66"/>
              <w:jc w:val="both"/>
              <w:rPr>
                <w:rFonts w:ascii="Times New Roman" w:eastAsia="宋体" w:hAnsi="Times New Roman" w:cs="Times New Roman"/>
                <w:color w:val="auto"/>
              </w:rPr>
            </w:pPr>
            <w:r w:rsidRPr="002A6697">
              <w:rPr>
                <w:rFonts w:ascii="Times New Roman" w:eastAsia="宋体" w:hAnsi="Times New Roman" w:cs="Times New Roman"/>
                <w:color w:val="auto"/>
              </w:rPr>
              <w:t>传真</w:t>
            </w:r>
            <w:r w:rsidRPr="002A6697">
              <w:rPr>
                <w:rFonts w:ascii="Times New Roman" w:eastAsia="宋体" w:hAnsi="Times New Roman" w:cs="Times New Roman"/>
                <w:color w:val="auto"/>
              </w:rPr>
              <w:t xml:space="preserve"> </w:t>
            </w:r>
          </w:p>
        </w:tc>
        <w:tc>
          <w:tcPr>
            <w:tcW w:w="2307" w:type="dxa"/>
            <w:tcBorders>
              <w:top w:val="single" w:sz="4" w:space="0" w:color="000000"/>
              <w:left w:val="single" w:sz="4" w:space="0" w:color="000000"/>
              <w:bottom w:val="single" w:sz="4" w:space="0" w:color="000000"/>
              <w:right w:val="single" w:sz="4" w:space="0" w:color="000000"/>
            </w:tcBorders>
          </w:tcPr>
          <w:p w:rsidR="00EC505A" w:rsidRPr="002A6697" w:rsidRDefault="00A86A77">
            <w:pPr>
              <w:spacing w:after="0"/>
              <w:ind w:right="11"/>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tc>
      </w:tr>
      <w:tr w:rsidR="00EC505A" w:rsidRPr="002A6697">
        <w:trPr>
          <w:trHeight w:val="408"/>
          <w:jc w:val="center"/>
        </w:trPr>
        <w:tc>
          <w:tcPr>
            <w:tcW w:w="2834" w:type="dxa"/>
            <w:tcBorders>
              <w:top w:val="single" w:sz="4" w:space="0" w:color="000000"/>
              <w:left w:val="single" w:sz="4" w:space="0" w:color="000000"/>
              <w:bottom w:val="single" w:sz="4" w:space="0" w:color="000000"/>
              <w:right w:val="single" w:sz="4" w:space="0" w:color="000000"/>
            </w:tcBorders>
          </w:tcPr>
          <w:p w:rsidR="00EC505A" w:rsidRPr="002A6697" w:rsidRDefault="00A86A77">
            <w:pPr>
              <w:spacing w:after="0"/>
              <w:jc w:val="both"/>
              <w:rPr>
                <w:rFonts w:ascii="Times New Roman" w:eastAsia="宋体" w:hAnsi="Times New Roman" w:cs="Times New Roman"/>
                <w:color w:val="auto"/>
              </w:rPr>
            </w:pPr>
            <w:r w:rsidRPr="002A6697">
              <w:rPr>
                <w:rFonts w:ascii="Times New Roman" w:eastAsia="宋体" w:hAnsi="Times New Roman" w:cs="Times New Roman"/>
                <w:color w:val="auto"/>
              </w:rPr>
              <w:t>法定代表人（单位负责人）</w:t>
            </w:r>
            <w:r w:rsidRPr="002A6697">
              <w:rPr>
                <w:rFonts w:ascii="Times New Roman" w:eastAsia="宋体" w:hAnsi="Times New Roman" w:cs="Times New Roman"/>
                <w:color w:val="auto"/>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EC505A" w:rsidRPr="002A6697" w:rsidRDefault="00A86A77">
            <w:pPr>
              <w:spacing w:after="0"/>
              <w:ind w:right="78"/>
              <w:jc w:val="both"/>
              <w:rPr>
                <w:rFonts w:ascii="Times New Roman" w:eastAsia="宋体" w:hAnsi="Times New Roman" w:cs="Times New Roman"/>
                <w:color w:val="auto"/>
              </w:rPr>
            </w:pPr>
            <w:r w:rsidRPr="002A6697">
              <w:rPr>
                <w:rFonts w:ascii="Times New Roman" w:eastAsia="宋体" w:hAnsi="Times New Roman" w:cs="Times New Roman"/>
                <w:color w:val="auto"/>
              </w:rPr>
              <w:t>姓名</w:t>
            </w:r>
            <w:r w:rsidRPr="002A6697">
              <w:rPr>
                <w:rFonts w:ascii="Times New Roman" w:eastAsia="宋体" w:hAnsi="Times New Roman" w:cs="Times New Roman"/>
                <w:color w:val="auto"/>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EC505A" w:rsidRPr="002A6697" w:rsidRDefault="00A86A77">
            <w:pPr>
              <w:spacing w:after="0"/>
              <w:ind w:right="13"/>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EC505A" w:rsidRPr="002A6697" w:rsidRDefault="00A86A77">
            <w:pPr>
              <w:spacing w:after="0"/>
              <w:ind w:right="66"/>
              <w:jc w:val="both"/>
              <w:rPr>
                <w:rFonts w:ascii="Times New Roman" w:eastAsia="宋体" w:hAnsi="Times New Roman" w:cs="Times New Roman"/>
                <w:color w:val="auto"/>
              </w:rPr>
            </w:pPr>
            <w:r w:rsidRPr="002A6697">
              <w:rPr>
                <w:rFonts w:ascii="Times New Roman" w:eastAsia="宋体" w:hAnsi="Times New Roman" w:cs="Times New Roman"/>
                <w:color w:val="auto"/>
              </w:rPr>
              <w:t>电话</w:t>
            </w:r>
            <w:r w:rsidRPr="002A6697">
              <w:rPr>
                <w:rFonts w:ascii="Times New Roman" w:eastAsia="宋体" w:hAnsi="Times New Roman" w:cs="Times New Roman"/>
                <w:color w:val="auto"/>
              </w:rPr>
              <w:t xml:space="preserve"> </w:t>
            </w:r>
          </w:p>
        </w:tc>
        <w:tc>
          <w:tcPr>
            <w:tcW w:w="2307" w:type="dxa"/>
            <w:tcBorders>
              <w:top w:val="single" w:sz="4" w:space="0" w:color="000000"/>
              <w:left w:val="single" w:sz="4" w:space="0" w:color="000000"/>
              <w:bottom w:val="single" w:sz="4" w:space="0" w:color="000000"/>
              <w:right w:val="single" w:sz="4" w:space="0" w:color="000000"/>
            </w:tcBorders>
          </w:tcPr>
          <w:p w:rsidR="00EC505A" w:rsidRPr="002A6697" w:rsidRDefault="00A86A77">
            <w:pPr>
              <w:spacing w:after="0"/>
              <w:ind w:right="11"/>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tc>
      </w:tr>
      <w:tr w:rsidR="00EC505A" w:rsidRPr="002A6697">
        <w:trPr>
          <w:trHeight w:val="769"/>
          <w:jc w:val="center"/>
        </w:trPr>
        <w:tc>
          <w:tcPr>
            <w:tcW w:w="2834"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jc w:val="both"/>
              <w:rPr>
                <w:rFonts w:ascii="Times New Roman" w:eastAsia="宋体" w:hAnsi="Times New Roman" w:cs="Times New Roman"/>
                <w:color w:val="auto"/>
              </w:rPr>
            </w:pPr>
            <w:r w:rsidRPr="002A6697">
              <w:rPr>
                <w:rFonts w:ascii="Times New Roman" w:eastAsia="宋体" w:hAnsi="Times New Roman" w:cs="Times New Roman"/>
                <w:color w:val="auto"/>
              </w:rPr>
              <w:t>投标人须知要求投标人需具有的各类资质证书</w:t>
            </w:r>
            <w:r w:rsidRPr="002A6697">
              <w:rPr>
                <w:rFonts w:ascii="Times New Roman" w:eastAsia="宋体" w:hAnsi="Times New Roman" w:cs="Times New Roman"/>
                <w:color w:val="auto"/>
              </w:rPr>
              <w:t xml:space="preserve"> </w:t>
            </w:r>
          </w:p>
        </w:tc>
        <w:tc>
          <w:tcPr>
            <w:tcW w:w="6427" w:type="dxa"/>
            <w:gridSpan w:val="4"/>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right="151"/>
              <w:jc w:val="both"/>
              <w:rPr>
                <w:rFonts w:ascii="Times New Roman" w:eastAsia="宋体" w:hAnsi="Times New Roman" w:cs="Times New Roman"/>
                <w:color w:val="auto"/>
              </w:rPr>
            </w:pPr>
            <w:r w:rsidRPr="002A6697">
              <w:rPr>
                <w:rFonts w:ascii="Times New Roman" w:eastAsia="宋体" w:hAnsi="Times New Roman" w:cs="Times New Roman"/>
                <w:color w:val="auto"/>
              </w:rPr>
              <w:t>类型：</w:t>
            </w:r>
            <w:r w:rsidRPr="002A6697">
              <w:rPr>
                <w:rFonts w:ascii="Times New Roman" w:eastAsia="宋体" w:hAnsi="Times New Roman" w:cs="Times New Roman"/>
                <w:color w:val="auto"/>
              </w:rPr>
              <w:t xml:space="preserve">                 </w:t>
            </w:r>
            <w:r w:rsidRPr="002A6697">
              <w:rPr>
                <w:rFonts w:ascii="Times New Roman" w:eastAsia="宋体" w:hAnsi="Times New Roman" w:cs="Times New Roman"/>
                <w:color w:val="auto"/>
              </w:rPr>
              <w:t>等级：</w:t>
            </w:r>
            <w:r w:rsidRPr="002A6697">
              <w:rPr>
                <w:rFonts w:ascii="Times New Roman" w:eastAsia="宋体" w:hAnsi="Times New Roman" w:cs="Times New Roman"/>
                <w:color w:val="auto"/>
              </w:rPr>
              <w:t xml:space="preserve">                 </w:t>
            </w:r>
            <w:r w:rsidRPr="002A6697">
              <w:rPr>
                <w:rFonts w:ascii="Times New Roman" w:eastAsia="宋体" w:hAnsi="Times New Roman" w:cs="Times New Roman"/>
                <w:color w:val="auto"/>
              </w:rPr>
              <w:t>证书号：</w:t>
            </w:r>
            <w:r w:rsidRPr="002A6697">
              <w:rPr>
                <w:rFonts w:ascii="Times New Roman" w:eastAsia="宋体" w:hAnsi="Times New Roman" w:cs="Times New Roman"/>
                <w:color w:val="auto"/>
              </w:rPr>
              <w:t xml:space="preserve"> </w:t>
            </w:r>
          </w:p>
        </w:tc>
      </w:tr>
      <w:tr w:rsidR="00EC505A" w:rsidRPr="002A6697">
        <w:trPr>
          <w:trHeight w:val="408"/>
          <w:jc w:val="center"/>
        </w:trPr>
        <w:tc>
          <w:tcPr>
            <w:tcW w:w="2834" w:type="dxa"/>
            <w:tcBorders>
              <w:top w:val="single" w:sz="4" w:space="0" w:color="000000"/>
              <w:left w:val="single" w:sz="4" w:space="0" w:color="000000"/>
              <w:bottom w:val="single" w:sz="4" w:space="0" w:color="000000"/>
              <w:right w:val="single" w:sz="4" w:space="0" w:color="000000"/>
            </w:tcBorders>
          </w:tcPr>
          <w:p w:rsidR="00EC505A" w:rsidRPr="002A6697" w:rsidRDefault="00A86A77">
            <w:pPr>
              <w:spacing w:after="0"/>
              <w:ind w:right="56"/>
              <w:jc w:val="both"/>
              <w:rPr>
                <w:rFonts w:ascii="Times New Roman" w:eastAsia="宋体" w:hAnsi="Times New Roman" w:cs="Times New Roman"/>
                <w:color w:val="auto"/>
              </w:rPr>
            </w:pPr>
            <w:r w:rsidRPr="002A6697">
              <w:rPr>
                <w:rFonts w:ascii="Times New Roman" w:eastAsia="宋体" w:hAnsi="Times New Roman" w:cs="Times New Roman"/>
                <w:color w:val="auto"/>
              </w:rPr>
              <w:t>基本账户开户银行</w:t>
            </w:r>
            <w:r w:rsidRPr="002A6697">
              <w:rPr>
                <w:rFonts w:ascii="Times New Roman" w:eastAsia="宋体" w:hAnsi="Times New Roman" w:cs="Times New Roman"/>
                <w:color w:val="auto"/>
              </w:rPr>
              <w:t xml:space="preserve"> </w:t>
            </w:r>
          </w:p>
        </w:tc>
        <w:tc>
          <w:tcPr>
            <w:tcW w:w="6427" w:type="dxa"/>
            <w:gridSpan w:val="4"/>
            <w:tcBorders>
              <w:top w:val="single" w:sz="4" w:space="0" w:color="000000"/>
              <w:left w:val="single" w:sz="4" w:space="0" w:color="000000"/>
              <w:bottom w:val="single" w:sz="4" w:space="0" w:color="000000"/>
              <w:right w:val="single" w:sz="4" w:space="0" w:color="000000"/>
            </w:tcBorders>
          </w:tcPr>
          <w:p w:rsidR="00EC505A" w:rsidRPr="002A6697" w:rsidRDefault="00A86A77">
            <w:pPr>
              <w:spacing w:after="0"/>
              <w:ind w:right="24"/>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tc>
      </w:tr>
      <w:tr w:rsidR="00EC505A" w:rsidRPr="002A6697">
        <w:trPr>
          <w:trHeight w:val="409"/>
          <w:jc w:val="center"/>
        </w:trPr>
        <w:tc>
          <w:tcPr>
            <w:tcW w:w="2834" w:type="dxa"/>
            <w:tcBorders>
              <w:top w:val="single" w:sz="4" w:space="0" w:color="000000"/>
              <w:left w:val="single" w:sz="4" w:space="0" w:color="000000"/>
              <w:bottom w:val="single" w:sz="4" w:space="0" w:color="000000"/>
              <w:right w:val="single" w:sz="4" w:space="0" w:color="000000"/>
            </w:tcBorders>
          </w:tcPr>
          <w:p w:rsidR="00EC505A" w:rsidRPr="002A6697" w:rsidRDefault="00A86A77">
            <w:pPr>
              <w:spacing w:after="0"/>
              <w:ind w:right="56"/>
              <w:jc w:val="both"/>
              <w:rPr>
                <w:rFonts w:ascii="Times New Roman" w:eastAsia="宋体" w:hAnsi="Times New Roman" w:cs="Times New Roman"/>
                <w:color w:val="auto"/>
              </w:rPr>
            </w:pPr>
            <w:r w:rsidRPr="002A6697">
              <w:rPr>
                <w:rFonts w:ascii="Times New Roman" w:eastAsia="宋体" w:hAnsi="Times New Roman" w:cs="Times New Roman"/>
                <w:color w:val="auto"/>
              </w:rPr>
              <w:t>基本账户银行账号</w:t>
            </w:r>
            <w:r w:rsidRPr="002A6697">
              <w:rPr>
                <w:rFonts w:ascii="Times New Roman" w:eastAsia="宋体" w:hAnsi="Times New Roman" w:cs="Times New Roman"/>
                <w:color w:val="auto"/>
              </w:rPr>
              <w:t xml:space="preserve"> </w:t>
            </w:r>
          </w:p>
        </w:tc>
        <w:tc>
          <w:tcPr>
            <w:tcW w:w="6427" w:type="dxa"/>
            <w:gridSpan w:val="4"/>
            <w:tcBorders>
              <w:top w:val="single" w:sz="4" w:space="0" w:color="000000"/>
              <w:left w:val="single" w:sz="4" w:space="0" w:color="000000"/>
              <w:bottom w:val="single" w:sz="4" w:space="0" w:color="000000"/>
              <w:right w:val="single" w:sz="4" w:space="0" w:color="000000"/>
            </w:tcBorders>
          </w:tcPr>
          <w:p w:rsidR="00EC505A" w:rsidRPr="002A6697" w:rsidRDefault="00A86A77">
            <w:pPr>
              <w:spacing w:after="0"/>
              <w:ind w:right="24"/>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tc>
      </w:tr>
      <w:tr w:rsidR="00EC505A" w:rsidRPr="002A6697">
        <w:trPr>
          <w:trHeight w:val="408"/>
          <w:jc w:val="center"/>
        </w:trPr>
        <w:tc>
          <w:tcPr>
            <w:tcW w:w="2834" w:type="dxa"/>
            <w:tcBorders>
              <w:top w:val="single" w:sz="4" w:space="0" w:color="000000"/>
              <w:left w:val="single" w:sz="4" w:space="0" w:color="000000"/>
              <w:bottom w:val="single" w:sz="4" w:space="0" w:color="000000"/>
              <w:right w:val="single" w:sz="4" w:space="0" w:color="000000"/>
            </w:tcBorders>
          </w:tcPr>
          <w:p w:rsidR="00EC505A" w:rsidRPr="002A6697" w:rsidRDefault="00A86A77">
            <w:pPr>
              <w:spacing w:after="0"/>
              <w:ind w:right="43"/>
              <w:jc w:val="both"/>
              <w:rPr>
                <w:rFonts w:ascii="Times New Roman" w:eastAsia="宋体" w:hAnsi="Times New Roman" w:cs="Times New Roman"/>
                <w:color w:val="auto"/>
              </w:rPr>
            </w:pPr>
            <w:r w:rsidRPr="002A6697">
              <w:rPr>
                <w:rFonts w:ascii="Times New Roman" w:eastAsia="宋体" w:hAnsi="Times New Roman" w:cs="Times New Roman"/>
                <w:color w:val="auto"/>
              </w:rPr>
              <w:t>近三年营业额</w:t>
            </w:r>
            <w:r w:rsidRPr="002A6697">
              <w:rPr>
                <w:rFonts w:ascii="Times New Roman" w:eastAsia="宋体" w:hAnsi="Times New Roman" w:cs="Times New Roman"/>
                <w:color w:val="auto"/>
              </w:rPr>
              <w:t xml:space="preserve"> </w:t>
            </w:r>
          </w:p>
        </w:tc>
        <w:tc>
          <w:tcPr>
            <w:tcW w:w="6427" w:type="dxa"/>
            <w:gridSpan w:val="4"/>
            <w:tcBorders>
              <w:top w:val="single" w:sz="4" w:space="0" w:color="000000"/>
              <w:left w:val="single" w:sz="4" w:space="0" w:color="000000"/>
              <w:bottom w:val="single" w:sz="4" w:space="0" w:color="000000"/>
              <w:right w:val="single" w:sz="4" w:space="0" w:color="000000"/>
            </w:tcBorders>
          </w:tcPr>
          <w:p w:rsidR="00EC505A" w:rsidRPr="002A6697" w:rsidRDefault="00A86A77">
            <w:pPr>
              <w:spacing w:after="0"/>
              <w:ind w:right="24"/>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tc>
      </w:tr>
      <w:tr w:rsidR="00EC505A" w:rsidRPr="002A6697">
        <w:trPr>
          <w:trHeight w:val="1586"/>
          <w:jc w:val="center"/>
        </w:trPr>
        <w:tc>
          <w:tcPr>
            <w:tcW w:w="2834" w:type="dxa"/>
            <w:tcBorders>
              <w:top w:val="single" w:sz="4" w:space="0" w:color="000000"/>
              <w:left w:val="single" w:sz="4" w:space="0" w:color="000000"/>
              <w:bottom w:val="single" w:sz="4" w:space="0" w:color="000000"/>
              <w:right w:val="single" w:sz="4" w:space="0" w:color="000000"/>
            </w:tcBorders>
          </w:tcPr>
          <w:p w:rsidR="00EC505A" w:rsidRPr="002A6697" w:rsidRDefault="00A86A77">
            <w:pPr>
              <w:spacing w:after="0"/>
              <w:jc w:val="both"/>
              <w:rPr>
                <w:rFonts w:ascii="Times New Roman" w:eastAsia="宋体" w:hAnsi="Times New Roman" w:cs="Times New Roman"/>
                <w:color w:val="auto"/>
              </w:rPr>
            </w:pPr>
            <w:r w:rsidRPr="002A6697">
              <w:rPr>
                <w:rFonts w:ascii="Times New Roman" w:eastAsia="宋体" w:hAnsi="Times New Roman" w:cs="Times New Roman"/>
                <w:color w:val="auto"/>
              </w:rPr>
              <w:t>投标人关联企业情况（包括但不限于与投标人法定代表人（单位负责人）为同一人或者存在控股、管理关系的不同单位）</w:t>
            </w:r>
            <w:r w:rsidRPr="002A6697">
              <w:rPr>
                <w:rFonts w:ascii="Times New Roman" w:eastAsia="宋体" w:hAnsi="Times New Roman" w:cs="Times New Roman"/>
                <w:color w:val="auto"/>
              </w:rPr>
              <w:t xml:space="preserve"> </w:t>
            </w:r>
          </w:p>
        </w:tc>
        <w:tc>
          <w:tcPr>
            <w:tcW w:w="6427" w:type="dxa"/>
            <w:gridSpan w:val="4"/>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right="24"/>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tc>
      </w:tr>
      <w:tr w:rsidR="00EC505A" w:rsidRPr="002A6697">
        <w:trPr>
          <w:trHeight w:val="408"/>
          <w:jc w:val="center"/>
        </w:trPr>
        <w:tc>
          <w:tcPr>
            <w:tcW w:w="2834" w:type="dxa"/>
            <w:tcBorders>
              <w:top w:val="single" w:sz="4" w:space="0" w:color="000000"/>
              <w:left w:val="single" w:sz="4" w:space="0" w:color="000000"/>
              <w:bottom w:val="single" w:sz="4" w:space="0" w:color="000000"/>
              <w:right w:val="single" w:sz="4" w:space="0" w:color="000000"/>
            </w:tcBorders>
          </w:tcPr>
          <w:p w:rsidR="00EC505A" w:rsidRPr="002A6697" w:rsidRDefault="00A86A77">
            <w:pPr>
              <w:spacing w:after="0"/>
              <w:ind w:right="42"/>
              <w:jc w:val="both"/>
              <w:rPr>
                <w:rFonts w:ascii="Times New Roman" w:eastAsia="宋体" w:hAnsi="Times New Roman" w:cs="Times New Roman"/>
                <w:color w:val="auto"/>
              </w:rPr>
            </w:pPr>
            <w:r w:rsidRPr="002A6697">
              <w:rPr>
                <w:rFonts w:ascii="Times New Roman" w:eastAsia="宋体" w:hAnsi="Times New Roman" w:cs="Times New Roman"/>
                <w:color w:val="auto"/>
              </w:rPr>
              <w:t>备注</w:t>
            </w:r>
            <w:r w:rsidRPr="002A6697">
              <w:rPr>
                <w:rFonts w:ascii="Times New Roman" w:eastAsia="宋体" w:hAnsi="Times New Roman" w:cs="Times New Roman"/>
                <w:color w:val="auto"/>
              </w:rPr>
              <w:t xml:space="preserve"> </w:t>
            </w:r>
          </w:p>
        </w:tc>
        <w:tc>
          <w:tcPr>
            <w:tcW w:w="6427" w:type="dxa"/>
            <w:gridSpan w:val="4"/>
            <w:tcBorders>
              <w:top w:val="single" w:sz="4" w:space="0" w:color="000000"/>
              <w:left w:val="single" w:sz="4" w:space="0" w:color="000000"/>
              <w:bottom w:val="single" w:sz="4" w:space="0" w:color="000000"/>
              <w:right w:val="single" w:sz="4" w:space="0" w:color="000000"/>
            </w:tcBorders>
          </w:tcPr>
          <w:p w:rsidR="00EC505A" w:rsidRPr="002A6697" w:rsidRDefault="00A86A77">
            <w:pPr>
              <w:spacing w:after="0"/>
              <w:ind w:right="24"/>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tc>
      </w:tr>
    </w:tbl>
    <w:p w:rsidR="00EC505A" w:rsidRPr="002A6697" w:rsidRDefault="00A86A77">
      <w:pPr>
        <w:spacing w:after="116"/>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spacing w:after="0" w:line="372" w:lineRule="auto"/>
        <w:ind w:right="9" w:hanging="733"/>
        <w:jc w:val="both"/>
        <w:rPr>
          <w:rFonts w:ascii="Times New Roman" w:eastAsia="宋体" w:hAnsi="Times New Roman" w:cs="Times New Roman"/>
          <w:color w:val="auto"/>
        </w:rPr>
      </w:pPr>
      <w:r w:rsidRPr="002A6697">
        <w:rPr>
          <w:rFonts w:ascii="Times New Roman" w:eastAsia="宋体" w:hAnsi="Times New Roman" w:cs="Times New Roman"/>
          <w:color w:val="auto"/>
        </w:rPr>
        <w:t>注：投标人应在本表后附三证合一的营业执照。</w:t>
      </w:r>
    </w:p>
    <w:p w:rsidR="00EC505A" w:rsidRPr="002A6697" w:rsidRDefault="00A86A77">
      <w:pPr>
        <w:spacing w:after="0" w:line="240" w:lineRule="auto"/>
        <w:rPr>
          <w:rFonts w:ascii="Times New Roman" w:eastAsia="宋体" w:hAnsi="Times New Roman" w:cs="Times New Roman"/>
          <w:b/>
          <w:color w:val="auto"/>
          <w:sz w:val="24"/>
          <w:szCs w:val="24"/>
        </w:rPr>
      </w:pPr>
      <w:r w:rsidRPr="002A6697">
        <w:rPr>
          <w:rFonts w:ascii="Times New Roman" w:eastAsia="宋体" w:hAnsi="Times New Roman" w:cs="Times New Roman"/>
          <w:b/>
          <w:color w:val="auto"/>
          <w:sz w:val="24"/>
          <w:szCs w:val="24"/>
        </w:rPr>
        <w:br w:type="page"/>
      </w:r>
    </w:p>
    <w:p w:rsidR="00EC505A" w:rsidRPr="002A6697" w:rsidRDefault="00A86A77">
      <w:pPr>
        <w:pStyle w:val="2"/>
        <w:spacing w:after="142"/>
        <w:ind w:left="0"/>
        <w:jc w:val="both"/>
        <w:rPr>
          <w:rFonts w:ascii="Times New Roman" w:hAnsi="Times New Roman" w:cs="Times New Roman"/>
          <w:b/>
          <w:color w:val="auto"/>
          <w:sz w:val="24"/>
          <w:szCs w:val="24"/>
        </w:rPr>
      </w:pPr>
      <w:bookmarkStart w:id="116" w:name="_Toc141797058"/>
      <w:r w:rsidRPr="002A6697">
        <w:rPr>
          <w:rFonts w:ascii="Times New Roman" w:hAnsi="Times New Roman" w:cs="Times New Roman"/>
          <w:b/>
          <w:color w:val="auto"/>
          <w:sz w:val="24"/>
          <w:szCs w:val="24"/>
        </w:rPr>
        <w:lastRenderedPageBreak/>
        <w:t>（二）近年财务状况表</w:t>
      </w:r>
      <w:bookmarkEnd w:id="116"/>
      <w:r w:rsidRPr="002A6697">
        <w:rPr>
          <w:rFonts w:ascii="Times New Roman" w:hAnsi="Times New Roman" w:cs="Times New Roman"/>
          <w:b/>
          <w:color w:val="auto"/>
          <w:sz w:val="24"/>
          <w:szCs w:val="24"/>
        </w:rPr>
        <w:t xml:space="preserve"> </w:t>
      </w:r>
    </w:p>
    <w:p w:rsidR="00EC505A" w:rsidRPr="002A6697" w:rsidRDefault="00A86A77">
      <w:pPr>
        <w:spacing w:after="0" w:line="360" w:lineRule="auto"/>
        <w:ind w:firstLineChars="200" w:firstLine="442"/>
        <w:jc w:val="both"/>
        <w:rPr>
          <w:rFonts w:ascii="Times New Roman" w:eastAsia="宋体" w:hAnsi="Times New Roman" w:cs="Times New Roman"/>
          <w:b/>
          <w:color w:val="auto"/>
        </w:rPr>
      </w:pPr>
      <w:r w:rsidRPr="002A6697">
        <w:rPr>
          <w:rFonts w:ascii="Times New Roman" w:eastAsia="宋体" w:hAnsi="Times New Roman" w:cs="Times New Roman"/>
          <w:b/>
          <w:color w:val="auto"/>
        </w:rPr>
        <w:t>投标人须提供经会计师事务所审计的</w:t>
      </w:r>
      <w:r w:rsidRPr="002A6697">
        <w:rPr>
          <w:rFonts w:ascii="Times New Roman" w:eastAsia="宋体" w:hAnsi="Times New Roman" w:cs="Times New Roman"/>
          <w:b/>
          <w:color w:val="auto"/>
        </w:rPr>
        <w:t>2022</w:t>
      </w:r>
      <w:r w:rsidRPr="002A6697">
        <w:rPr>
          <w:rFonts w:ascii="Times New Roman" w:eastAsia="宋体" w:hAnsi="Times New Roman" w:cs="Times New Roman"/>
          <w:b/>
          <w:color w:val="auto"/>
        </w:rPr>
        <w:t>年度的财务报告复印件，</w:t>
      </w:r>
      <w:r w:rsidRPr="002A6697">
        <w:rPr>
          <w:rFonts w:ascii="Times New Roman" w:eastAsia="宋体" w:hAnsi="Times New Roman" w:cs="Times New Roman"/>
          <w:b/>
          <w:color w:val="auto"/>
        </w:rPr>
        <w:t>2022</w:t>
      </w:r>
      <w:r w:rsidRPr="002A6697">
        <w:rPr>
          <w:rFonts w:ascii="Times New Roman" w:eastAsia="宋体" w:hAnsi="Times New Roman" w:cs="Times New Roman"/>
          <w:b/>
          <w:color w:val="auto"/>
        </w:rPr>
        <w:t>年度审计报告未出的可提供</w:t>
      </w:r>
      <w:r w:rsidRPr="002A6697">
        <w:rPr>
          <w:rFonts w:ascii="Times New Roman" w:eastAsia="宋体" w:hAnsi="Times New Roman" w:cs="Times New Roman"/>
          <w:b/>
          <w:color w:val="auto"/>
        </w:rPr>
        <w:t>2021</w:t>
      </w:r>
      <w:r w:rsidRPr="002A6697">
        <w:rPr>
          <w:rFonts w:ascii="Times New Roman" w:eastAsia="宋体" w:hAnsi="Times New Roman" w:cs="Times New Roman"/>
          <w:b/>
          <w:color w:val="auto"/>
        </w:rPr>
        <w:t>年度审计报告；或提供投标人开户银行在开标日前</w:t>
      </w:r>
      <w:r w:rsidRPr="002A6697">
        <w:rPr>
          <w:rFonts w:ascii="Times New Roman" w:eastAsia="宋体" w:hAnsi="Times New Roman" w:cs="Times New Roman"/>
          <w:b/>
          <w:color w:val="auto"/>
        </w:rPr>
        <w:t>3</w:t>
      </w:r>
      <w:r w:rsidRPr="002A6697">
        <w:rPr>
          <w:rFonts w:ascii="Times New Roman" w:eastAsia="宋体" w:hAnsi="Times New Roman" w:cs="Times New Roman"/>
          <w:b/>
          <w:color w:val="auto"/>
        </w:rPr>
        <w:t>个月内（</w:t>
      </w:r>
      <w:r w:rsidRPr="002A6697">
        <w:rPr>
          <w:rFonts w:ascii="Times New Roman" w:eastAsia="宋体" w:hAnsi="Times New Roman" w:cs="Times New Roman"/>
          <w:b/>
          <w:color w:val="auto"/>
        </w:rPr>
        <w:t xml:space="preserve"> 2023</w:t>
      </w:r>
      <w:r w:rsidRPr="002A6697">
        <w:rPr>
          <w:rFonts w:ascii="Times New Roman" w:eastAsia="宋体" w:hAnsi="Times New Roman" w:cs="Times New Roman"/>
          <w:b/>
          <w:color w:val="auto"/>
        </w:rPr>
        <w:t>年</w:t>
      </w:r>
      <w:r w:rsidR="00DB5F1F" w:rsidRPr="002A6697">
        <w:rPr>
          <w:rFonts w:ascii="Times New Roman" w:eastAsia="宋体" w:hAnsi="Times New Roman" w:cs="Times New Roman"/>
          <w:b/>
          <w:color w:val="auto"/>
        </w:rPr>
        <w:t>5</w:t>
      </w:r>
      <w:r w:rsidR="00DB5F1F" w:rsidRPr="002A6697">
        <w:rPr>
          <w:rFonts w:ascii="Times New Roman" w:eastAsia="宋体" w:hAnsi="Times New Roman" w:cs="Times New Roman"/>
          <w:b/>
          <w:color w:val="auto"/>
        </w:rPr>
        <w:t>月</w:t>
      </w:r>
      <w:r w:rsidR="00DB5F1F" w:rsidRPr="002A6697">
        <w:rPr>
          <w:rFonts w:ascii="Times New Roman" w:eastAsia="宋体" w:hAnsi="Times New Roman" w:cs="Times New Roman"/>
          <w:b/>
          <w:color w:val="auto"/>
        </w:rPr>
        <w:t>29</w:t>
      </w:r>
      <w:r w:rsidR="00DB5F1F" w:rsidRPr="002A6697">
        <w:rPr>
          <w:rFonts w:ascii="Times New Roman" w:eastAsia="宋体" w:hAnsi="Times New Roman" w:cs="Times New Roman"/>
          <w:b/>
          <w:color w:val="auto"/>
        </w:rPr>
        <w:t>日</w:t>
      </w:r>
      <w:r w:rsidRPr="002A6697">
        <w:rPr>
          <w:rFonts w:ascii="Times New Roman" w:eastAsia="宋体" w:hAnsi="Times New Roman" w:cs="Times New Roman"/>
          <w:b/>
          <w:color w:val="auto"/>
        </w:rPr>
        <w:t>以后）开具的资信证明原件或加盖投标人公章的复印件。</w:t>
      </w:r>
    </w:p>
    <w:p w:rsidR="00EC505A" w:rsidRPr="002A6697" w:rsidRDefault="00A86A77">
      <w:pPr>
        <w:spacing w:after="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r w:rsidRPr="002A6697">
        <w:rPr>
          <w:rFonts w:ascii="Times New Roman" w:eastAsia="宋体" w:hAnsi="Times New Roman" w:cs="Times New Roman"/>
          <w:color w:val="auto"/>
        </w:rPr>
        <w:tab/>
        <w:t xml:space="preserve"> </w:t>
      </w:r>
      <w:r w:rsidRPr="002A6697">
        <w:rPr>
          <w:rFonts w:ascii="Times New Roman" w:eastAsia="宋体" w:hAnsi="Times New Roman" w:cs="Times New Roman"/>
          <w:color w:val="auto"/>
        </w:rPr>
        <w:br w:type="page"/>
      </w:r>
    </w:p>
    <w:p w:rsidR="00EC505A" w:rsidRPr="002A6697" w:rsidRDefault="00A86A77">
      <w:pPr>
        <w:pStyle w:val="2"/>
        <w:spacing w:after="142"/>
        <w:ind w:left="0"/>
        <w:jc w:val="both"/>
        <w:rPr>
          <w:rFonts w:ascii="Times New Roman" w:hAnsi="Times New Roman" w:cs="Times New Roman"/>
          <w:b/>
          <w:color w:val="auto"/>
          <w:sz w:val="24"/>
          <w:szCs w:val="24"/>
        </w:rPr>
      </w:pPr>
      <w:bookmarkStart w:id="117" w:name="_Toc141797059"/>
      <w:r w:rsidRPr="002A6697">
        <w:rPr>
          <w:rFonts w:ascii="Times New Roman" w:hAnsi="Times New Roman" w:cs="Times New Roman"/>
          <w:b/>
          <w:color w:val="auto"/>
          <w:sz w:val="24"/>
          <w:szCs w:val="24"/>
        </w:rPr>
        <w:lastRenderedPageBreak/>
        <w:t>（三）近年完成的类似项目情况表</w:t>
      </w:r>
      <w:bookmarkEnd w:id="117"/>
      <w:r w:rsidRPr="002A6697">
        <w:rPr>
          <w:rFonts w:ascii="Times New Roman" w:hAnsi="Times New Roman" w:cs="Times New Roman"/>
          <w:b/>
          <w:color w:val="auto"/>
          <w:sz w:val="24"/>
          <w:szCs w:val="24"/>
        </w:rPr>
        <w:t xml:space="preserve"> </w:t>
      </w:r>
    </w:p>
    <w:tbl>
      <w:tblPr>
        <w:tblStyle w:val="TableGrid"/>
        <w:tblW w:w="9922" w:type="dxa"/>
        <w:jc w:val="center"/>
        <w:tblInd w:w="0" w:type="dxa"/>
        <w:tblLayout w:type="fixed"/>
        <w:tblCellMar>
          <w:top w:w="5" w:type="dxa"/>
          <w:left w:w="114" w:type="dxa"/>
          <w:right w:w="81" w:type="dxa"/>
        </w:tblCellMar>
        <w:tblLook w:val="04A0" w:firstRow="1" w:lastRow="0" w:firstColumn="1" w:lastColumn="0" w:noHBand="0" w:noVBand="1"/>
      </w:tblPr>
      <w:tblGrid>
        <w:gridCol w:w="2547"/>
        <w:gridCol w:w="7375"/>
      </w:tblGrid>
      <w:tr w:rsidR="00EC505A" w:rsidRPr="002A6697">
        <w:trPr>
          <w:trHeight w:val="564"/>
          <w:jc w:val="center"/>
        </w:trPr>
        <w:tc>
          <w:tcPr>
            <w:tcW w:w="2547"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right="22"/>
              <w:jc w:val="both"/>
              <w:rPr>
                <w:rFonts w:ascii="Times New Roman" w:eastAsia="宋体" w:hAnsi="Times New Roman" w:cs="Times New Roman"/>
                <w:color w:val="auto"/>
              </w:rPr>
            </w:pPr>
            <w:r w:rsidRPr="002A6697">
              <w:rPr>
                <w:rFonts w:ascii="Times New Roman" w:eastAsia="宋体" w:hAnsi="Times New Roman" w:cs="Times New Roman"/>
                <w:color w:val="auto"/>
              </w:rPr>
              <w:t>项目名称</w:t>
            </w:r>
            <w:r w:rsidRPr="002A6697">
              <w:rPr>
                <w:rFonts w:ascii="Times New Roman" w:eastAsia="宋体" w:hAnsi="Times New Roman" w:cs="Times New Roman"/>
                <w:color w:val="auto"/>
              </w:rPr>
              <w:t xml:space="preserve"> </w:t>
            </w:r>
          </w:p>
        </w:tc>
        <w:tc>
          <w:tcPr>
            <w:tcW w:w="7375"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tc>
      </w:tr>
      <w:tr w:rsidR="00EC505A" w:rsidRPr="002A6697">
        <w:trPr>
          <w:trHeight w:val="565"/>
          <w:jc w:val="center"/>
        </w:trPr>
        <w:tc>
          <w:tcPr>
            <w:tcW w:w="2547"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right="22"/>
              <w:jc w:val="both"/>
              <w:rPr>
                <w:rFonts w:ascii="Times New Roman" w:eastAsia="宋体" w:hAnsi="Times New Roman" w:cs="Times New Roman"/>
                <w:color w:val="auto"/>
              </w:rPr>
            </w:pPr>
            <w:r w:rsidRPr="002A6697">
              <w:rPr>
                <w:rFonts w:ascii="Times New Roman" w:eastAsia="宋体" w:hAnsi="Times New Roman" w:cs="Times New Roman"/>
                <w:color w:val="auto"/>
              </w:rPr>
              <w:t>服务内容</w:t>
            </w:r>
          </w:p>
        </w:tc>
        <w:tc>
          <w:tcPr>
            <w:tcW w:w="7375"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tc>
      </w:tr>
      <w:tr w:rsidR="00EC505A" w:rsidRPr="002A6697">
        <w:trPr>
          <w:trHeight w:val="576"/>
          <w:jc w:val="center"/>
        </w:trPr>
        <w:tc>
          <w:tcPr>
            <w:tcW w:w="2547"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right="23"/>
              <w:jc w:val="both"/>
              <w:rPr>
                <w:rFonts w:ascii="Times New Roman" w:eastAsia="宋体" w:hAnsi="Times New Roman" w:cs="Times New Roman"/>
                <w:color w:val="auto"/>
              </w:rPr>
            </w:pPr>
            <w:r w:rsidRPr="002A6697">
              <w:rPr>
                <w:rFonts w:ascii="Times New Roman" w:eastAsia="宋体" w:hAnsi="Times New Roman" w:cs="Times New Roman"/>
                <w:color w:val="auto"/>
              </w:rPr>
              <w:t>项目所在地</w:t>
            </w:r>
            <w:r w:rsidRPr="002A6697">
              <w:rPr>
                <w:rFonts w:ascii="Times New Roman" w:eastAsia="宋体" w:hAnsi="Times New Roman" w:cs="Times New Roman"/>
                <w:color w:val="auto"/>
              </w:rPr>
              <w:t xml:space="preserve"> </w:t>
            </w:r>
          </w:p>
        </w:tc>
        <w:tc>
          <w:tcPr>
            <w:tcW w:w="7375"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tc>
      </w:tr>
      <w:tr w:rsidR="00EC505A" w:rsidRPr="002A6697">
        <w:trPr>
          <w:trHeight w:val="564"/>
          <w:jc w:val="center"/>
        </w:trPr>
        <w:tc>
          <w:tcPr>
            <w:tcW w:w="2547"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right="22"/>
              <w:jc w:val="both"/>
              <w:rPr>
                <w:rFonts w:ascii="Times New Roman" w:eastAsia="宋体" w:hAnsi="Times New Roman" w:cs="Times New Roman"/>
                <w:color w:val="auto"/>
              </w:rPr>
            </w:pPr>
            <w:r w:rsidRPr="002A6697">
              <w:rPr>
                <w:rFonts w:ascii="Times New Roman" w:eastAsia="宋体" w:hAnsi="Times New Roman" w:cs="Times New Roman"/>
                <w:color w:val="auto"/>
              </w:rPr>
              <w:t>买方名称</w:t>
            </w:r>
            <w:r w:rsidRPr="002A6697">
              <w:rPr>
                <w:rFonts w:ascii="Times New Roman" w:eastAsia="宋体" w:hAnsi="Times New Roman" w:cs="Times New Roman"/>
                <w:color w:val="auto"/>
              </w:rPr>
              <w:t xml:space="preserve"> </w:t>
            </w:r>
          </w:p>
        </w:tc>
        <w:tc>
          <w:tcPr>
            <w:tcW w:w="7375"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tc>
      </w:tr>
      <w:tr w:rsidR="00EC505A" w:rsidRPr="002A6697">
        <w:trPr>
          <w:trHeight w:val="565"/>
          <w:jc w:val="center"/>
        </w:trPr>
        <w:tc>
          <w:tcPr>
            <w:tcW w:w="2547"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right="11"/>
              <w:jc w:val="both"/>
              <w:rPr>
                <w:rFonts w:ascii="Times New Roman" w:eastAsia="宋体" w:hAnsi="Times New Roman" w:cs="Times New Roman"/>
                <w:color w:val="auto"/>
              </w:rPr>
            </w:pPr>
            <w:r w:rsidRPr="002A6697">
              <w:rPr>
                <w:rFonts w:ascii="Times New Roman" w:eastAsia="宋体" w:hAnsi="Times New Roman" w:cs="Times New Roman"/>
                <w:color w:val="auto"/>
              </w:rPr>
              <w:t>买方联系人及电话</w:t>
            </w:r>
            <w:r w:rsidRPr="002A6697">
              <w:rPr>
                <w:rFonts w:ascii="Times New Roman" w:eastAsia="宋体" w:hAnsi="Times New Roman" w:cs="Times New Roman"/>
                <w:color w:val="auto"/>
              </w:rPr>
              <w:t xml:space="preserve"> </w:t>
            </w:r>
          </w:p>
        </w:tc>
        <w:tc>
          <w:tcPr>
            <w:tcW w:w="7375"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tc>
      </w:tr>
      <w:tr w:rsidR="00EC505A" w:rsidRPr="002A6697">
        <w:trPr>
          <w:trHeight w:val="564"/>
          <w:jc w:val="center"/>
        </w:trPr>
        <w:tc>
          <w:tcPr>
            <w:tcW w:w="2547"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right="22"/>
              <w:jc w:val="both"/>
              <w:rPr>
                <w:rFonts w:ascii="Times New Roman" w:eastAsia="宋体" w:hAnsi="Times New Roman" w:cs="Times New Roman"/>
                <w:color w:val="auto"/>
              </w:rPr>
            </w:pPr>
            <w:r w:rsidRPr="002A6697">
              <w:rPr>
                <w:rFonts w:ascii="Times New Roman" w:eastAsia="宋体" w:hAnsi="Times New Roman" w:cs="Times New Roman"/>
                <w:color w:val="auto"/>
              </w:rPr>
              <w:t>合同金额</w:t>
            </w:r>
            <w:r w:rsidRPr="002A6697">
              <w:rPr>
                <w:rFonts w:ascii="Times New Roman" w:eastAsia="宋体" w:hAnsi="Times New Roman" w:cs="Times New Roman"/>
                <w:color w:val="auto"/>
              </w:rPr>
              <w:t xml:space="preserve"> </w:t>
            </w:r>
          </w:p>
        </w:tc>
        <w:tc>
          <w:tcPr>
            <w:tcW w:w="7375"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tc>
      </w:tr>
      <w:tr w:rsidR="00EC505A" w:rsidRPr="002A6697">
        <w:trPr>
          <w:trHeight w:val="576"/>
          <w:jc w:val="center"/>
        </w:trPr>
        <w:tc>
          <w:tcPr>
            <w:tcW w:w="2547"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right="23"/>
              <w:jc w:val="both"/>
              <w:rPr>
                <w:rFonts w:ascii="Times New Roman" w:eastAsia="宋体" w:hAnsi="Times New Roman" w:cs="Times New Roman"/>
                <w:color w:val="auto"/>
              </w:rPr>
            </w:pPr>
            <w:r w:rsidRPr="002A6697">
              <w:rPr>
                <w:rFonts w:ascii="Times New Roman" w:eastAsia="宋体" w:hAnsi="Times New Roman" w:cs="Times New Roman"/>
                <w:color w:val="auto"/>
              </w:rPr>
              <w:t>合同签订日期</w:t>
            </w:r>
            <w:r w:rsidRPr="002A6697">
              <w:rPr>
                <w:rFonts w:ascii="Times New Roman" w:eastAsia="宋体" w:hAnsi="Times New Roman" w:cs="Times New Roman"/>
                <w:color w:val="auto"/>
              </w:rPr>
              <w:t xml:space="preserve"> </w:t>
            </w:r>
          </w:p>
        </w:tc>
        <w:tc>
          <w:tcPr>
            <w:tcW w:w="7375"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tc>
      </w:tr>
      <w:tr w:rsidR="00EC505A" w:rsidRPr="002A6697">
        <w:trPr>
          <w:trHeight w:val="565"/>
          <w:jc w:val="center"/>
        </w:trPr>
        <w:tc>
          <w:tcPr>
            <w:tcW w:w="2547"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right="23"/>
              <w:jc w:val="both"/>
              <w:rPr>
                <w:rFonts w:ascii="Times New Roman" w:eastAsia="宋体" w:hAnsi="Times New Roman" w:cs="Times New Roman"/>
                <w:color w:val="auto"/>
              </w:rPr>
            </w:pPr>
            <w:r w:rsidRPr="002A6697">
              <w:rPr>
                <w:rFonts w:ascii="Times New Roman" w:eastAsia="宋体" w:hAnsi="Times New Roman" w:cs="Times New Roman"/>
                <w:color w:val="auto"/>
              </w:rPr>
              <w:t>服务起始日期</w:t>
            </w:r>
            <w:r w:rsidRPr="002A6697">
              <w:rPr>
                <w:rFonts w:ascii="Times New Roman" w:eastAsia="宋体" w:hAnsi="Times New Roman" w:cs="Times New Roman"/>
                <w:color w:val="auto"/>
              </w:rPr>
              <w:t xml:space="preserve"> </w:t>
            </w:r>
          </w:p>
        </w:tc>
        <w:tc>
          <w:tcPr>
            <w:tcW w:w="7375"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tc>
      </w:tr>
      <w:tr w:rsidR="00EC505A" w:rsidRPr="002A6697">
        <w:trPr>
          <w:trHeight w:val="565"/>
          <w:jc w:val="center"/>
        </w:trPr>
        <w:tc>
          <w:tcPr>
            <w:tcW w:w="2547"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right="23"/>
              <w:jc w:val="both"/>
              <w:rPr>
                <w:rFonts w:ascii="Times New Roman" w:eastAsia="宋体" w:hAnsi="Times New Roman" w:cs="Times New Roman"/>
                <w:color w:val="auto"/>
              </w:rPr>
            </w:pPr>
            <w:r w:rsidRPr="002A6697">
              <w:rPr>
                <w:rFonts w:ascii="Times New Roman" w:eastAsia="宋体" w:hAnsi="Times New Roman" w:cs="Times New Roman"/>
                <w:color w:val="auto"/>
              </w:rPr>
              <w:t>服务完成日期</w:t>
            </w:r>
            <w:r w:rsidRPr="002A6697">
              <w:rPr>
                <w:rFonts w:ascii="Times New Roman" w:eastAsia="宋体" w:hAnsi="Times New Roman" w:cs="Times New Roman"/>
                <w:color w:val="auto"/>
              </w:rPr>
              <w:t xml:space="preserve"> </w:t>
            </w:r>
          </w:p>
        </w:tc>
        <w:tc>
          <w:tcPr>
            <w:tcW w:w="7375"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tc>
      </w:tr>
      <w:tr w:rsidR="00EC505A" w:rsidRPr="002A6697">
        <w:trPr>
          <w:trHeight w:val="489"/>
          <w:jc w:val="center"/>
        </w:trPr>
        <w:tc>
          <w:tcPr>
            <w:tcW w:w="2547"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jc w:val="both"/>
              <w:rPr>
                <w:rFonts w:ascii="Times New Roman" w:eastAsia="宋体" w:hAnsi="Times New Roman" w:cs="Times New Roman"/>
                <w:color w:val="auto"/>
              </w:rPr>
            </w:pPr>
            <w:r w:rsidRPr="002A6697">
              <w:rPr>
                <w:rFonts w:ascii="Times New Roman" w:eastAsia="宋体" w:hAnsi="Times New Roman" w:cs="Times New Roman"/>
                <w:color w:val="auto"/>
              </w:rPr>
              <w:t>项目概况及履约情况</w:t>
            </w:r>
            <w:r w:rsidRPr="002A6697">
              <w:rPr>
                <w:rFonts w:ascii="Times New Roman" w:eastAsia="宋体" w:hAnsi="Times New Roman" w:cs="Times New Roman"/>
                <w:color w:val="auto"/>
              </w:rPr>
              <w:t xml:space="preserve"> </w:t>
            </w:r>
          </w:p>
        </w:tc>
        <w:tc>
          <w:tcPr>
            <w:tcW w:w="7375" w:type="dxa"/>
            <w:tcBorders>
              <w:top w:val="single" w:sz="4" w:space="0" w:color="000000"/>
              <w:left w:val="single" w:sz="4" w:space="0" w:color="000000"/>
              <w:bottom w:val="single" w:sz="4" w:space="0" w:color="000000"/>
              <w:right w:val="single" w:sz="4" w:space="0" w:color="000000"/>
            </w:tcBorders>
          </w:tcPr>
          <w:p w:rsidR="00EC505A" w:rsidRPr="002A6697" w:rsidRDefault="00A86A77">
            <w:pPr>
              <w:spacing w:after="18"/>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tc>
      </w:tr>
      <w:tr w:rsidR="00EC505A" w:rsidRPr="002A6697">
        <w:trPr>
          <w:trHeight w:val="565"/>
          <w:jc w:val="center"/>
        </w:trPr>
        <w:tc>
          <w:tcPr>
            <w:tcW w:w="2547"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ind w:right="22"/>
              <w:jc w:val="both"/>
              <w:rPr>
                <w:rFonts w:ascii="Times New Roman" w:eastAsia="宋体" w:hAnsi="Times New Roman" w:cs="Times New Roman"/>
                <w:color w:val="auto"/>
              </w:rPr>
            </w:pPr>
            <w:r w:rsidRPr="002A6697">
              <w:rPr>
                <w:rFonts w:ascii="Times New Roman" w:eastAsia="宋体" w:hAnsi="Times New Roman" w:cs="Times New Roman"/>
                <w:color w:val="auto"/>
              </w:rPr>
              <w:t>备注</w:t>
            </w:r>
            <w:r w:rsidRPr="002A6697">
              <w:rPr>
                <w:rFonts w:ascii="Times New Roman" w:eastAsia="宋体" w:hAnsi="Times New Roman" w:cs="Times New Roman"/>
                <w:color w:val="auto"/>
              </w:rPr>
              <w:t xml:space="preserve"> </w:t>
            </w:r>
          </w:p>
        </w:tc>
        <w:tc>
          <w:tcPr>
            <w:tcW w:w="7375" w:type="dxa"/>
            <w:tcBorders>
              <w:top w:val="single" w:sz="4" w:space="0" w:color="000000"/>
              <w:left w:val="single" w:sz="4" w:space="0" w:color="000000"/>
              <w:bottom w:val="single" w:sz="4" w:space="0" w:color="000000"/>
              <w:right w:val="single" w:sz="4" w:space="0" w:color="000000"/>
            </w:tcBorders>
            <w:vAlign w:val="center"/>
          </w:tcPr>
          <w:p w:rsidR="00EC505A" w:rsidRPr="002A6697" w:rsidRDefault="00A86A77">
            <w:pPr>
              <w:spacing w:after="0"/>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tc>
      </w:tr>
    </w:tbl>
    <w:p w:rsidR="00EC505A" w:rsidRPr="002A6697" w:rsidRDefault="00A86A77">
      <w:pPr>
        <w:spacing w:after="124"/>
        <w:jc w:val="both"/>
        <w:rPr>
          <w:rFonts w:ascii="Times New Roman" w:eastAsia="宋体" w:hAnsi="Times New Roman" w:cs="Times New Roman"/>
          <w:color w:val="auto"/>
        </w:rPr>
      </w:pPr>
      <w:r w:rsidRPr="002A6697">
        <w:rPr>
          <w:rFonts w:ascii="Times New Roman" w:eastAsia="宋体" w:hAnsi="Times New Roman" w:cs="Times New Roman"/>
          <w:color w:val="auto"/>
        </w:rPr>
        <w:t xml:space="preserve"> </w:t>
      </w:r>
    </w:p>
    <w:p w:rsidR="00EC505A" w:rsidRPr="002A6697" w:rsidRDefault="00A86A77">
      <w:pPr>
        <w:spacing w:after="119" w:line="265" w:lineRule="auto"/>
        <w:ind w:right="9" w:hanging="10"/>
        <w:jc w:val="both"/>
        <w:rPr>
          <w:rFonts w:ascii="Times New Roman" w:eastAsia="宋体" w:hAnsi="Times New Roman" w:cs="Times New Roman"/>
          <w:color w:val="auto"/>
        </w:rPr>
      </w:pPr>
      <w:r w:rsidRPr="002A6697">
        <w:rPr>
          <w:rFonts w:ascii="Times New Roman" w:eastAsia="宋体" w:hAnsi="Times New Roman" w:cs="Times New Roman"/>
          <w:color w:val="auto"/>
        </w:rPr>
        <w:t>注：投标人应根据投标人须知和招标公告</w:t>
      </w:r>
      <w:r w:rsidRPr="002A6697">
        <w:rPr>
          <w:rFonts w:ascii="Times New Roman" w:eastAsia="宋体" w:hAnsi="Times New Roman" w:cs="Times New Roman" w:hint="eastAsia"/>
          <w:color w:val="auto"/>
        </w:rPr>
        <w:t>以及打分办法</w:t>
      </w:r>
      <w:r w:rsidRPr="002A6697">
        <w:rPr>
          <w:rFonts w:ascii="Times New Roman" w:eastAsia="宋体" w:hAnsi="Times New Roman" w:cs="Times New Roman"/>
          <w:color w:val="auto"/>
        </w:rPr>
        <w:t>的要求在</w:t>
      </w:r>
      <w:r w:rsidRPr="002A6697">
        <w:rPr>
          <w:rFonts w:ascii="Times New Roman" w:eastAsia="宋体" w:hAnsi="Times New Roman" w:cs="Times New Roman" w:hint="eastAsia"/>
          <w:color w:val="auto"/>
        </w:rPr>
        <w:t>业绩统计</w:t>
      </w:r>
      <w:r w:rsidRPr="002A6697">
        <w:rPr>
          <w:rFonts w:ascii="Times New Roman" w:eastAsia="宋体" w:hAnsi="Times New Roman" w:cs="Times New Roman"/>
          <w:color w:val="auto"/>
        </w:rPr>
        <w:t>表后附相关证明材料（如要求）。</w:t>
      </w:r>
      <w:r w:rsidRPr="002A6697">
        <w:rPr>
          <w:rFonts w:ascii="Times New Roman" w:eastAsia="宋体" w:hAnsi="Times New Roman" w:cs="Times New Roman"/>
          <w:color w:val="auto"/>
        </w:rPr>
        <w:t xml:space="preserve">  </w:t>
      </w:r>
    </w:p>
    <w:p w:rsidR="00EC505A" w:rsidRPr="002A6697" w:rsidRDefault="00A86A77">
      <w:pPr>
        <w:spacing w:after="0"/>
        <w:jc w:val="both"/>
        <w:rPr>
          <w:rFonts w:ascii="Times New Roman" w:eastAsia="宋体" w:hAnsi="Times New Roman" w:cs="Times New Roman"/>
          <w:color w:val="auto"/>
        </w:rPr>
      </w:pPr>
      <w:r w:rsidRPr="002A6697">
        <w:rPr>
          <w:rFonts w:ascii="Times New Roman" w:eastAsia="宋体" w:hAnsi="Times New Roman" w:cs="Times New Roman"/>
          <w:color w:val="auto"/>
        </w:rPr>
        <w:tab/>
        <w:t xml:space="preserve"> </w:t>
      </w:r>
    </w:p>
    <w:p w:rsidR="00EC505A" w:rsidRPr="002A6697" w:rsidRDefault="00A86A77">
      <w:pPr>
        <w:spacing w:after="0"/>
        <w:rPr>
          <w:rFonts w:ascii="Times New Roman" w:eastAsia="宋体" w:hAnsi="Times New Roman" w:cs="Times New Roman"/>
          <w:color w:val="auto"/>
        </w:rPr>
      </w:pPr>
      <w:r w:rsidRPr="002A6697">
        <w:rPr>
          <w:rFonts w:ascii="Times New Roman" w:eastAsia="宋体" w:hAnsi="Times New Roman" w:cs="Times New Roman"/>
          <w:color w:val="auto"/>
        </w:rPr>
        <w:br w:type="page"/>
      </w:r>
    </w:p>
    <w:p w:rsidR="00EC505A" w:rsidRPr="002A6697" w:rsidRDefault="00EC505A">
      <w:pPr>
        <w:spacing w:after="0"/>
        <w:jc w:val="both"/>
        <w:rPr>
          <w:rFonts w:ascii="Times New Roman" w:eastAsia="宋体" w:hAnsi="Times New Roman" w:cs="Times New Roman"/>
          <w:color w:val="auto"/>
        </w:rPr>
      </w:pPr>
    </w:p>
    <w:p w:rsidR="00EC505A" w:rsidRPr="002A6697" w:rsidRDefault="00A86A77">
      <w:pPr>
        <w:pStyle w:val="2"/>
        <w:numPr>
          <w:ilvl w:val="0"/>
          <w:numId w:val="37"/>
        </w:numPr>
        <w:spacing w:after="142"/>
        <w:ind w:left="0"/>
        <w:jc w:val="both"/>
        <w:rPr>
          <w:rFonts w:ascii="Times New Roman" w:hAnsi="Times New Roman" w:cs="Times New Roman"/>
          <w:b/>
          <w:color w:val="auto"/>
          <w:sz w:val="24"/>
          <w:szCs w:val="24"/>
        </w:rPr>
      </w:pPr>
      <w:bookmarkStart w:id="118" w:name="_Toc141797060"/>
      <w:r w:rsidRPr="002A6697">
        <w:rPr>
          <w:rFonts w:ascii="Times New Roman" w:hAnsi="Times New Roman" w:cs="Times New Roman" w:hint="eastAsia"/>
          <w:b/>
          <w:color w:val="auto"/>
          <w:sz w:val="24"/>
          <w:szCs w:val="24"/>
        </w:rPr>
        <w:t>信誉情况</w:t>
      </w:r>
      <w:bookmarkEnd w:id="118"/>
    </w:p>
    <w:p w:rsidR="00EC505A" w:rsidRPr="002A6697" w:rsidRDefault="00A86A77">
      <w:pPr>
        <w:rPr>
          <w:color w:val="auto"/>
        </w:rPr>
      </w:pPr>
      <w:r w:rsidRPr="002A6697">
        <w:rPr>
          <w:rFonts w:hint="eastAsia"/>
          <w:color w:val="auto"/>
        </w:rPr>
        <w:t>（投标人须提供文件递交截止日前一周内的信用中国及国铁采购平台的查询记录截图，</w:t>
      </w:r>
      <w:r w:rsidRPr="002A6697">
        <w:rPr>
          <w:color w:val="auto"/>
        </w:rPr>
        <w:t>实际以招标代理在开标当日查询结果为准</w:t>
      </w:r>
      <w:r w:rsidRPr="002A6697">
        <w:rPr>
          <w:rFonts w:hint="eastAsia"/>
          <w:color w:val="auto"/>
        </w:rPr>
        <w:t>）</w:t>
      </w:r>
    </w:p>
    <w:p w:rsidR="00EC505A" w:rsidRPr="002A6697" w:rsidRDefault="00A86A77">
      <w:pPr>
        <w:rPr>
          <w:color w:val="auto"/>
        </w:rPr>
      </w:pPr>
      <w:r w:rsidRPr="002A6697">
        <w:rPr>
          <w:rFonts w:hint="eastAsia"/>
          <w:color w:val="auto"/>
        </w:rPr>
        <w:br w:type="page"/>
      </w:r>
    </w:p>
    <w:p w:rsidR="00EC505A" w:rsidRPr="002A6697" w:rsidRDefault="00A86A77">
      <w:pPr>
        <w:pStyle w:val="2"/>
        <w:numPr>
          <w:ilvl w:val="0"/>
          <w:numId w:val="37"/>
        </w:numPr>
        <w:spacing w:after="142"/>
        <w:ind w:left="0"/>
        <w:jc w:val="both"/>
        <w:rPr>
          <w:rFonts w:ascii="Times New Roman" w:hAnsi="Times New Roman" w:cs="Times New Roman"/>
          <w:b/>
          <w:color w:val="auto"/>
          <w:sz w:val="24"/>
          <w:szCs w:val="24"/>
        </w:rPr>
      </w:pPr>
      <w:bookmarkStart w:id="119" w:name="_Toc141797061"/>
      <w:r w:rsidRPr="002A6697">
        <w:rPr>
          <w:rFonts w:ascii="Times New Roman" w:hAnsi="Times New Roman" w:cs="Times New Roman" w:hint="eastAsia"/>
          <w:b/>
          <w:color w:val="auto"/>
          <w:sz w:val="24"/>
          <w:szCs w:val="24"/>
        </w:rPr>
        <w:lastRenderedPageBreak/>
        <w:t>其它资格要求</w:t>
      </w:r>
      <w:bookmarkEnd w:id="119"/>
    </w:p>
    <w:p w:rsidR="00EC505A" w:rsidRPr="002A6697" w:rsidRDefault="00A86A77">
      <w:pPr>
        <w:numPr>
          <w:ilvl w:val="255"/>
          <w:numId w:val="0"/>
        </w:numPr>
        <w:spacing w:after="97" w:line="360" w:lineRule="auto"/>
        <w:ind w:right="79" w:firstLineChars="200" w:firstLine="440"/>
        <w:jc w:val="both"/>
        <w:rPr>
          <w:rFonts w:ascii="Times New Roman" w:eastAsia="宋体" w:hAnsi="Times New Roman" w:cs="Times New Roman"/>
          <w:color w:val="auto"/>
          <w:sz w:val="24"/>
          <w:szCs w:val="24"/>
        </w:rPr>
      </w:pPr>
      <w:r w:rsidRPr="002A6697">
        <w:rPr>
          <w:rFonts w:ascii="Times New Roman" w:eastAsia="宋体" w:hAnsi="Times New Roman" w:cs="Times New Roman" w:hint="eastAsia"/>
          <w:color w:val="auto"/>
        </w:rPr>
        <w:t>投标人提供</w:t>
      </w:r>
      <w:r w:rsidRPr="002A6697">
        <w:rPr>
          <w:rFonts w:ascii="Times New Roman" w:eastAsia="宋体" w:hAnsi="Times New Roman" w:cs="Times New Roman"/>
          <w:color w:val="auto"/>
        </w:rPr>
        <w:t>招标文件要求的其他资格证明材料</w:t>
      </w:r>
      <w:r w:rsidRPr="002A6697">
        <w:rPr>
          <w:rFonts w:ascii="Times New Roman" w:eastAsia="宋体" w:hAnsi="Times New Roman" w:cs="Times New Roman" w:hint="eastAsia"/>
          <w:color w:val="auto"/>
        </w:rPr>
        <w:t>：</w:t>
      </w:r>
    </w:p>
    <w:p w:rsidR="00EC505A" w:rsidRPr="002A6697" w:rsidRDefault="00A86A77">
      <w:pPr>
        <w:numPr>
          <w:ilvl w:val="255"/>
          <w:numId w:val="0"/>
        </w:numPr>
        <w:spacing w:after="97" w:line="360" w:lineRule="auto"/>
        <w:ind w:right="79" w:firstLineChars="200" w:firstLine="440"/>
        <w:jc w:val="both"/>
        <w:rPr>
          <w:rFonts w:ascii="Times New Roman" w:eastAsia="宋体" w:hAnsi="Times New Roman" w:cs="Times New Roman"/>
          <w:color w:val="auto"/>
        </w:rPr>
      </w:pPr>
      <w:r w:rsidRPr="002A6697">
        <w:rPr>
          <w:rFonts w:ascii="Times New Roman" w:eastAsia="宋体" w:hAnsi="Times New Roman" w:cs="Times New Roman" w:hint="eastAsia"/>
          <w:color w:val="auto"/>
        </w:rPr>
        <w:t>a.</w:t>
      </w:r>
      <w:r w:rsidRPr="002A6697">
        <w:rPr>
          <w:rFonts w:ascii="Times New Roman" w:eastAsia="宋体" w:hAnsi="Times New Roman" w:cs="Times New Roman" w:hint="eastAsia"/>
          <w:color w:val="auto"/>
        </w:rPr>
        <w:t>非</w:t>
      </w:r>
      <w:r w:rsidRPr="002A6697">
        <w:rPr>
          <w:rFonts w:ascii="Times New Roman" w:eastAsia="宋体" w:hAnsi="Times New Roman" w:cs="Times New Roman"/>
          <w:color w:val="auto"/>
        </w:rPr>
        <w:t>联合体投标</w:t>
      </w:r>
      <w:r w:rsidRPr="002A6697">
        <w:rPr>
          <w:rFonts w:ascii="Times New Roman" w:eastAsia="宋体" w:hAnsi="Times New Roman" w:cs="Times New Roman" w:hint="eastAsia"/>
          <w:color w:val="auto"/>
        </w:rPr>
        <w:t>声明（格式自拟）；</w:t>
      </w:r>
    </w:p>
    <w:p w:rsidR="00EC505A" w:rsidRPr="002A6697" w:rsidRDefault="00A86A77">
      <w:pPr>
        <w:numPr>
          <w:ilvl w:val="255"/>
          <w:numId w:val="0"/>
        </w:numPr>
        <w:spacing w:after="97" w:line="360" w:lineRule="auto"/>
        <w:ind w:right="79" w:firstLineChars="200" w:firstLine="440"/>
        <w:jc w:val="both"/>
        <w:rPr>
          <w:rFonts w:ascii="Times New Roman" w:eastAsia="宋体" w:hAnsi="Times New Roman" w:cs="Times New Roman"/>
          <w:color w:val="auto"/>
        </w:rPr>
      </w:pPr>
      <w:r w:rsidRPr="002A6697">
        <w:rPr>
          <w:rFonts w:ascii="Times New Roman" w:eastAsia="宋体" w:hAnsi="Times New Roman" w:cs="Times New Roman" w:hint="eastAsia"/>
          <w:color w:val="auto"/>
        </w:rPr>
        <w:t>b.</w:t>
      </w:r>
      <w:r w:rsidRPr="002A6697">
        <w:rPr>
          <w:rFonts w:ascii="Times New Roman" w:eastAsia="宋体" w:hAnsi="Times New Roman" w:cs="Times New Roman"/>
          <w:color w:val="auto"/>
        </w:rPr>
        <w:t>近三年内（</w:t>
      </w:r>
      <w:r w:rsidRPr="002A6697">
        <w:rPr>
          <w:rFonts w:ascii="Times New Roman" w:eastAsia="宋体" w:hAnsi="Times New Roman" w:cs="Times New Roman"/>
          <w:color w:val="auto"/>
        </w:rPr>
        <w:t>2020</w:t>
      </w:r>
      <w:r w:rsidRPr="002A6697">
        <w:rPr>
          <w:rFonts w:ascii="Times New Roman" w:eastAsia="宋体" w:hAnsi="Times New Roman" w:cs="Times New Roman"/>
          <w:color w:val="auto"/>
        </w:rPr>
        <w:t>年</w:t>
      </w:r>
      <w:r w:rsidRPr="002A6697">
        <w:rPr>
          <w:rFonts w:ascii="Times New Roman" w:eastAsia="宋体" w:hAnsi="Times New Roman" w:cs="Times New Roman"/>
          <w:color w:val="auto"/>
        </w:rPr>
        <w:t>~</w:t>
      </w:r>
      <w:r w:rsidRPr="002A6697">
        <w:rPr>
          <w:rFonts w:ascii="Times New Roman" w:eastAsia="宋体" w:hAnsi="Times New Roman" w:cs="Times New Roman"/>
          <w:color w:val="auto"/>
        </w:rPr>
        <w:t>今），投标人在经营活动中没有重大违法记录</w:t>
      </w:r>
      <w:r w:rsidRPr="002A6697">
        <w:rPr>
          <w:rFonts w:ascii="Times New Roman" w:eastAsia="宋体" w:hAnsi="Times New Roman" w:cs="Times New Roman" w:hint="eastAsia"/>
          <w:color w:val="auto"/>
        </w:rPr>
        <w:t>的</w:t>
      </w:r>
      <w:r w:rsidRPr="002A6697">
        <w:rPr>
          <w:rFonts w:ascii="Times New Roman" w:eastAsia="宋体" w:hAnsi="Times New Roman" w:cs="Times New Roman"/>
          <w:color w:val="auto"/>
        </w:rPr>
        <w:t>声明函</w:t>
      </w:r>
      <w:r w:rsidRPr="002A6697">
        <w:rPr>
          <w:rFonts w:ascii="Times New Roman" w:eastAsia="宋体" w:hAnsi="Times New Roman" w:cs="Times New Roman" w:hint="eastAsia"/>
          <w:color w:val="auto"/>
        </w:rPr>
        <w:t>（后附格式）</w:t>
      </w:r>
      <w:r w:rsidRPr="002A6697">
        <w:rPr>
          <w:rFonts w:ascii="Times New Roman" w:eastAsia="宋体" w:hAnsi="Times New Roman" w:cs="Times New Roman"/>
          <w:color w:val="auto"/>
        </w:rPr>
        <w:t>；</w:t>
      </w:r>
    </w:p>
    <w:p w:rsidR="00EC505A" w:rsidRPr="002A6697" w:rsidRDefault="00A86A77">
      <w:pPr>
        <w:numPr>
          <w:ilvl w:val="255"/>
          <w:numId w:val="0"/>
        </w:numPr>
        <w:spacing w:after="97" w:line="360" w:lineRule="auto"/>
        <w:ind w:right="79" w:firstLineChars="200" w:firstLine="440"/>
        <w:jc w:val="both"/>
        <w:rPr>
          <w:rFonts w:ascii="Times New Roman" w:eastAsia="宋体" w:hAnsi="Times New Roman" w:cs="Times New Roman"/>
          <w:color w:val="auto"/>
        </w:rPr>
      </w:pPr>
      <w:r w:rsidRPr="002A6697">
        <w:rPr>
          <w:rFonts w:ascii="Times New Roman" w:eastAsia="宋体" w:hAnsi="Times New Roman" w:cs="Times New Roman" w:hint="eastAsia"/>
          <w:color w:val="auto"/>
        </w:rPr>
        <w:t>c.</w:t>
      </w:r>
      <w:r w:rsidRPr="002A6697">
        <w:rPr>
          <w:rFonts w:ascii="Times New Roman" w:eastAsia="宋体" w:hAnsi="Times New Roman" w:cs="Times New Roman"/>
          <w:color w:val="auto"/>
        </w:rPr>
        <w:t>未与受托为本次招标项目的前期工作提供设计、咨询及编制规范等服务的供应商有关联</w:t>
      </w:r>
      <w:r w:rsidRPr="002A6697">
        <w:rPr>
          <w:rFonts w:ascii="Times New Roman" w:eastAsia="宋体" w:hAnsi="Times New Roman" w:cs="Times New Roman" w:hint="eastAsia"/>
          <w:color w:val="auto"/>
        </w:rPr>
        <w:t>的</w:t>
      </w:r>
      <w:r w:rsidRPr="002A6697">
        <w:rPr>
          <w:rFonts w:ascii="Times New Roman" w:eastAsia="宋体" w:hAnsi="Times New Roman" w:cs="Times New Roman"/>
          <w:color w:val="auto"/>
        </w:rPr>
        <w:t>声明函</w:t>
      </w:r>
      <w:r w:rsidRPr="002A6697">
        <w:rPr>
          <w:rFonts w:ascii="Times New Roman" w:eastAsia="宋体" w:hAnsi="Times New Roman" w:cs="Times New Roman" w:hint="eastAsia"/>
          <w:color w:val="auto"/>
        </w:rPr>
        <w:t>（格式自拟）</w:t>
      </w:r>
      <w:r w:rsidRPr="002A6697">
        <w:rPr>
          <w:rFonts w:ascii="Times New Roman" w:eastAsia="宋体" w:hAnsi="Times New Roman" w:cs="Times New Roman"/>
          <w:color w:val="auto"/>
        </w:rPr>
        <w:t>；</w:t>
      </w:r>
    </w:p>
    <w:p w:rsidR="00EC505A" w:rsidRPr="002A6697" w:rsidRDefault="00A86A77">
      <w:pPr>
        <w:numPr>
          <w:ilvl w:val="255"/>
          <w:numId w:val="0"/>
        </w:numPr>
        <w:spacing w:after="97" w:line="360" w:lineRule="auto"/>
        <w:ind w:right="79" w:firstLineChars="200" w:firstLine="440"/>
        <w:jc w:val="both"/>
        <w:rPr>
          <w:rFonts w:ascii="Times New Roman" w:eastAsia="宋体" w:hAnsi="Times New Roman" w:cs="Times New Roman"/>
          <w:color w:val="auto"/>
        </w:rPr>
      </w:pPr>
      <w:r w:rsidRPr="002A6697">
        <w:rPr>
          <w:rFonts w:ascii="Times New Roman" w:eastAsia="宋体" w:hAnsi="Times New Roman" w:cs="Times New Roman" w:hint="eastAsia"/>
          <w:color w:val="auto"/>
        </w:rPr>
        <w:t>d.</w:t>
      </w:r>
      <w:r w:rsidRPr="002A6697">
        <w:rPr>
          <w:rFonts w:ascii="Times New Roman" w:eastAsia="宋体" w:hAnsi="Times New Roman" w:cs="Times New Roman"/>
          <w:color w:val="auto"/>
        </w:rPr>
        <w:t>与招标人及招标代理机构不存在可能影响招标公正性的利害关系</w:t>
      </w:r>
      <w:r w:rsidRPr="002A6697">
        <w:rPr>
          <w:rFonts w:ascii="Times New Roman" w:eastAsia="宋体" w:hAnsi="Times New Roman" w:cs="Times New Roman" w:hint="eastAsia"/>
          <w:color w:val="auto"/>
        </w:rPr>
        <w:t>、</w:t>
      </w:r>
      <w:r w:rsidRPr="002A6697">
        <w:rPr>
          <w:rFonts w:ascii="Times New Roman" w:eastAsia="宋体" w:hAnsi="Times New Roman" w:cs="Times New Roman"/>
          <w:color w:val="auto"/>
        </w:rPr>
        <w:t>独立于招标人和招标代理机构</w:t>
      </w:r>
      <w:r w:rsidRPr="002A6697">
        <w:rPr>
          <w:rFonts w:ascii="Times New Roman" w:eastAsia="宋体" w:hAnsi="Times New Roman" w:cs="Times New Roman" w:hint="eastAsia"/>
          <w:color w:val="auto"/>
        </w:rPr>
        <w:t>的</w:t>
      </w:r>
      <w:r w:rsidRPr="002A6697">
        <w:rPr>
          <w:rFonts w:ascii="Times New Roman" w:eastAsia="宋体" w:hAnsi="Times New Roman" w:cs="Times New Roman"/>
          <w:color w:val="auto"/>
        </w:rPr>
        <w:t>声明函</w:t>
      </w:r>
      <w:r w:rsidRPr="002A6697">
        <w:rPr>
          <w:rFonts w:ascii="Times New Roman" w:eastAsia="宋体" w:hAnsi="Times New Roman" w:cs="Times New Roman" w:hint="eastAsia"/>
          <w:color w:val="auto"/>
        </w:rPr>
        <w:t>（格式自拟）</w:t>
      </w:r>
      <w:r w:rsidRPr="002A6697">
        <w:rPr>
          <w:rFonts w:ascii="Times New Roman" w:eastAsia="宋体" w:hAnsi="Times New Roman" w:cs="Times New Roman"/>
          <w:color w:val="auto"/>
        </w:rPr>
        <w:t>；</w:t>
      </w:r>
    </w:p>
    <w:p w:rsidR="00EC505A" w:rsidRPr="002A6697" w:rsidRDefault="00A86A77">
      <w:pPr>
        <w:numPr>
          <w:ilvl w:val="255"/>
          <w:numId w:val="0"/>
        </w:numPr>
        <w:spacing w:after="97" w:line="360" w:lineRule="auto"/>
        <w:ind w:right="79" w:firstLineChars="200" w:firstLine="440"/>
        <w:jc w:val="both"/>
        <w:rPr>
          <w:rFonts w:ascii="Times New Roman" w:eastAsia="宋体" w:hAnsi="Times New Roman" w:cs="Times New Roman"/>
          <w:color w:val="auto"/>
        </w:rPr>
      </w:pPr>
      <w:r w:rsidRPr="002A6697">
        <w:rPr>
          <w:rFonts w:ascii="Times New Roman" w:eastAsia="宋体" w:hAnsi="Times New Roman" w:cs="Times New Roman" w:hint="eastAsia"/>
          <w:color w:val="auto"/>
        </w:rPr>
        <w:t>e.</w:t>
      </w:r>
      <w:r w:rsidRPr="002A6697">
        <w:rPr>
          <w:rFonts w:ascii="Times New Roman" w:eastAsia="宋体" w:hAnsi="Times New Roman" w:cs="Times New Roman"/>
          <w:color w:val="auto"/>
        </w:rPr>
        <w:t>不存在与其他投标人的单位负责人为同一人或者存在控股、管理关系的情况</w:t>
      </w:r>
      <w:r w:rsidRPr="002A6697">
        <w:rPr>
          <w:rFonts w:ascii="Times New Roman" w:eastAsia="宋体" w:hAnsi="Times New Roman" w:cs="Times New Roman" w:hint="eastAsia"/>
          <w:color w:val="auto"/>
        </w:rPr>
        <w:t>的</w:t>
      </w:r>
      <w:r w:rsidRPr="002A6697">
        <w:rPr>
          <w:rFonts w:ascii="Times New Roman" w:eastAsia="宋体" w:hAnsi="Times New Roman" w:cs="Times New Roman"/>
          <w:color w:val="auto"/>
        </w:rPr>
        <w:t>声明函</w:t>
      </w:r>
      <w:r w:rsidRPr="002A6697">
        <w:rPr>
          <w:rFonts w:ascii="Times New Roman" w:eastAsia="宋体" w:hAnsi="Times New Roman" w:cs="Times New Roman" w:hint="eastAsia"/>
          <w:color w:val="auto"/>
        </w:rPr>
        <w:t>（格式自拟）</w:t>
      </w:r>
      <w:r w:rsidRPr="002A6697">
        <w:rPr>
          <w:rFonts w:ascii="Times New Roman" w:eastAsia="宋体" w:hAnsi="Times New Roman" w:cs="Times New Roman"/>
          <w:color w:val="auto"/>
        </w:rPr>
        <w:t>；</w:t>
      </w:r>
    </w:p>
    <w:p w:rsidR="00EC505A" w:rsidRPr="002A6697" w:rsidRDefault="00A86A77">
      <w:pPr>
        <w:numPr>
          <w:ilvl w:val="255"/>
          <w:numId w:val="0"/>
        </w:numPr>
        <w:spacing w:after="97" w:line="360" w:lineRule="auto"/>
        <w:ind w:right="79" w:firstLineChars="200" w:firstLine="440"/>
        <w:jc w:val="both"/>
        <w:rPr>
          <w:rFonts w:ascii="Times New Roman" w:eastAsia="宋体" w:hAnsi="Times New Roman" w:cs="Times New Roman"/>
          <w:color w:val="auto"/>
        </w:rPr>
      </w:pPr>
      <w:r w:rsidRPr="002A6697">
        <w:rPr>
          <w:rFonts w:ascii="Times New Roman" w:eastAsia="宋体" w:hAnsi="Times New Roman" w:cs="Times New Roman" w:hint="eastAsia"/>
          <w:color w:val="auto"/>
        </w:rPr>
        <w:t>f.</w:t>
      </w:r>
      <w:r w:rsidRPr="002A6697">
        <w:rPr>
          <w:rFonts w:ascii="Times New Roman" w:eastAsia="宋体" w:hAnsi="Times New Roman" w:cs="Times New Roman"/>
          <w:color w:val="auto"/>
        </w:rPr>
        <w:t>投标人无因产品质量或服务引起的不良市场反应及投诉。投标人没有被相关部门责令停业，或取消投标资格</w:t>
      </w:r>
      <w:r w:rsidRPr="002A6697">
        <w:rPr>
          <w:rFonts w:ascii="Times New Roman" w:eastAsia="宋体" w:hAnsi="Times New Roman" w:cs="Times New Roman" w:hint="eastAsia"/>
          <w:color w:val="auto"/>
        </w:rPr>
        <w:t>的</w:t>
      </w:r>
      <w:r w:rsidRPr="002A6697">
        <w:rPr>
          <w:rFonts w:ascii="Times New Roman" w:eastAsia="宋体" w:hAnsi="Times New Roman" w:cs="Times New Roman"/>
          <w:color w:val="auto"/>
        </w:rPr>
        <w:t>声明函</w:t>
      </w:r>
      <w:r w:rsidRPr="002A6697">
        <w:rPr>
          <w:rFonts w:ascii="Times New Roman" w:eastAsia="宋体" w:hAnsi="Times New Roman" w:cs="Times New Roman" w:hint="eastAsia"/>
          <w:color w:val="auto"/>
        </w:rPr>
        <w:t>（格式自拟）</w:t>
      </w:r>
      <w:r w:rsidRPr="002A6697">
        <w:rPr>
          <w:rFonts w:ascii="Times New Roman" w:eastAsia="宋体" w:hAnsi="Times New Roman" w:cs="Times New Roman"/>
          <w:color w:val="auto"/>
        </w:rPr>
        <w:t>；</w:t>
      </w:r>
    </w:p>
    <w:p w:rsidR="00EC505A" w:rsidRPr="002A6697" w:rsidRDefault="00A86A77">
      <w:pPr>
        <w:numPr>
          <w:ilvl w:val="255"/>
          <w:numId w:val="0"/>
        </w:numPr>
        <w:spacing w:after="97" w:line="360" w:lineRule="auto"/>
        <w:ind w:right="79" w:firstLineChars="200" w:firstLine="440"/>
        <w:jc w:val="both"/>
        <w:rPr>
          <w:rFonts w:ascii="Times New Roman" w:eastAsia="宋体" w:hAnsi="Times New Roman" w:cs="Times New Roman"/>
          <w:color w:val="auto"/>
        </w:rPr>
      </w:pPr>
      <w:r w:rsidRPr="002A6697">
        <w:rPr>
          <w:rFonts w:ascii="Times New Roman" w:eastAsia="宋体" w:hAnsi="Times New Roman" w:cs="Times New Roman" w:hint="eastAsia"/>
          <w:color w:val="auto"/>
        </w:rPr>
        <w:t>g.</w:t>
      </w:r>
      <w:r w:rsidRPr="002A6697">
        <w:rPr>
          <w:rFonts w:ascii="Times New Roman" w:eastAsia="宋体" w:hAnsi="Times New Roman" w:cs="Times New Roman"/>
          <w:color w:val="auto"/>
        </w:rPr>
        <w:t>不存在国家有关法律法规禁止的情形</w:t>
      </w:r>
      <w:r w:rsidRPr="002A6697">
        <w:rPr>
          <w:rFonts w:ascii="Times New Roman" w:eastAsia="宋体" w:hAnsi="Times New Roman" w:cs="Times New Roman" w:hint="eastAsia"/>
          <w:color w:val="auto"/>
        </w:rPr>
        <w:t>的</w:t>
      </w:r>
      <w:r w:rsidRPr="002A6697">
        <w:rPr>
          <w:rFonts w:ascii="Times New Roman" w:eastAsia="宋体" w:hAnsi="Times New Roman" w:cs="Times New Roman"/>
          <w:color w:val="auto"/>
        </w:rPr>
        <w:t>声明函</w:t>
      </w:r>
      <w:r w:rsidRPr="002A6697">
        <w:rPr>
          <w:rFonts w:ascii="Times New Roman" w:eastAsia="宋体" w:hAnsi="Times New Roman" w:cs="Times New Roman" w:hint="eastAsia"/>
          <w:color w:val="auto"/>
        </w:rPr>
        <w:t>（格式自拟）；</w:t>
      </w:r>
    </w:p>
    <w:p w:rsidR="00EC505A" w:rsidRPr="002A6697" w:rsidRDefault="00A86A77">
      <w:pPr>
        <w:numPr>
          <w:ilvl w:val="255"/>
          <w:numId w:val="0"/>
        </w:numPr>
        <w:spacing w:after="97" w:line="360" w:lineRule="auto"/>
        <w:ind w:right="79" w:firstLineChars="200" w:firstLine="440"/>
        <w:jc w:val="both"/>
        <w:rPr>
          <w:rFonts w:ascii="Times New Roman" w:eastAsia="宋体" w:hAnsi="Times New Roman" w:cs="Times New Roman"/>
          <w:color w:val="auto"/>
        </w:rPr>
      </w:pPr>
      <w:r w:rsidRPr="002A6697">
        <w:rPr>
          <w:rFonts w:ascii="Times New Roman" w:eastAsia="宋体" w:hAnsi="Times New Roman" w:cs="Times New Roman" w:hint="eastAsia"/>
          <w:color w:val="auto"/>
        </w:rPr>
        <w:t>h.</w:t>
      </w:r>
      <w:r w:rsidRPr="002A6697">
        <w:rPr>
          <w:rFonts w:ascii="Times New Roman" w:eastAsia="宋体" w:hAnsi="Times New Roman" w:cs="Times New Roman"/>
          <w:color w:val="auto"/>
        </w:rPr>
        <w:t>其它（投标人根据招标文件要求，认为需要提交的其它文件）</w:t>
      </w:r>
      <w:r w:rsidRPr="002A6697">
        <w:rPr>
          <w:rFonts w:ascii="Times New Roman" w:eastAsia="宋体" w:hAnsi="Times New Roman" w:cs="Times New Roman" w:hint="eastAsia"/>
          <w:color w:val="auto"/>
        </w:rPr>
        <w:t>；</w:t>
      </w:r>
    </w:p>
    <w:p w:rsidR="00EC505A" w:rsidRPr="002A6697" w:rsidRDefault="00A86A77">
      <w:pPr>
        <w:numPr>
          <w:ilvl w:val="255"/>
          <w:numId w:val="0"/>
        </w:numPr>
        <w:spacing w:after="97" w:line="360" w:lineRule="auto"/>
        <w:ind w:right="79" w:firstLineChars="200" w:firstLine="440"/>
        <w:jc w:val="both"/>
        <w:rPr>
          <w:rFonts w:ascii="Times New Roman" w:eastAsia="宋体" w:hAnsi="Times New Roman" w:cs="Times New Roman"/>
          <w:color w:val="auto"/>
        </w:rPr>
      </w:pPr>
      <w:r w:rsidRPr="002A6697">
        <w:rPr>
          <w:rFonts w:ascii="Times New Roman" w:eastAsia="宋体" w:hAnsi="Times New Roman" w:cs="Times New Roman" w:hint="eastAsia"/>
          <w:color w:val="auto"/>
        </w:rPr>
        <w:t>i</w:t>
      </w:r>
      <w:r w:rsidRPr="002A6697">
        <w:rPr>
          <w:rFonts w:ascii="Times New Roman" w:eastAsia="宋体" w:hAnsi="Times New Roman" w:cs="Times New Roman"/>
          <w:color w:val="auto"/>
        </w:rPr>
        <w:t xml:space="preserve">. </w:t>
      </w:r>
      <w:r w:rsidRPr="002A6697">
        <w:rPr>
          <w:rFonts w:ascii="Times New Roman" w:eastAsia="宋体" w:hAnsi="Times New Roman" w:cs="Times New Roman" w:hint="eastAsia"/>
          <w:color w:val="auto"/>
        </w:rPr>
        <w:t>承诺函（后附格式）。</w:t>
      </w:r>
    </w:p>
    <w:p w:rsidR="00EC505A" w:rsidRPr="002A6697" w:rsidRDefault="00EC505A">
      <w:pPr>
        <w:rPr>
          <w:color w:val="auto"/>
        </w:rPr>
      </w:pPr>
    </w:p>
    <w:p w:rsidR="00EC505A" w:rsidRPr="002A6697" w:rsidRDefault="00A86A77">
      <w:pPr>
        <w:spacing w:after="0" w:line="240" w:lineRule="auto"/>
        <w:rPr>
          <w:rFonts w:ascii="Times New Roman" w:eastAsia="宋体" w:hAnsi="Times New Roman" w:cs="Times New Roman"/>
          <w:color w:val="auto"/>
          <w:sz w:val="24"/>
        </w:rPr>
      </w:pPr>
      <w:r w:rsidRPr="002A6697">
        <w:rPr>
          <w:rFonts w:ascii="Times New Roman" w:eastAsia="宋体" w:hAnsi="Times New Roman" w:cs="Times New Roman"/>
          <w:color w:val="auto"/>
          <w:sz w:val="24"/>
        </w:rPr>
        <w:br w:type="page"/>
      </w:r>
    </w:p>
    <w:p w:rsidR="00EC505A" w:rsidRPr="002A6697" w:rsidRDefault="00A86A77">
      <w:pPr>
        <w:pStyle w:val="2"/>
        <w:numPr>
          <w:ilvl w:val="255"/>
          <w:numId w:val="0"/>
        </w:numPr>
        <w:spacing w:after="142"/>
        <w:ind w:left="-10"/>
        <w:jc w:val="center"/>
        <w:rPr>
          <w:rFonts w:ascii="Times New Roman" w:hAnsi="Times New Roman" w:cs="Times New Roman"/>
          <w:b/>
          <w:color w:val="auto"/>
          <w:sz w:val="24"/>
          <w:szCs w:val="24"/>
        </w:rPr>
      </w:pPr>
      <w:bookmarkStart w:id="120" w:name="_Toc141797062"/>
      <w:r w:rsidRPr="002A6697">
        <w:rPr>
          <w:rFonts w:ascii="Times New Roman" w:hAnsi="Times New Roman" w:cs="Times New Roman"/>
          <w:b/>
          <w:color w:val="auto"/>
          <w:sz w:val="24"/>
          <w:szCs w:val="24"/>
        </w:rPr>
        <w:lastRenderedPageBreak/>
        <w:t>a</w:t>
      </w:r>
      <w:r w:rsidRPr="002A6697">
        <w:rPr>
          <w:rFonts w:ascii="Times New Roman" w:hAnsi="Times New Roman" w:cs="Times New Roman" w:hint="eastAsia"/>
          <w:b/>
          <w:color w:val="auto"/>
          <w:sz w:val="24"/>
          <w:szCs w:val="24"/>
        </w:rPr>
        <w:t>.</w:t>
      </w:r>
      <w:r w:rsidRPr="002A6697">
        <w:rPr>
          <w:rFonts w:ascii="Times New Roman" w:hAnsi="Times New Roman" w:cs="Times New Roman" w:hint="eastAsia"/>
          <w:b/>
          <w:color w:val="auto"/>
          <w:sz w:val="24"/>
          <w:szCs w:val="24"/>
        </w:rPr>
        <w:t>非联合体声明函</w:t>
      </w:r>
      <w:bookmarkEnd w:id="120"/>
    </w:p>
    <w:p w:rsidR="00EC505A" w:rsidRPr="002A6697" w:rsidRDefault="00A86A77">
      <w:pPr>
        <w:jc w:val="center"/>
        <w:rPr>
          <w:rFonts w:ascii="宋体" w:hAnsi="宋体" w:cs="Times New Roman"/>
          <w:b/>
          <w:i/>
          <w:color w:val="auto"/>
          <w:sz w:val="24"/>
          <w:szCs w:val="24"/>
        </w:rPr>
      </w:pPr>
      <w:r w:rsidRPr="002A6697">
        <w:rPr>
          <w:rFonts w:ascii="宋体" w:eastAsia="宋体" w:hAnsi="宋体" w:hint="eastAsia"/>
          <w:i/>
          <w:color w:val="auto"/>
          <w:sz w:val="24"/>
          <w:szCs w:val="24"/>
        </w:rPr>
        <w:t>（格式自拟）</w:t>
      </w:r>
    </w:p>
    <w:p w:rsidR="00EC505A" w:rsidRPr="002A6697" w:rsidRDefault="00EC505A">
      <w:pPr>
        <w:spacing w:after="0" w:line="240" w:lineRule="auto"/>
        <w:rPr>
          <w:rFonts w:ascii="Times New Roman" w:eastAsia="宋体" w:hAnsi="Times New Roman" w:cs="Times New Roman"/>
          <w:color w:val="auto"/>
        </w:rPr>
      </w:pPr>
    </w:p>
    <w:p w:rsidR="00EC505A" w:rsidRPr="002A6697" w:rsidRDefault="00EC505A">
      <w:pPr>
        <w:pStyle w:val="a9"/>
        <w:spacing w:line="360" w:lineRule="auto"/>
        <w:ind w:left="3080" w:firstLineChars="200" w:firstLine="480"/>
        <w:jc w:val="center"/>
        <w:rPr>
          <w:rFonts w:ascii="Times New Roman" w:hAnsi="Times New Roman" w:cs="Times New Roman"/>
          <w:sz w:val="24"/>
        </w:rPr>
      </w:pPr>
    </w:p>
    <w:p w:rsidR="00EC505A" w:rsidRPr="002A6697" w:rsidRDefault="00EC505A">
      <w:pPr>
        <w:pStyle w:val="a9"/>
        <w:spacing w:line="360" w:lineRule="auto"/>
        <w:ind w:left="3080" w:firstLineChars="200" w:firstLine="480"/>
        <w:jc w:val="center"/>
        <w:rPr>
          <w:rFonts w:ascii="Times New Roman" w:hAnsi="Times New Roman" w:cs="Times New Roman"/>
          <w:sz w:val="24"/>
        </w:rPr>
      </w:pPr>
    </w:p>
    <w:p w:rsidR="00EC505A" w:rsidRPr="002A6697" w:rsidRDefault="00EC505A">
      <w:pPr>
        <w:pStyle w:val="a9"/>
        <w:spacing w:line="360" w:lineRule="auto"/>
        <w:ind w:left="3080" w:firstLineChars="200" w:firstLine="480"/>
        <w:jc w:val="center"/>
        <w:rPr>
          <w:rFonts w:ascii="Times New Roman" w:hAnsi="Times New Roman" w:cs="Times New Roman"/>
          <w:sz w:val="24"/>
        </w:rPr>
      </w:pPr>
    </w:p>
    <w:p w:rsidR="00EC505A" w:rsidRPr="002A6697" w:rsidRDefault="00EC505A">
      <w:pPr>
        <w:pStyle w:val="a9"/>
        <w:spacing w:line="360" w:lineRule="auto"/>
        <w:ind w:left="3080" w:firstLineChars="200" w:firstLine="480"/>
        <w:jc w:val="center"/>
        <w:rPr>
          <w:rFonts w:ascii="Times New Roman" w:hAnsi="Times New Roman" w:cs="Times New Roman"/>
          <w:sz w:val="24"/>
        </w:rPr>
      </w:pPr>
    </w:p>
    <w:p w:rsidR="00EC505A" w:rsidRPr="002A6697" w:rsidRDefault="00EC505A">
      <w:pPr>
        <w:pStyle w:val="a9"/>
        <w:spacing w:line="360" w:lineRule="auto"/>
        <w:ind w:left="3080" w:firstLineChars="200" w:firstLine="480"/>
        <w:jc w:val="center"/>
        <w:rPr>
          <w:rFonts w:ascii="Times New Roman" w:hAnsi="Times New Roman" w:cs="Times New Roman"/>
          <w:sz w:val="24"/>
        </w:rPr>
      </w:pPr>
    </w:p>
    <w:p w:rsidR="00EC505A" w:rsidRPr="002A6697" w:rsidRDefault="00EC505A">
      <w:pPr>
        <w:pStyle w:val="a9"/>
        <w:spacing w:line="360" w:lineRule="auto"/>
        <w:ind w:left="3080" w:firstLineChars="200" w:firstLine="480"/>
        <w:jc w:val="center"/>
        <w:rPr>
          <w:rFonts w:ascii="Times New Roman" w:hAnsi="Times New Roman" w:cs="Times New Roman"/>
          <w:sz w:val="24"/>
        </w:rPr>
      </w:pPr>
    </w:p>
    <w:p w:rsidR="00EC505A" w:rsidRPr="002A6697" w:rsidRDefault="00EC505A">
      <w:pPr>
        <w:pStyle w:val="a9"/>
        <w:spacing w:line="360" w:lineRule="auto"/>
        <w:ind w:left="3080" w:firstLineChars="200" w:firstLine="480"/>
        <w:jc w:val="center"/>
        <w:rPr>
          <w:rFonts w:ascii="Times New Roman" w:hAnsi="Times New Roman" w:cs="Times New Roman"/>
          <w:sz w:val="24"/>
        </w:rPr>
      </w:pPr>
    </w:p>
    <w:p w:rsidR="00EC505A" w:rsidRPr="002A6697" w:rsidRDefault="00EC505A">
      <w:pPr>
        <w:pStyle w:val="a9"/>
        <w:spacing w:line="360" w:lineRule="auto"/>
        <w:ind w:left="3080" w:firstLineChars="200" w:firstLine="480"/>
        <w:jc w:val="center"/>
        <w:rPr>
          <w:rFonts w:ascii="Times New Roman" w:hAnsi="Times New Roman" w:cs="Times New Roman"/>
          <w:sz w:val="24"/>
        </w:rPr>
      </w:pPr>
    </w:p>
    <w:p w:rsidR="00EC505A" w:rsidRPr="002A6697" w:rsidRDefault="00EC505A">
      <w:pPr>
        <w:pStyle w:val="a9"/>
        <w:spacing w:line="360" w:lineRule="auto"/>
        <w:ind w:left="3080" w:firstLineChars="200" w:firstLine="480"/>
        <w:jc w:val="center"/>
        <w:rPr>
          <w:rFonts w:ascii="Times New Roman" w:hAnsi="Times New Roman" w:cs="Times New Roman"/>
          <w:sz w:val="24"/>
        </w:rPr>
      </w:pPr>
    </w:p>
    <w:p w:rsidR="00EC505A" w:rsidRPr="002A6697" w:rsidRDefault="00EC505A">
      <w:pPr>
        <w:pStyle w:val="a9"/>
        <w:spacing w:line="360" w:lineRule="auto"/>
        <w:ind w:left="3080" w:firstLineChars="200" w:firstLine="480"/>
        <w:jc w:val="center"/>
        <w:rPr>
          <w:rFonts w:ascii="Times New Roman" w:hAnsi="Times New Roman" w:cs="Times New Roman"/>
          <w:sz w:val="24"/>
        </w:rPr>
      </w:pPr>
    </w:p>
    <w:p w:rsidR="00EC505A" w:rsidRPr="002A6697" w:rsidRDefault="00EC505A">
      <w:pPr>
        <w:pStyle w:val="a9"/>
        <w:spacing w:line="360" w:lineRule="auto"/>
        <w:ind w:left="3080" w:firstLineChars="200" w:firstLine="480"/>
        <w:jc w:val="center"/>
        <w:rPr>
          <w:rFonts w:ascii="Times New Roman" w:hAnsi="Times New Roman" w:cs="Times New Roman"/>
          <w:sz w:val="24"/>
        </w:rPr>
      </w:pPr>
    </w:p>
    <w:p w:rsidR="00EC505A" w:rsidRPr="002A6697" w:rsidRDefault="00EC505A">
      <w:pPr>
        <w:pStyle w:val="a9"/>
        <w:spacing w:line="360" w:lineRule="auto"/>
        <w:ind w:left="3080" w:firstLineChars="200" w:firstLine="480"/>
        <w:jc w:val="center"/>
        <w:rPr>
          <w:rFonts w:ascii="Times New Roman" w:hAnsi="Times New Roman" w:cs="Times New Roman"/>
          <w:sz w:val="24"/>
        </w:rPr>
      </w:pPr>
    </w:p>
    <w:p w:rsidR="00EC505A" w:rsidRPr="002A6697" w:rsidRDefault="00A86A77">
      <w:pPr>
        <w:numPr>
          <w:ilvl w:val="3"/>
          <w:numId w:val="0"/>
        </w:numPr>
        <w:tabs>
          <w:tab w:val="left" w:pos="720"/>
        </w:tabs>
        <w:spacing w:beforeLines="100" w:before="240" w:line="400" w:lineRule="atLeast"/>
        <w:ind w:firstLineChars="1300" w:firstLine="3120"/>
        <w:rPr>
          <w:rFonts w:ascii="Times New Roman" w:eastAsia="宋体" w:hAnsi="Times New Roman" w:cs="Times New Roman"/>
          <w:sz w:val="24"/>
          <w:szCs w:val="24"/>
          <w:u w:val="single"/>
        </w:rPr>
      </w:pPr>
      <w:r w:rsidRPr="002A6697">
        <w:rPr>
          <w:rFonts w:ascii="Times New Roman" w:eastAsia="宋体" w:hAnsi="Times New Roman" w:cs="Times New Roman"/>
          <w:sz w:val="24"/>
          <w:szCs w:val="24"/>
        </w:rPr>
        <w:t>投标人名称</w:t>
      </w:r>
      <w:r w:rsidRPr="002A6697">
        <w:rPr>
          <w:rFonts w:ascii="Times New Roman" w:eastAsia="宋体" w:hAnsi="Times New Roman" w:cs="Times New Roman" w:hint="eastAsia"/>
          <w:sz w:val="24"/>
          <w:szCs w:val="24"/>
        </w:rPr>
        <w:t>：</w:t>
      </w:r>
      <w:r w:rsidRPr="002A6697">
        <w:rPr>
          <w:rFonts w:ascii="Times New Roman" w:eastAsia="宋体" w:hAnsi="Times New Roman" w:cs="Times New Roman"/>
          <w:sz w:val="24"/>
          <w:szCs w:val="24"/>
          <w:u w:val="single"/>
        </w:rPr>
        <w:t xml:space="preserve">                                 </w:t>
      </w:r>
      <w:r w:rsidRPr="002A6697">
        <w:rPr>
          <w:rFonts w:ascii="Times New Roman" w:eastAsia="宋体" w:hAnsi="Times New Roman" w:cs="Times New Roman"/>
          <w:sz w:val="24"/>
          <w:szCs w:val="24"/>
        </w:rPr>
        <w:t>（加盖单位公章）</w:t>
      </w:r>
    </w:p>
    <w:p w:rsidR="00EC505A" w:rsidRPr="002A6697" w:rsidRDefault="00A86A77">
      <w:pPr>
        <w:numPr>
          <w:ilvl w:val="3"/>
          <w:numId w:val="0"/>
        </w:numPr>
        <w:tabs>
          <w:tab w:val="left" w:pos="720"/>
        </w:tabs>
        <w:spacing w:beforeLines="100" w:before="240" w:line="400" w:lineRule="atLeast"/>
        <w:ind w:firstLineChars="2000" w:firstLine="4800"/>
        <w:rPr>
          <w:rFonts w:ascii="Times New Roman" w:eastAsia="宋体" w:hAnsi="Times New Roman" w:cs="Times New Roman"/>
          <w:sz w:val="24"/>
          <w:szCs w:val="24"/>
          <w:u w:val="single"/>
        </w:rPr>
      </w:pPr>
      <w:r w:rsidRPr="002A6697">
        <w:rPr>
          <w:rFonts w:ascii="Times New Roman" w:eastAsia="宋体" w:hAnsi="Times New Roman" w:cs="Times New Roman"/>
          <w:sz w:val="24"/>
          <w:szCs w:val="24"/>
        </w:rPr>
        <w:t>日期：</w:t>
      </w:r>
      <w:r w:rsidRPr="002A6697">
        <w:rPr>
          <w:rFonts w:ascii="Times New Roman" w:eastAsia="宋体" w:hAnsi="Times New Roman" w:cs="Times New Roman"/>
          <w:sz w:val="24"/>
          <w:szCs w:val="24"/>
          <w:u w:val="single"/>
        </w:rPr>
        <w:t xml:space="preserve">      </w:t>
      </w:r>
      <w:r w:rsidRPr="002A6697">
        <w:rPr>
          <w:rFonts w:ascii="Times New Roman" w:eastAsia="宋体" w:hAnsi="Times New Roman" w:cs="Times New Roman"/>
          <w:sz w:val="24"/>
          <w:szCs w:val="24"/>
        </w:rPr>
        <w:t>年</w:t>
      </w:r>
      <w:r w:rsidRPr="002A6697">
        <w:rPr>
          <w:rFonts w:ascii="Times New Roman" w:eastAsia="宋体" w:hAnsi="Times New Roman" w:cs="Times New Roman"/>
          <w:sz w:val="24"/>
          <w:szCs w:val="24"/>
          <w:u w:val="single"/>
        </w:rPr>
        <w:t xml:space="preserve">      </w:t>
      </w:r>
      <w:r w:rsidRPr="002A6697">
        <w:rPr>
          <w:rFonts w:ascii="Times New Roman" w:eastAsia="宋体" w:hAnsi="Times New Roman" w:cs="Times New Roman"/>
          <w:sz w:val="24"/>
          <w:szCs w:val="24"/>
        </w:rPr>
        <w:t>月</w:t>
      </w:r>
      <w:r w:rsidRPr="002A6697">
        <w:rPr>
          <w:rFonts w:ascii="Times New Roman" w:eastAsia="宋体" w:hAnsi="Times New Roman" w:cs="Times New Roman"/>
          <w:sz w:val="24"/>
          <w:szCs w:val="24"/>
          <w:u w:val="single"/>
        </w:rPr>
        <w:t xml:space="preserve">      </w:t>
      </w:r>
      <w:r w:rsidRPr="002A6697">
        <w:rPr>
          <w:rFonts w:ascii="Times New Roman" w:eastAsia="宋体" w:hAnsi="Times New Roman" w:cs="Times New Roman"/>
          <w:sz w:val="24"/>
          <w:szCs w:val="24"/>
        </w:rPr>
        <w:t>日</w:t>
      </w:r>
    </w:p>
    <w:p w:rsidR="00EC505A" w:rsidRPr="002A6697" w:rsidRDefault="00EC505A">
      <w:pPr>
        <w:spacing w:after="0" w:line="240" w:lineRule="auto"/>
        <w:rPr>
          <w:rFonts w:ascii="Times New Roman" w:eastAsia="宋体" w:hAnsi="Times New Roman" w:cs="Times New Roman"/>
          <w:color w:val="auto"/>
        </w:rPr>
      </w:pPr>
    </w:p>
    <w:p w:rsidR="00EC505A" w:rsidRPr="002A6697" w:rsidRDefault="00A86A77">
      <w:pPr>
        <w:spacing w:after="0" w:line="240" w:lineRule="auto"/>
        <w:rPr>
          <w:rFonts w:ascii="Times New Roman" w:eastAsia="宋体" w:hAnsi="Times New Roman" w:cs="Times New Roman"/>
          <w:color w:val="auto"/>
        </w:rPr>
      </w:pPr>
      <w:r w:rsidRPr="002A6697">
        <w:rPr>
          <w:rFonts w:ascii="Times New Roman" w:eastAsia="宋体" w:hAnsi="Times New Roman" w:cs="Times New Roman"/>
          <w:color w:val="auto"/>
        </w:rPr>
        <w:br w:type="page"/>
      </w:r>
    </w:p>
    <w:p w:rsidR="00EC505A" w:rsidRPr="002A6697" w:rsidRDefault="00EC505A">
      <w:pPr>
        <w:spacing w:after="0" w:line="240" w:lineRule="auto"/>
        <w:rPr>
          <w:rFonts w:ascii="Times New Roman" w:eastAsia="宋体" w:hAnsi="Times New Roman" w:cs="Times New Roman"/>
          <w:color w:val="auto"/>
        </w:rPr>
      </w:pPr>
    </w:p>
    <w:p w:rsidR="00EC505A" w:rsidRPr="002A6697" w:rsidRDefault="00A86A77">
      <w:pPr>
        <w:pStyle w:val="2"/>
        <w:numPr>
          <w:ilvl w:val="255"/>
          <w:numId w:val="0"/>
        </w:numPr>
        <w:spacing w:after="142"/>
        <w:ind w:left="-10"/>
        <w:jc w:val="center"/>
        <w:rPr>
          <w:rFonts w:ascii="Times New Roman" w:hAnsi="Times New Roman" w:cs="Times New Roman"/>
          <w:b/>
          <w:color w:val="auto"/>
          <w:sz w:val="24"/>
          <w:szCs w:val="24"/>
        </w:rPr>
      </w:pPr>
      <w:bookmarkStart w:id="121" w:name="_Toc2784030"/>
      <w:bookmarkStart w:id="122" w:name="_Toc25932720"/>
      <w:bookmarkStart w:id="123" w:name="_Toc141797063"/>
      <w:bookmarkStart w:id="124" w:name="_Toc26950"/>
      <w:bookmarkStart w:id="125" w:name="_Toc40185082"/>
      <w:r w:rsidRPr="002A6697">
        <w:rPr>
          <w:rFonts w:ascii="Times New Roman" w:hAnsi="Times New Roman" w:cs="Times New Roman" w:hint="eastAsia"/>
          <w:b/>
          <w:color w:val="auto"/>
          <w:sz w:val="24"/>
          <w:szCs w:val="24"/>
        </w:rPr>
        <w:t>b.</w:t>
      </w:r>
      <w:r w:rsidRPr="002A6697">
        <w:rPr>
          <w:rFonts w:ascii="Times New Roman" w:hAnsi="Times New Roman" w:cs="Times New Roman"/>
          <w:b/>
          <w:color w:val="auto"/>
          <w:sz w:val="24"/>
          <w:szCs w:val="24"/>
        </w:rPr>
        <w:t>近三年内（</w:t>
      </w:r>
      <w:r w:rsidRPr="002A6697">
        <w:rPr>
          <w:rFonts w:ascii="Times New Roman" w:hAnsi="Times New Roman" w:cs="Times New Roman"/>
          <w:b/>
          <w:color w:val="auto"/>
          <w:sz w:val="24"/>
          <w:szCs w:val="24"/>
        </w:rPr>
        <w:t>2020</w:t>
      </w:r>
      <w:r w:rsidRPr="002A6697">
        <w:rPr>
          <w:rFonts w:ascii="Times New Roman" w:hAnsi="Times New Roman" w:cs="Times New Roman"/>
          <w:b/>
          <w:color w:val="auto"/>
          <w:sz w:val="24"/>
          <w:szCs w:val="24"/>
        </w:rPr>
        <w:t>年</w:t>
      </w:r>
      <w:r w:rsidRPr="002A6697">
        <w:rPr>
          <w:rFonts w:ascii="Times New Roman" w:hAnsi="Times New Roman" w:cs="Times New Roman"/>
          <w:b/>
          <w:color w:val="auto"/>
          <w:sz w:val="24"/>
          <w:szCs w:val="24"/>
        </w:rPr>
        <w:t>1</w:t>
      </w:r>
      <w:r w:rsidRPr="002A6697">
        <w:rPr>
          <w:rFonts w:ascii="Times New Roman" w:hAnsi="Times New Roman" w:cs="Times New Roman"/>
          <w:b/>
          <w:color w:val="auto"/>
          <w:sz w:val="24"/>
          <w:szCs w:val="24"/>
        </w:rPr>
        <w:t>月</w:t>
      </w:r>
      <w:r w:rsidRPr="002A6697">
        <w:rPr>
          <w:rFonts w:ascii="Times New Roman" w:hAnsi="Times New Roman" w:cs="Times New Roman"/>
          <w:b/>
          <w:color w:val="auto"/>
          <w:sz w:val="24"/>
          <w:szCs w:val="24"/>
        </w:rPr>
        <w:t>~</w:t>
      </w:r>
      <w:r w:rsidRPr="002A6697">
        <w:rPr>
          <w:rFonts w:ascii="Times New Roman" w:hAnsi="Times New Roman" w:cs="Times New Roman"/>
          <w:b/>
          <w:color w:val="auto"/>
          <w:sz w:val="24"/>
          <w:szCs w:val="24"/>
        </w:rPr>
        <w:t>今）在经营活动中有无重大违法记录的声明</w:t>
      </w:r>
      <w:bookmarkEnd w:id="121"/>
      <w:bookmarkEnd w:id="122"/>
      <w:bookmarkEnd w:id="123"/>
      <w:bookmarkEnd w:id="124"/>
      <w:bookmarkEnd w:id="125"/>
    </w:p>
    <w:p w:rsidR="00EC505A" w:rsidRPr="002A6697" w:rsidRDefault="00EC505A">
      <w:pPr>
        <w:rPr>
          <w:rFonts w:ascii="Times New Roman" w:eastAsia="宋体" w:hAnsi="Times New Roman" w:cs="Times New Roman"/>
          <w:color w:val="auto"/>
        </w:rPr>
      </w:pPr>
    </w:p>
    <w:p w:rsidR="00EC505A" w:rsidRPr="002A6697" w:rsidRDefault="00A86A77">
      <w:pPr>
        <w:pStyle w:val="a9"/>
        <w:spacing w:line="360" w:lineRule="auto"/>
        <w:ind w:firstLineChars="200" w:firstLine="482"/>
        <w:jc w:val="center"/>
        <w:rPr>
          <w:rFonts w:ascii="Times New Roman" w:hAnsi="Times New Roman" w:cs="Times New Roman"/>
          <w:b/>
          <w:sz w:val="24"/>
          <w:szCs w:val="24"/>
        </w:rPr>
      </w:pPr>
      <w:r w:rsidRPr="002A6697">
        <w:rPr>
          <w:rFonts w:ascii="Times New Roman" w:hAnsi="Times New Roman" w:cs="Times New Roman"/>
          <w:b/>
          <w:sz w:val="24"/>
          <w:szCs w:val="24"/>
        </w:rPr>
        <w:t>声</w:t>
      </w:r>
      <w:r w:rsidRPr="002A6697">
        <w:rPr>
          <w:rFonts w:ascii="Times New Roman" w:hAnsi="Times New Roman" w:cs="Times New Roman"/>
          <w:b/>
          <w:sz w:val="24"/>
          <w:szCs w:val="24"/>
        </w:rPr>
        <w:t xml:space="preserve">  </w:t>
      </w:r>
      <w:r w:rsidRPr="002A6697">
        <w:rPr>
          <w:rFonts w:ascii="Times New Roman" w:hAnsi="Times New Roman" w:cs="Times New Roman"/>
          <w:b/>
          <w:sz w:val="24"/>
          <w:szCs w:val="24"/>
        </w:rPr>
        <w:t>明</w:t>
      </w:r>
    </w:p>
    <w:p w:rsidR="00EC505A" w:rsidRPr="002A6697" w:rsidRDefault="00EC505A">
      <w:pPr>
        <w:pStyle w:val="a9"/>
        <w:spacing w:line="360" w:lineRule="auto"/>
        <w:ind w:firstLineChars="200" w:firstLine="480"/>
        <w:jc w:val="center"/>
        <w:rPr>
          <w:rFonts w:ascii="Times New Roman" w:hAnsi="Times New Roman" w:cs="Times New Roman"/>
          <w:sz w:val="24"/>
          <w:szCs w:val="24"/>
        </w:rPr>
      </w:pPr>
    </w:p>
    <w:p w:rsidR="00EC505A" w:rsidRPr="002A6697" w:rsidRDefault="00A86A77">
      <w:pPr>
        <w:pStyle w:val="a9"/>
        <w:spacing w:line="360" w:lineRule="auto"/>
        <w:ind w:firstLineChars="200" w:firstLine="480"/>
        <w:rPr>
          <w:rFonts w:ascii="Times New Roman" w:hAnsi="Times New Roman" w:cs="Times New Roman"/>
          <w:sz w:val="24"/>
          <w:szCs w:val="24"/>
        </w:rPr>
      </w:pPr>
      <w:r w:rsidRPr="002A6697">
        <w:rPr>
          <w:rFonts w:ascii="Times New Roman" w:hAnsi="Times New Roman" w:cs="Times New Roman"/>
          <w:sz w:val="24"/>
          <w:szCs w:val="24"/>
        </w:rPr>
        <w:t>我公司近三年内（</w:t>
      </w:r>
      <w:r w:rsidRPr="002A6697">
        <w:rPr>
          <w:rFonts w:ascii="Times New Roman" w:hAnsi="Times New Roman" w:cs="Times New Roman"/>
          <w:sz w:val="24"/>
          <w:szCs w:val="24"/>
        </w:rPr>
        <w:t>2020</w:t>
      </w:r>
      <w:r w:rsidRPr="002A6697">
        <w:rPr>
          <w:rFonts w:ascii="Times New Roman" w:hAnsi="Times New Roman" w:cs="Times New Roman"/>
          <w:sz w:val="24"/>
          <w:szCs w:val="24"/>
        </w:rPr>
        <w:t>年</w:t>
      </w:r>
      <w:r w:rsidRPr="002A6697">
        <w:rPr>
          <w:rFonts w:ascii="Times New Roman" w:hAnsi="Times New Roman" w:cs="Times New Roman"/>
          <w:sz w:val="24"/>
        </w:rPr>
        <w:t>1</w:t>
      </w:r>
      <w:r w:rsidRPr="002A6697">
        <w:rPr>
          <w:rFonts w:ascii="Times New Roman" w:hAnsi="Times New Roman" w:cs="Times New Roman"/>
          <w:sz w:val="24"/>
        </w:rPr>
        <w:t>月</w:t>
      </w:r>
      <w:r w:rsidRPr="002A6697">
        <w:rPr>
          <w:rFonts w:ascii="Times New Roman" w:hAnsi="Times New Roman" w:cs="Times New Roman"/>
          <w:sz w:val="24"/>
        </w:rPr>
        <w:t>~</w:t>
      </w:r>
      <w:r w:rsidRPr="002A6697">
        <w:rPr>
          <w:rFonts w:ascii="Times New Roman" w:hAnsi="Times New Roman" w:cs="Times New Roman"/>
          <w:sz w:val="24"/>
          <w:szCs w:val="24"/>
        </w:rPr>
        <w:t>今）</w:t>
      </w:r>
      <w:r w:rsidRPr="002A6697">
        <w:rPr>
          <w:rFonts w:ascii="Times New Roman" w:hAnsi="Times New Roman" w:cs="Times New Roman"/>
          <w:sz w:val="24"/>
          <w:szCs w:val="24"/>
          <w:u w:val="single"/>
        </w:rPr>
        <w:t xml:space="preserve">    </w:t>
      </w:r>
      <w:r w:rsidRPr="002A6697">
        <w:rPr>
          <w:rFonts w:ascii="Times New Roman" w:hAnsi="Times New Roman" w:cs="Times New Roman"/>
          <w:sz w:val="24"/>
          <w:szCs w:val="24"/>
          <w:u w:val="single"/>
        </w:rPr>
        <w:t>（有</w:t>
      </w:r>
      <w:r w:rsidRPr="002A6697">
        <w:rPr>
          <w:rFonts w:ascii="Times New Roman" w:hAnsi="Times New Roman" w:cs="Times New Roman"/>
          <w:sz w:val="24"/>
          <w:szCs w:val="24"/>
          <w:u w:val="single"/>
        </w:rPr>
        <w:t>/</w:t>
      </w:r>
      <w:r w:rsidRPr="002A6697">
        <w:rPr>
          <w:rFonts w:ascii="Times New Roman" w:hAnsi="Times New Roman" w:cs="Times New Roman"/>
          <w:sz w:val="24"/>
          <w:szCs w:val="24"/>
          <w:u w:val="single"/>
        </w:rPr>
        <w:t>无）</w:t>
      </w:r>
      <w:r w:rsidRPr="002A6697">
        <w:rPr>
          <w:rFonts w:ascii="Times New Roman" w:hAnsi="Times New Roman" w:cs="Times New Roman"/>
          <w:sz w:val="24"/>
          <w:szCs w:val="24"/>
        </w:rPr>
        <w:t>被司法部门、行业管理部门或行政监督部门查处以非法手段骗取中标、严重违约和出现重大质量问题，没有处于被责令停业，投标资格被取消，财产被接管、冻结，破产状态。</w:t>
      </w:r>
    </w:p>
    <w:p w:rsidR="00EC505A" w:rsidRPr="002A6697" w:rsidRDefault="00A86A77">
      <w:pPr>
        <w:pStyle w:val="a9"/>
        <w:spacing w:line="360" w:lineRule="auto"/>
        <w:ind w:firstLineChars="200" w:firstLine="480"/>
        <w:rPr>
          <w:rFonts w:ascii="Times New Roman" w:hAnsi="Times New Roman" w:cs="Times New Roman"/>
          <w:sz w:val="24"/>
          <w:szCs w:val="24"/>
        </w:rPr>
      </w:pPr>
      <w:r w:rsidRPr="002A6697">
        <w:rPr>
          <w:rFonts w:ascii="Times New Roman" w:hAnsi="Times New Roman" w:cs="Times New Roman"/>
          <w:sz w:val="24"/>
          <w:szCs w:val="24"/>
        </w:rPr>
        <w:t>如果与事实不符，愿意接受评标委员会的废标处理决定。特此声明。</w:t>
      </w:r>
    </w:p>
    <w:p w:rsidR="00EC505A" w:rsidRPr="002A6697" w:rsidRDefault="00EC505A">
      <w:pPr>
        <w:pStyle w:val="a9"/>
        <w:spacing w:line="360" w:lineRule="auto"/>
        <w:ind w:firstLineChars="200" w:firstLine="480"/>
        <w:rPr>
          <w:rFonts w:ascii="Times New Roman" w:hAnsi="Times New Roman" w:cs="Times New Roman"/>
          <w:sz w:val="24"/>
          <w:szCs w:val="24"/>
        </w:rPr>
      </w:pPr>
    </w:p>
    <w:p w:rsidR="00EC505A" w:rsidRPr="002A6697" w:rsidRDefault="00A86A77">
      <w:pPr>
        <w:numPr>
          <w:ilvl w:val="3"/>
          <w:numId w:val="0"/>
        </w:numPr>
        <w:tabs>
          <w:tab w:val="left" w:pos="720"/>
        </w:tabs>
        <w:spacing w:beforeLines="100" w:before="240" w:line="400" w:lineRule="atLeast"/>
        <w:rPr>
          <w:rFonts w:ascii="Times New Roman" w:eastAsia="宋体" w:hAnsi="Times New Roman" w:cs="Times New Roman"/>
          <w:color w:val="auto"/>
          <w:sz w:val="24"/>
          <w:szCs w:val="24"/>
        </w:rPr>
      </w:pPr>
      <w:r w:rsidRPr="002A6697">
        <w:rPr>
          <w:rFonts w:ascii="Times New Roman" w:eastAsia="宋体" w:hAnsi="Times New Roman" w:cs="Times New Roman"/>
          <w:color w:val="auto"/>
          <w:sz w:val="24"/>
          <w:szCs w:val="24"/>
        </w:rPr>
        <w:t>法定代表人或其授权代表（签字）：</w:t>
      </w:r>
    </w:p>
    <w:p w:rsidR="00EC505A" w:rsidRPr="002A6697" w:rsidRDefault="00A86A77">
      <w:pPr>
        <w:numPr>
          <w:ilvl w:val="3"/>
          <w:numId w:val="0"/>
        </w:numPr>
        <w:tabs>
          <w:tab w:val="left" w:pos="720"/>
        </w:tabs>
        <w:spacing w:beforeLines="100" w:before="240" w:line="400" w:lineRule="atLeast"/>
        <w:rPr>
          <w:rFonts w:ascii="Times New Roman" w:eastAsia="宋体" w:hAnsi="Times New Roman" w:cs="Times New Roman"/>
          <w:color w:val="auto"/>
          <w:sz w:val="24"/>
          <w:szCs w:val="24"/>
          <w:u w:val="single"/>
        </w:rPr>
      </w:pPr>
      <w:r w:rsidRPr="002A6697">
        <w:rPr>
          <w:rFonts w:ascii="Times New Roman" w:eastAsia="宋体" w:hAnsi="Times New Roman" w:cs="Times New Roman"/>
          <w:color w:val="auto"/>
          <w:sz w:val="24"/>
          <w:szCs w:val="24"/>
        </w:rPr>
        <w:t>投标人名称（加盖单位公章）：</w:t>
      </w:r>
    </w:p>
    <w:p w:rsidR="00EC505A" w:rsidRPr="002A6697" w:rsidRDefault="00A86A77">
      <w:pPr>
        <w:numPr>
          <w:ilvl w:val="3"/>
          <w:numId w:val="0"/>
        </w:numPr>
        <w:tabs>
          <w:tab w:val="left" w:pos="720"/>
        </w:tabs>
        <w:spacing w:beforeLines="100" w:before="240" w:line="400" w:lineRule="atLeast"/>
        <w:rPr>
          <w:rFonts w:ascii="Times New Roman" w:eastAsia="宋体" w:hAnsi="Times New Roman" w:cs="Times New Roman"/>
          <w:color w:val="auto"/>
          <w:sz w:val="24"/>
          <w:szCs w:val="24"/>
          <w:u w:val="single"/>
        </w:rPr>
      </w:pPr>
      <w:r w:rsidRPr="002A6697">
        <w:rPr>
          <w:rFonts w:ascii="Times New Roman" w:eastAsia="宋体" w:hAnsi="Times New Roman" w:cs="Times New Roman"/>
          <w:color w:val="auto"/>
          <w:sz w:val="24"/>
          <w:szCs w:val="24"/>
        </w:rPr>
        <w:t>日期：</w:t>
      </w:r>
      <w:r w:rsidRPr="002A6697">
        <w:rPr>
          <w:rFonts w:ascii="Times New Roman" w:eastAsia="宋体" w:hAnsi="Times New Roman" w:cs="Times New Roman"/>
          <w:color w:val="auto"/>
          <w:sz w:val="24"/>
          <w:szCs w:val="24"/>
        </w:rPr>
        <w:t xml:space="preserve">   </w:t>
      </w:r>
      <w:r w:rsidRPr="002A6697">
        <w:rPr>
          <w:rFonts w:ascii="Times New Roman" w:eastAsia="宋体" w:hAnsi="Times New Roman" w:cs="Times New Roman"/>
          <w:color w:val="auto"/>
          <w:sz w:val="24"/>
          <w:szCs w:val="24"/>
        </w:rPr>
        <w:t>年</w:t>
      </w:r>
      <w:r w:rsidRPr="002A6697">
        <w:rPr>
          <w:rFonts w:ascii="Times New Roman" w:eastAsia="宋体" w:hAnsi="Times New Roman" w:cs="Times New Roman"/>
          <w:color w:val="auto"/>
          <w:sz w:val="24"/>
          <w:szCs w:val="24"/>
        </w:rPr>
        <w:t xml:space="preserve">   </w:t>
      </w:r>
      <w:r w:rsidRPr="002A6697">
        <w:rPr>
          <w:rFonts w:ascii="Times New Roman" w:eastAsia="宋体" w:hAnsi="Times New Roman" w:cs="Times New Roman"/>
          <w:color w:val="auto"/>
          <w:sz w:val="24"/>
          <w:szCs w:val="24"/>
        </w:rPr>
        <w:t>月</w:t>
      </w:r>
      <w:r w:rsidRPr="002A6697">
        <w:rPr>
          <w:rFonts w:ascii="Times New Roman" w:eastAsia="宋体" w:hAnsi="Times New Roman" w:cs="Times New Roman"/>
          <w:color w:val="auto"/>
          <w:sz w:val="24"/>
          <w:szCs w:val="24"/>
        </w:rPr>
        <w:t xml:space="preserve">   </w:t>
      </w:r>
      <w:r w:rsidRPr="002A6697">
        <w:rPr>
          <w:rFonts w:ascii="Times New Roman" w:eastAsia="宋体" w:hAnsi="Times New Roman" w:cs="Times New Roman"/>
          <w:color w:val="auto"/>
          <w:sz w:val="24"/>
          <w:szCs w:val="24"/>
        </w:rPr>
        <w:t>日</w:t>
      </w:r>
    </w:p>
    <w:p w:rsidR="00EC505A" w:rsidRPr="002A6697" w:rsidRDefault="00A86A77">
      <w:pPr>
        <w:pStyle w:val="a9"/>
        <w:spacing w:line="360" w:lineRule="auto"/>
        <w:ind w:firstLine="480"/>
        <w:jc w:val="center"/>
        <w:rPr>
          <w:rFonts w:ascii="Times New Roman" w:hAnsi="Times New Roman" w:cs="Times New Roman"/>
          <w:bCs/>
          <w:sz w:val="24"/>
          <w:szCs w:val="24"/>
        </w:rPr>
      </w:pPr>
      <w:r w:rsidRPr="002A6697">
        <w:rPr>
          <w:rFonts w:ascii="Times New Roman" w:hAnsi="Times New Roman" w:cs="Times New Roman"/>
          <w:szCs w:val="24"/>
        </w:rPr>
        <w:br w:type="page"/>
      </w:r>
    </w:p>
    <w:p w:rsidR="00EC505A" w:rsidRPr="002A6697" w:rsidRDefault="00A86A77">
      <w:pPr>
        <w:pStyle w:val="2"/>
        <w:numPr>
          <w:ilvl w:val="255"/>
          <w:numId w:val="0"/>
        </w:numPr>
        <w:spacing w:after="142"/>
        <w:ind w:left="-10"/>
        <w:jc w:val="center"/>
        <w:rPr>
          <w:rFonts w:ascii="Times New Roman" w:hAnsi="Times New Roman" w:cs="Times New Roman"/>
          <w:b/>
          <w:color w:val="auto"/>
          <w:sz w:val="24"/>
          <w:szCs w:val="24"/>
        </w:rPr>
      </w:pPr>
      <w:bookmarkStart w:id="126" w:name="_Toc141797064"/>
      <w:r w:rsidRPr="002A6697">
        <w:rPr>
          <w:rFonts w:ascii="Times New Roman" w:hAnsi="Times New Roman" w:cs="Times New Roman"/>
          <w:b/>
          <w:color w:val="auto"/>
          <w:sz w:val="24"/>
          <w:szCs w:val="24"/>
        </w:rPr>
        <w:lastRenderedPageBreak/>
        <w:t>c.</w:t>
      </w:r>
      <w:r w:rsidRPr="002A6697">
        <w:rPr>
          <w:rFonts w:ascii="Times New Roman" w:hAnsi="Times New Roman" w:cs="Times New Roman" w:hint="eastAsia"/>
          <w:b/>
          <w:color w:val="auto"/>
          <w:sz w:val="24"/>
          <w:szCs w:val="24"/>
        </w:rPr>
        <w:t>未与受托为本次招标项目的前期工作提供设计、咨询及编制规范等服务的供应商有关联的声明函</w:t>
      </w:r>
      <w:bookmarkEnd w:id="126"/>
    </w:p>
    <w:p w:rsidR="00EC505A" w:rsidRPr="002A6697" w:rsidRDefault="00A86A77">
      <w:pPr>
        <w:jc w:val="center"/>
        <w:rPr>
          <w:rFonts w:ascii="宋体" w:eastAsia="宋体" w:hAnsi="宋体"/>
          <w:i/>
          <w:color w:val="auto"/>
          <w:sz w:val="24"/>
          <w:szCs w:val="24"/>
        </w:rPr>
      </w:pPr>
      <w:r w:rsidRPr="002A6697">
        <w:rPr>
          <w:rFonts w:ascii="宋体" w:eastAsia="宋体" w:hAnsi="宋体" w:hint="eastAsia"/>
          <w:i/>
          <w:color w:val="auto"/>
          <w:sz w:val="24"/>
          <w:szCs w:val="24"/>
        </w:rPr>
        <w:t>（格式自拟）</w:t>
      </w:r>
    </w:p>
    <w:p w:rsidR="00EC505A" w:rsidRPr="002A6697" w:rsidRDefault="00EC505A">
      <w:pPr>
        <w:pStyle w:val="a9"/>
        <w:spacing w:line="360" w:lineRule="auto"/>
        <w:ind w:left="3080" w:firstLineChars="200" w:firstLine="480"/>
        <w:jc w:val="center"/>
        <w:rPr>
          <w:rFonts w:ascii="Times New Roman" w:hAnsi="Times New Roman" w:cs="Times New Roman"/>
          <w:sz w:val="24"/>
        </w:rPr>
      </w:pPr>
    </w:p>
    <w:p w:rsidR="00EC505A" w:rsidRPr="002A6697" w:rsidRDefault="00EC505A">
      <w:pPr>
        <w:pStyle w:val="a9"/>
        <w:spacing w:line="360" w:lineRule="auto"/>
        <w:ind w:left="3080" w:firstLineChars="200" w:firstLine="480"/>
        <w:jc w:val="center"/>
        <w:rPr>
          <w:rFonts w:ascii="Times New Roman" w:hAnsi="Times New Roman" w:cs="Times New Roman"/>
          <w:sz w:val="24"/>
        </w:rPr>
      </w:pPr>
    </w:p>
    <w:p w:rsidR="00EC505A" w:rsidRPr="002A6697" w:rsidRDefault="00EC505A">
      <w:pPr>
        <w:pStyle w:val="a9"/>
        <w:spacing w:line="360" w:lineRule="auto"/>
        <w:ind w:left="3080" w:firstLineChars="200" w:firstLine="480"/>
        <w:jc w:val="center"/>
        <w:rPr>
          <w:rFonts w:ascii="Times New Roman" w:hAnsi="Times New Roman" w:cs="Times New Roman"/>
          <w:sz w:val="24"/>
        </w:rPr>
      </w:pPr>
    </w:p>
    <w:p w:rsidR="00EC505A" w:rsidRPr="002A6697" w:rsidRDefault="00EC505A">
      <w:pPr>
        <w:pStyle w:val="a9"/>
        <w:spacing w:line="360" w:lineRule="auto"/>
        <w:ind w:left="3080" w:firstLineChars="200" w:firstLine="480"/>
        <w:jc w:val="center"/>
        <w:rPr>
          <w:rFonts w:ascii="Times New Roman" w:hAnsi="Times New Roman" w:cs="Times New Roman"/>
          <w:sz w:val="24"/>
        </w:rPr>
      </w:pPr>
    </w:p>
    <w:p w:rsidR="00EC505A" w:rsidRPr="002A6697" w:rsidRDefault="00EC505A">
      <w:pPr>
        <w:pStyle w:val="a9"/>
        <w:spacing w:line="360" w:lineRule="auto"/>
        <w:ind w:left="3080" w:firstLineChars="200" w:firstLine="480"/>
        <w:jc w:val="center"/>
        <w:rPr>
          <w:rFonts w:ascii="Times New Roman" w:hAnsi="Times New Roman" w:cs="Times New Roman"/>
          <w:sz w:val="24"/>
        </w:rPr>
      </w:pPr>
    </w:p>
    <w:p w:rsidR="00EC505A" w:rsidRPr="002A6697" w:rsidRDefault="00EC505A">
      <w:pPr>
        <w:pStyle w:val="a9"/>
        <w:spacing w:line="360" w:lineRule="auto"/>
        <w:ind w:left="3080" w:firstLineChars="200" w:firstLine="480"/>
        <w:jc w:val="center"/>
        <w:rPr>
          <w:rFonts w:ascii="Times New Roman" w:hAnsi="Times New Roman" w:cs="Times New Roman"/>
          <w:sz w:val="24"/>
        </w:rPr>
      </w:pPr>
    </w:p>
    <w:p w:rsidR="00EC505A" w:rsidRPr="002A6697" w:rsidRDefault="00EC505A">
      <w:pPr>
        <w:pStyle w:val="a9"/>
        <w:spacing w:line="360" w:lineRule="auto"/>
        <w:ind w:left="3080" w:firstLineChars="200" w:firstLine="480"/>
        <w:jc w:val="center"/>
        <w:rPr>
          <w:rFonts w:ascii="Times New Roman" w:hAnsi="Times New Roman" w:cs="Times New Roman"/>
          <w:sz w:val="24"/>
        </w:rPr>
      </w:pPr>
    </w:p>
    <w:p w:rsidR="00EC505A" w:rsidRPr="002A6697" w:rsidRDefault="00EC505A">
      <w:pPr>
        <w:pStyle w:val="a9"/>
        <w:spacing w:line="360" w:lineRule="auto"/>
        <w:ind w:left="3080" w:firstLineChars="200" w:firstLine="480"/>
        <w:jc w:val="center"/>
        <w:rPr>
          <w:rFonts w:ascii="Times New Roman" w:hAnsi="Times New Roman" w:cs="Times New Roman"/>
          <w:sz w:val="24"/>
        </w:rPr>
      </w:pPr>
    </w:p>
    <w:p w:rsidR="00EC505A" w:rsidRPr="002A6697" w:rsidRDefault="00EC505A">
      <w:pPr>
        <w:pStyle w:val="a9"/>
        <w:spacing w:line="360" w:lineRule="auto"/>
        <w:ind w:left="3080" w:firstLineChars="200" w:firstLine="480"/>
        <w:jc w:val="center"/>
        <w:rPr>
          <w:rFonts w:ascii="Times New Roman" w:hAnsi="Times New Roman" w:cs="Times New Roman"/>
          <w:sz w:val="24"/>
        </w:rPr>
      </w:pPr>
    </w:p>
    <w:p w:rsidR="00EC505A" w:rsidRPr="002A6697" w:rsidRDefault="00EC505A">
      <w:pPr>
        <w:pStyle w:val="a9"/>
        <w:spacing w:line="360" w:lineRule="auto"/>
        <w:ind w:left="3080" w:firstLineChars="200" w:firstLine="480"/>
        <w:jc w:val="center"/>
        <w:rPr>
          <w:rFonts w:ascii="Times New Roman" w:hAnsi="Times New Roman" w:cs="Times New Roman"/>
          <w:sz w:val="24"/>
        </w:rPr>
      </w:pPr>
    </w:p>
    <w:p w:rsidR="00EC505A" w:rsidRPr="002A6697" w:rsidRDefault="00EC505A">
      <w:pPr>
        <w:pStyle w:val="a9"/>
        <w:spacing w:line="360" w:lineRule="auto"/>
        <w:ind w:left="3080" w:firstLineChars="200" w:firstLine="480"/>
        <w:jc w:val="center"/>
        <w:rPr>
          <w:rFonts w:ascii="Times New Roman" w:hAnsi="Times New Roman" w:cs="Times New Roman"/>
          <w:sz w:val="24"/>
        </w:rPr>
      </w:pPr>
    </w:p>
    <w:p w:rsidR="00EC505A" w:rsidRPr="002A6697" w:rsidRDefault="00EC505A">
      <w:pPr>
        <w:pStyle w:val="a9"/>
        <w:spacing w:line="360" w:lineRule="auto"/>
        <w:ind w:left="3080" w:firstLineChars="200" w:firstLine="480"/>
        <w:jc w:val="center"/>
        <w:rPr>
          <w:rFonts w:ascii="Times New Roman" w:hAnsi="Times New Roman" w:cs="Times New Roman"/>
          <w:sz w:val="24"/>
        </w:rPr>
      </w:pPr>
    </w:p>
    <w:p w:rsidR="00EC505A" w:rsidRPr="002A6697" w:rsidRDefault="00A86A77">
      <w:pPr>
        <w:numPr>
          <w:ilvl w:val="3"/>
          <w:numId w:val="0"/>
        </w:numPr>
        <w:tabs>
          <w:tab w:val="left" w:pos="720"/>
        </w:tabs>
        <w:spacing w:beforeLines="100" w:before="240" w:line="400" w:lineRule="atLeast"/>
        <w:ind w:firstLineChars="1300" w:firstLine="3120"/>
        <w:rPr>
          <w:rFonts w:ascii="Times New Roman" w:eastAsia="宋体" w:hAnsi="Times New Roman" w:cs="Times New Roman"/>
          <w:sz w:val="24"/>
          <w:szCs w:val="24"/>
          <w:u w:val="single"/>
        </w:rPr>
      </w:pPr>
      <w:r w:rsidRPr="002A6697">
        <w:rPr>
          <w:rFonts w:ascii="Times New Roman" w:eastAsia="宋体" w:hAnsi="Times New Roman" w:cs="Times New Roman"/>
          <w:sz w:val="24"/>
          <w:szCs w:val="24"/>
        </w:rPr>
        <w:t>投标人名称</w:t>
      </w:r>
      <w:r w:rsidRPr="002A6697">
        <w:rPr>
          <w:rFonts w:ascii="Times New Roman" w:eastAsia="宋体" w:hAnsi="Times New Roman" w:cs="Times New Roman" w:hint="eastAsia"/>
          <w:sz w:val="24"/>
          <w:szCs w:val="24"/>
        </w:rPr>
        <w:t>：</w:t>
      </w:r>
      <w:r w:rsidRPr="002A6697">
        <w:rPr>
          <w:rFonts w:ascii="Times New Roman" w:eastAsia="宋体" w:hAnsi="Times New Roman" w:cs="Times New Roman"/>
          <w:sz w:val="24"/>
          <w:szCs w:val="24"/>
          <w:u w:val="single"/>
        </w:rPr>
        <w:t xml:space="preserve">                                 </w:t>
      </w:r>
      <w:r w:rsidRPr="002A6697">
        <w:rPr>
          <w:rFonts w:ascii="Times New Roman" w:eastAsia="宋体" w:hAnsi="Times New Roman" w:cs="Times New Roman"/>
          <w:sz w:val="24"/>
          <w:szCs w:val="24"/>
        </w:rPr>
        <w:t>（加盖单位公章）</w:t>
      </w:r>
    </w:p>
    <w:p w:rsidR="00EC505A" w:rsidRPr="002A6697" w:rsidRDefault="00A86A77">
      <w:pPr>
        <w:numPr>
          <w:ilvl w:val="3"/>
          <w:numId w:val="0"/>
        </w:numPr>
        <w:tabs>
          <w:tab w:val="left" w:pos="720"/>
        </w:tabs>
        <w:spacing w:beforeLines="100" w:before="240" w:line="400" w:lineRule="atLeast"/>
        <w:ind w:firstLineChars="2000" w:firstLine="4800"/>
        <w:rPr>
          <w:rFonts w:ascii="Times New Roman" w:eastAsia="宋体" w:hAnsi="Times New Roman" w:cs="Times New Roman"/>
          <w:sz w:val="24"/>
          <w:szCs w:val="24"/>
          <w:u w:val="single"/>
        </w:rPr>
      </w:pPr>
      <w:r w:rsidRPr="002A6697">
        <w:rPr>
          <w:rFonts w:ascii="Times New Roman" w:eastAsia="宋体" w:hAnsi="Times New Roman" w:cs="Times New Roman"/>
          <w:sz w:val="24"/>
          <w:szCs w:val="24"/>
        </w:rPr>
        <w:t>日期：</w:t>
      </w:r>
      <w:r w:rsidRPr="002A6697">
        <w:rPr>
          <w:rFonts w:ascii="Times New Roman" w:eastAsia="宋体" w:hAnsi="Times New Roman" w:cs="Times New Roman"/>
          <w:sz w:val="24"/>
          <w:szCs w:val="24"/>
          <w:u w:val="single"/>
        </w:rPr>
        <w:t xml:space="preserve">      </w:t>
      </w:r>
      <w:r w:rsidRPr="002A6697">
        <w:rPr>
          <w:rFonts w:ascii="Times New Roman" w:eastAsia="宋体" w:hAnsi="Times New Roman" w:cs="Times New Roman"/>
          <w:sz w:val="24"/>
          <w:szCs w:val="24"/>
        </w:rPr>
        <w:t>年</w:t>
      </w:r>
      <w:r w:rsidRPr="002A6697">
        <w:rPr>
          <w:rFonts w:ascii="Times New Roman" w:eastAsia="宋体" w:hAnsi="Times New Roman" w:cs="Times New Roman"/>
          <w:sz w:val="24"/>
          <w:szCs w:val="24"/>
          <w:u w:val="single"/>
        </w:rPr>
        <w:t xml:space="preserve">      </w:t>
      </w:r>
      <w:r w:rsidRPr="002A6697">
        <w:rPr>
          <w:rFonts w:ascii="Times New Roman" w:eastAsia="宋体" w:hAnsi="Times New Roman" w:cs="Times New Roman"/>
          <w:sz w:val="24"/>
          <w:szCs w:val="24"/>
        </w:rPr>
        <w:t>月</w:t>
      </w:r>
      <w:r w:rsidRPr="002A6697">
        <w:rPr>
          <w:rFonts w:ascii="Times New Roman" w:eastAsia="宋体" w:hAnsi="Times New Roman" w:cs="Times New Roman"/>
          <w:sz w:val="24"/>
          <w:szCs w:val="24"/>
          <w:u w:val="single"/>
        </w:rPr>
        <w:t xml:space="preserve">      </w:t>
      </w:r>
      <w:r w:rsidRPr="002A6697">
        <w:rPr>
          <w:rFonts w:ascii="Times New Roman" w:eastAsia="宋体" w:hAnsi="Times New Roman" w:cs="Times New Roman"/>
          <w:sz w:val="24"/>
          <w:szCs w:val="24"/>
        </w:rPr>
        <w:t>日</w:t>
      </w:r>
    </w:p>
    <w:p w:rsidR="00EC505A" w:rsidRPr="002A6697" w:rsidRDefault="00EC505A">
      <w:pPr>
        <w:jc w:val="center"/>
        <w:rPr>
          <w:rFonts w:ascii="宋体" w:eastAsia="宋体" w:hAnsi="宋体"/>
          <w:i/>
          <w:color w:val="auto"/>
          <w:sz w:val="24"/>
          <w:szCs w:val="24"/>
        </w:rPr>
      </w:pPr>
    </w:p>
    <w:p w:rsidR="00EC505A" w:rsidRPr="002A6697" w:rsidRDefault="00A86A77">
      <w:pPr>
        <w:spacing w:after="0" w:line="240" w:lineRule="auto"/>
        <w:rPr>
          <w:rFonts w:ascii="Times New Roman" w:eastAsia="宋体" w:hAnsi="Times New Roman" w:cs="Times New Roman"/>
          <w:b/>
          <w:color w:val="auto"/>
          <w:sz w:val="24"/>
          <w:szCs w:val="24"/>
        </w:rPr>
      </w:pPr>
      <w:r w:rsidRPr="002A6697">
        <w:rPr>
          <w:rFonts w:ascii="Times New Roman" w:hAnsi="Times New Roman" w:cs="Times New Roman"/>
          <w:b/>
          <w:color w:val="auto"/>
          <w:sz w:val="24"/>
          <w:szCs w:val="24"/>
        </w:rPr>
        <w:br w:type="page"/>
      </w:r>
    </w:p>
    <w:p w:rsidR="00EC505A" w:rsidRPr="002A6697" w:rsidRDefault="00A86A77">
      <w:pPr>
        <w:pStyle w:val="2"/>
        <w:numPr>
          <w:ilvl w:val="255"/>
          <w:numId w:val="0"/>
        </w:numPr>
        <w:spacing w:after="142"/>
        <w:ind w:left="-10"/>
        <w:jc w:val="center"/>
        <w:rPr>
          <w:rFonts w:ascii="Times New Roman" w:hAnsi="Times New Roman" w:cs="Times New Roman"/>
          <w:b/>
          <w:color w:val="auto"/>
          <w:sz w:val="24"/>
          <w:szCs w:val="24"/>
        </w:rPr>
      </w:pPr>
      <w:bookmarkStart w:id="127" w:name="_Toc141797065"/>
      <w:r w:rsidRPr="002A6697">
        <w:rPr>
          <w:rFonts w:ascii="Times New Roman" w:hAnsi="Times New Roman" w:cs="Times New Roman"/>
          <w:b/>
          <w:color w:val="auto"/>
          <w:sz w:val="24"/>
          <w:szCs w:val="24"/>
        </w:rPr>
        <w:lastRenderedPageBreak/>
        <w:t>d.</w:t>
      </w:r>
      <w:r w:rsidRPr="002A6697">
        <w:rPr>
          <w:rFonts w:ascii="Times New Roman" w:hAnsi="Times New Roman" w:cs="Times New Roman" w:hint="eastAsia"/>
          <w:b/>
          <w:color w:val="auto"/>
          <w:sz w:val="24"/>
          <w:szCs w:val="24"/>
        </w:rPr>
        <w:t>与招标人及招标代理机构不存在可能影响招标公正性的利害关系、独立于招标人和招标代理机构的声明函</w:t>
      </w:r>
      <w:bookmarkEnd w:id="127"/>
    </w:p>
    <w:p w:rsidR="00EC505A" w:rsidRPr="002A6697" w:rsidRDefault="00A86A77">
      <w:pPr>
        <w:jc w:val="center"/>
        <w:rPr>
          <w:rFonts w:ascii="宋体" w:eastAsia="宋体" w:hAnsi="宋体"/>
          <w:i/>
          <w:color w:val="auto"/>
          <w:sz w:val="24"/>
          <w:szCs w:val="24"/>
        </w:rPr>
      </w:pPr>
      <w:r w:rsidRPr="002A6697">
        <w:rPr>
          <w:rFonts w:ascii="宋体" w:eastAsia="宋体" w:hAnsi="宋体" w:hint="eastAsia"/>
          <w:i/>
          <w:color w:val="auto"/>
          <w:sz w:val="24"/>
          <w:szCs w:val="24"/>
        </w:rPr>
        <w:t>（格式自拟）</w:t>
      </w:r>
    </w:p>
    <w:p w:rsidR="00EC505A" w:rsidRPr="002A6697" w:rsidRDefault="00EC505A">
      <w:pPr>
        <w:pStyle w:val="a9"/>
        <w:spacing w:line="360" w:lineRule="auto"/>
        <w:ind w:left="3080" w:firstLineChars="200" w:firstLine="480"/>
        <w:jc w:val="center"/>
        <w:rPr>
          <w:rFonts w:ascii="Times New Roman" w:hAnsi="Times New Roman" w:cs="Times New Roman"/>
          <w:sz w:val="24"/>
        </w:rPr>
      </w:pPr>
    </w:p>
    <w:p w:rsidR="00EC505A" w:rsidRPr="002A6697" w:rsidRDefault="00EC505A">
      <w:pPr>
        <w:pStyle w:val="a9"/>
        <w:spacing w:line="360" w:lineRule="auto"/>
        <w:ind w:left="3080" w:firstLineChars="200" w:firstLine="480"/>
        <w:jc w:val="center"/>
        <w:rPr>
          <w:rFonts w:ascii="Times New Roman" w:hAnsi="Times New Roman" w:cs="Times New Roman"/>
          <w:sz w:val="24"/>
        </w:rPr>
      </w:pPr>
    </w:p>
    <w:p w:rsidR="00EC505A" w:rsidRPr="002A6697" w:rsidRDefault="00EC505A">
      <w:pPr>
        <w:pStyle w:val="a9"/>
        <w:spacing w:line="360" w:lineRule="auto"/>
        <w:ind w:left="3080" w:firstLineChars="200" w:firstLine="480"/>
        <w:jc w:val="center"/>
        <w:rPr>
          <w:rFonts w:ascii="Times New Roman" w:hAnsi="Times New Roman" w:cs="Times New Roman"/>
          <w:sz w:val="24"/>
        </w:rPr>
      </w:pPr>
    </w:p>
    <w:p w:rsidR="00EC505A" w:rsidRPr="002A6697" w:rsidRDefault="00EC505A">
      <w:pPr>
        <w:pStyle w:val="a9"/>
        <w:spacing w:line="360" w:lineRule="auto"/>
        <w:ind w:left="3080" w:firstLineChars="200" w:firstLine="480"/>
        <w:jc w:val="center"/>
        <w:rPr>
          <w:rFonts w:ascii="Times New Roman" w:hAnsi="Times New Roman" w:cs="Times New Roman"/>
          <w:sz w:val="24"/>
        </w:rPr>
      </w:pPr>
    </w:p>
    <w:p w:rsidR="00EC505A" w:rsidRPr="002A6697" w:rsidRDefault="00EC505A">
      <w:pPr>
        <w:pStyle w:val="a9"/>
        <w:spacing w:line="360" w:lineRule="auto"/>
        <w:ind w:left="3080" w:firstLineChars="200" w:firstLine="480"/>
        <w:jc w:val="center"/>
        <w:rPr>
          <w:rFonts w:ascii="Times New Roman" w:hAnsi="Times New Roman" w:cs="Times New Roman"/>
          <w:sz w:val="24"/>
        </w:rPr>
      </w:pPr>
    </w:p>
    <w:p w:rsidR="00EC505A" w:rsidRPr="002A6697" w:rsidRDefault="00EC505A">
      <w:pPr>
        <w:pStyle w:val="a9"/>
        <w:spacing w:line="360" w:lineRule="auto"/>
        <w:ind w:left="3080" w:firstLineChars="200" w:firstLine="480"/>
        <w:jc w:val="center"/>
        <w:rPr>
          <w:rFonts w:ascii="Times New Roman" w:hAnsi="Times New Roman" w:cs="Times New Roman"/>
          <w:sz w:val="24"/>
        </w:rPr>
      </w:pPr>
    </w:p>
    <w:p w:rsidR="00EC505A" w:rsidRPr="002A6697" w:rsidRDefault="00EC505A">
      <w:pPr>
        <w:pStyle w:val="a9"/>
        <w:spacing w:line="360" w:lineRule="auto"/>
        <w:ind w:left="3080" w:firstLineChars="200" w:firstLine="480"/>
        <w:jc w:val="center"/>
        <w:rPr>
          <w:rFonts w:ascii="Times New Roman" w:hAnsi="Times New Roman" w:cs="Times New Roman"/>
          <w:sz w:val="24"/>
        </w:rPr>
      </w:pPr>
    </w:p>
    <w:p w:rsidR="00EC505A" w:rsidRPr="002A6697" w:rsidRDefault="00EC505A">
      <w:pPr>
        <w:pStyle w:val="a9"/>
        <w:spacing w:line="360" w:lineRule="auto"/>
        <w:ind w:left="3080" w:firstLineChars="200" w:firstLine="480"/>
        <w:jc w:val="center"/>
        <w:rPr>
          <w:rFonts w:ascii="Times New Roman" w:hAnsi="Times New Roman" w:cs="Times New Roman"/>
          <w:sz w:val="24"/>
        </w:rPr>
      </w:pPr>
    </w:p>
    <w:p w:rsidR="00EC505A" w:rsidRPr="002A6697" w:rsidRDefault="00EC505A">
      <w:pPr>
        <w:pStyle w:val="a9"/>
        <w:spacing w:line="360" w:lineRule="auto"/>
        <w:ind w:left="3080" w:firstLineChars="200" w:firstLine="480"/>
        <w:jc w:val="center"/>
        <w:rPr>
          <w:rFonts w:ascii="Times New Roman" w:hAnsi="Times New Roman" w:cs="Times New Roman"/>
          <w:sz w:val="24"/>
        </w:rPr>
      </w:pPr>
    </w:p>
    <w:p w:rsidR="00EC505A" w:rsidRPr="002A6697" w:rsidRDefault="00EC505A">
      <w:pPr>
        <w:pStyle w:val="a9"/>
        <w:spacing w:line="360" w:lineRule="auto"/>
        <w:ind w:left="3080" w:firstLineChars="200" w:firstLine="480"/>
        <w:jc w:val="center"/>
        <w:rPr>
          <w:rFonts w:ascii="Times New Roman" w:hAnsi="Times New Roman" w:cs="Times New Roman"/>
          <w:sz w:val="24"/>
        </w:rPr>
      </w:pPr>
    </w:p>
    <w:p w:rsidR="00EC505A" w:rsidRPr="002A6697" w:rsidRDefault="00EC505A">
      <w:pPr>
        <w:pStyle w:val="a9"/>
        <w:spacing w:line="360" w:lineRule="auto"/>
        <w:ind w:left="3080" w:firstLineChars="200" w:firstLine="480"/>
        <w:jc w:val="center"/>
        <w:rPr>
          <w:rFonts w:ascii="Times New Roman" w:hAnsi="Times New Roman" w:cs="Times New Roman"/>
          <w:sz w:val="24"/>
        </w:rPr>
      </w:pPr>
    </w:p>
    <w:p w:rsidR="00EC505A" w:rsidRPr="002A6697" w:rsidRDefault="00EC505A">
      <w:pPr>
        <w:pStyle w:val="a9"/>
        <w:spacing w:line="360" w:lineRule="auto"/>
        <w:ind w:left="3080" w:firstLineChars="200" w:firstLine="480"/>
        <w:jc w:val="center"/>
        <w:rPr>
          <w:rFonts w:ascii="Times New Roman" w:hAnsi="Times New Roman" w:cs="Times New Roman"/>
          <w:sz w:val="24"/>
        </w:rPr>
      </w:pPr>
    </w:p>
    <w:p w:rsidR="00EC505A" w:rsidRPr="002A6697" w:rsidRDefault="00A86A77">
      <w:pPr>
        <w:numPr>
          <w:ilvl w:val="3"/>
          <w:numId w:val="0"/>
        </w:numPr>
        <w:tabs>
          <w:tab w:val="left" w:pos="720"/>
        </w:tabs>
        <w:spacing w:beforeLines="100" w:before="240" w:line="400" w:lineRule="atLeast"/>
        <w:ind w:firstLineChars="1300" w:firstLine="3120"/>
        <w:rPr>
          <w:rFonts w:ascii="Times New Roman" w:eastAsia="宋体" w:hAnsi="Times New Roman" w:cs="Times New Roman"/>
          <w:sz w:val="24"/>
          <w:szCs w:val="24"/>
          <w:u w:val="single"/>
        </w:rPr>
      </w:pPr>
      <w:r w:rsidRPr="002A6697">
        <w:rPr>
          <w:rFonts w:ascii="Times New Roman" w:eastAsia="宋体" w:hAnsi="Times New Roman" w:cs="Times New Roman"/>
          <w:sz w:val="24"/>
          <w:szCs w:val="24"/>
        </w:rPr>
        <w:t>投标人名称</w:t>
      </w:r>
      <w:r w:rsidRPr="002A6697">
        <w:rPr>
          <w:rFonts w:ascii="Times New Roman" w:eastAsia="宋体" w:hAnsi="Times New Roman" w:cs="Times New Roman" w:hint="eastAsia"/>
          <w:sz w:val="24"/>
          <w:szCs w:val="24"/>
        </w:rPr>
        <w:t>：</w:t>
      </w:r>
      <w:r w:rsidRPr="002A6697">
        <w:rPr>
          <w:rFonts w:ascii="Times New Roman" w:eastAsia="宋体" w:hAnsi="Times New Roman" w:cs="Times New Roman"/>
          <w:sz w:val="24"/>
          <w:szCs w:val="24"/>
          <w:u w:val="single"/>
        </w:rPr>
        <w:t xml:space="preserve">                                 </w:t>
      </w:r>
      <w:r w:rsidRPr="002A6697">
        <w:rPr>
          <w:rFonts w:ascii="Times New Roman" w:eastAsia="宋体" w:hAnsi="Times New Roman" w:cs="Times New Roman"/>
          <w:sz w:val="24"/>
          <w:szCs w:val="24"/>
        </w:rPr>
        <w:t>（加盖单位公章）</w:t>
      </w:r>
    </w:p>
    <w:p w:rsidR="00EC505A" w:rsidRPr="002A6697" w:rsidRDefault="00A86A77">
      <w:pPr>
        <w:numPr>
          <w:ilvl w:val="3"/>
          <w:numId w:val="0"/>
        </w:numPr>
        <w:tabs>
          <w:tab w:val="left" w:pos="720"/>
        </w:tabs>
        <w:spacing w:beforeLines="100" w:before="240" w:line="400" w:lineRule="atLeast"/>
        <w:ind w:firstLineChars="2000" w:firstLine="4800"/>
        <w:rPr>
          <w:rFonts w:ascii="Times New Roman" w:eastAsia="宋体" w:hAnsi="Times New Roman" w:cs="Times New Roman"/>
          <w:sz w:val="24"/>
          <w:szCs w:val="24"/>
          <w:u w:val="single"/>
        </w:rPr>
      </w:pPr>
      <w:r w:rsidRPr="002A6697">
        <w:rPr>
          <w:rFonts w:ascii="Times New Roman" w:eastAsia="宋体" w:hAnsi="Times New Roman" w:cs="Times New Roman"/>
          <w:sz w:val="24"/>
          <w:szCs w:val="24"/>
        </w:rPr>
        <w:t>日期：</w:t>
      </w:r>
      <w:r w:rsidRPr="002A6697">
        <w:rPr>
          <w:rFonts w:ascii="Times New Roman" w:eastAsia="宋体" w:hAnsi="Times New Roman" w:cs="Times New Roman"/>
          <w:sz w:val="24"/>
          <w:szCs w:val="24"/>
          <w:u w:val="single"/>
        </w:rPr>
        <w:t xml:space="preserve">      </w:t>
      </w:r>
      <w:r w:rsidRPr="002A6697">
        <w:rPr>
          <w:rFonts w:ascii="Times New Roman" w:eastAsia="宋体" w:hAnsi="Times New Roman" w:cs="Times New Roman"/>
          <w:sz w:val="24"/>
          <w:szCs w:val="24"/>
        </w:rPr>
        <w:t>年</w:t>
      </w:r>
      <w:r w:rsidRPr="002A6697">
        <w:rPr>
          <w:rFonts w:ascii="Times New Roman" w:eastAsia="宋体" w:hAnsi="Times New Roman" w:cs="Times New Roman"/>
          <w:sz w:val="24"/>
          <w:szCs w:val="24"/>
          <w:u w:val="single"/>
        </w:rPr>
        <w:t xml:space="preserve">      </w:t>
      </w:r>
      <w:r w:rsidRPr="002A6697">
        <w:rPr>
          <w:rFonts w:ascii="Times New Roman" w:eastAsia="宋体" w:hAnsi="Times New Roman" w:cs="Times New Roman"/>
          <w:sz w:val="24"/>
          <w:szCs w:val="24"/>
        </w:rPr>
        <w:t>月</w:t>
      </w:r>
      <w:r w:rsidRPr="002A6697">
        <w:rPr>
          <w:rFonts w:ascii="Times New Roman" w:eastAsia="宋体" w:hAnsi="Times New Roman" w:cs="Times New Roman"/>
          <w:sz w:val="24"/>
          <w:szCs w:val="24"/>
          <w:u w:val="single"/>
        </w:rPr>
        <w:t xml:space="preserve">      </w:t>
      </w:r>
      <w:r w:rsidRPr="002A6697">
        <w:rPr>
          <w:rFonts w:ascii="Times New Roman" w:eastAsia="宋体" w:hAnsi="Times New Roman" w:cs="Times New Roman"/>
          <w:sz w:val="24"/>
          <w:szCs w:val="24"/>
        </w:rPr>
        <w:t>日</w:t>
      </w:r>
    </w:p>
    <w:p w:rsidR="00EC505A" w:rsidRPr="002A6697" w:rsidRDefault="00EC505A">
      <w:pPr>
        <w:jc w:val="center"/>
        <w:rPr>
          <w:rFonts w:ascii="宋体" w:eastAsia="宋体" w:hAnsi="宋体"/>
          <w:i/>
          <w:color w:val="auto"/>
          <w:sz w:val="24"/>
          <w:szCs w:val="24"/>
        </w:rPr>
      </w:pPr>
    </w:p>
    <w:p w:rsidR="00EC505A" w:rsidRPr="002A6697" w:rsidRDefault="00A86A77">
      <w:pPr>
        <w:spacing w:after="0" w:line="240" w:lineRule="auto"/>
        <w:rPr>
          <w:rFonts w:ascii="Times New Roman" w:eastAsia="宋体" w:hAnsi="Times New Roman" w:cs="Times New Roman"/>
          <w:b/>
          <w:color w:val="auto"/>
          <w:sz w:val="24"/>
          <w:szCs w:val="24"/>
        </w:rPr>
      </w:pPr>
      <w:r w:rsidRPr="002A6697">
        <w:rPr>
          <w:rFonts w:ascii="Times New Roman" w:hAnsi="Times New Roman" w:cs="Times New Roman"/>
          <w:b/>
          <w:color w:val="auto"/>
          <w:sz w:val="24"/>
          <w:szCs w:val="24"/>
        </w:rPr>
        <w:br w:type="page"/>
      </w:r>
    </w:p>
    <w:p w:rsidR="00EC505A" w:rsidRPr="002A6697" w:rsidRDefault="00A86A77">
      <w:pPr>
        <w:pStyle w:val="2"/>
        <w:numPr>
          <w:ilvl w:val="255"/>
          <w:numId w:val="0"/>
        </w:numPr>
        <w:spacing w:after="142"/>
        <w:ind w:left="-10"/>
        <w:jc w:val="center"/>
        <w:rPr>
          <w:rFonts w:ascii="Times New Roman" w:hAnsi="Times New Roman" w:cs="Times New Roman"/>
          <w:b/>
          <w:color w:val="auto"/>
          <w:sz w:val="24"/>
          <w:szCs w:val="24"/>
        </w:rPr>
      </w:pPr>
      <w:bookmarkStart w:id="128" w:name="_Toc141797066"/>
      <w:r w:rsidRPr="002A6697">
        <w:rPr>
          <w:rFonts w:ascii="Times New Roman" w:hAnsi="Times New Roman" w:cs="Times New Roman"/>
          <w:b/>
          <w:color w:val="auto"/>
          <w:sz w:val="24"/>
          <w:szCs w:val="24"/>
        </w:rPr>
        <w:lastRenderedPageBreak/>
        <w:t>e.</w:t>
      </w:r>
      <w:r w:rsidRPr="002A6697">
        <w:rPr>
          <w:rFonts w:ascii="Times New Roman" w:hAnsi="Times New Roman" w:cs="Times New Roman" w:hint="eastAsia"/>
          <w:b/>
          <w:color w:val="auto"/>
          <w:sz w:val="24"/>
          <w:szCs w:val="24"/>
        </w:rPr>
        <w:t>不存在与其他投标人的单位负责人为同一人或者存在控股、管理关系的情况的声明函</w:t>
      </w:r>
      <w:bookmarkEnd w:id="128"/>
    </w:p>
    <w:p w:rsidR="00EC505A" w:rsidRPr="002A6697" w:rsidRDefault="00A86A77">
      <w:pPr>
        <w:jc w:val="center"/>
        <w:rPr>
          <w:rFonts w:ascii="宋体" w:eastAsia="宋体" w:hAnsi="宋体"/>
          <w:i/>
          <w:color w:val="auto"/>
          <w:sz w:val="24"/>
          <w:szCs w:val="24"/>
        </w:rPr>
      </w:pPr>
      <w:r w:rsidRPr="002A6697">
        <w:rPr>
          <w:rFonts w:ascii="宋体" w:eastAsia="宋体" w:hAnsi="宋体" w:hint="eastAsia"/>
          <w:i/>
          <w:color w:val="auto"/>
          <w:sz w:val="24"/>
          <w:szCs w:val="24"/>
        </w:rPr>
        <w:t>（格式自拟）</w:t>
      </w:r>
    </w:p>
    <w:p w:rsidR="00EC505A" w:rsidRPr="002A6697" w:rsidRDefault="00EC505A">
      <w:pPr>
        <w:pStyle w:val="a9"/>
        <w:spacing w:line="360" w:lineRule="auto"/>
        <w:ind w:left="3080" w:firstLineChars="200" w:firstLine="480"/>
        <w:jc w:val="center"/>
        <w:rPr>
          <w:rFonts w:ascii="Times New Roman" w:hAnsi="Times New Roman" w:cs="Times New Roman"/>
          <w:sz w:val="24"/>
        </w:rPr>
      </w:pPr>
    </w:p>
    <w:p w:rsidR="00EC505A" w:rsidRPr="002A6697" w:rsidRDefault="00EC505A">
      <w:pPr>
        <w:pStyle w:val="a9"/>
        <w:spacing w:line="360" w:lineRule="auto"/>
        <w:ind w:left="3080" w:firstLineChars="200" w:firstLine="480"/>
        <w:jc w:val="center"/>
        <w:rPr>
          <w:rFonts w:ascii="Times New Roman" w:hAnsi="Times New Roman" w:cs="Times New Roman"/>
          <w:sz w:val="24"/>
        </w:rPr>
      </w:pPr>
    </w:p>
    <w:p w:rsidR="00EC505A" w:rsidRPr="002A6697" w:rsidRDefault="00EC505A">
      <w:pPr>
        <w:pStyle w:val="a9"/>
        <w:spacing w:line="360" w:lineRule="auto"/>
        <w:ind w:left="3080" w:firstLineChars="200" w:firstLine="480"/>
        <w:jc w:val="center"/>
        <w:rPr>
          <w:rFonts w:ascii="Times New Roman" w:hAnsi="Times New Roman" w:cs="Times New Roman"/>
          <w:sz w:val="24"/>
        </w:rPr>
      </w:pPr>
    </w:p>
    <w:p w:rsidR="00EC505A" w:rsidRPr="002A6697" w:rsidRDefault="00EC505A">
      <w:pPr>
        <w:pStyle w:val="a9"/>
        <w:spacing w:line="360" w:lineRule="auto"/>
        <w:ind w:left="3080" w:firstLineChars="200" w:firstLine="480"/>
        <w:jc w:val="center"/>
        <w:rPr>
          <w:rFonts w:ascii="Times New Roman" w:hAnsi="Times New Roman" w:cs="Times New Roman"/>
          <w:sz w:val="24"/>
        </w:rPr>
      </w:pPr>
    </w:p>
    <w:p w:rsidR="00EC505A" w:rsidRPr="002A6697" w:rsidRDefault="00EC505A">
      <w:pPr>
        <w:pStyle w:val="a9"/>
        <w:spacing w:line="360" w:lineRule="auto"/>
        <w:ind w:left="3080" w:firstLineChars="200" w:firstLine="480"/>
        <w:jc w:val="center"/>
        <w:rPr>
          <w:rFonts w:ascii="Times New Roman" w:hAnsi="Times New Roman" w:cs="Times New Roman"/>
          <w:sz w:val="24"/>
        </w:rPr>
      </w:pPr>
    </w:p>
    <w:p w:rsidR="00EC505A" w:rsidRPr="002A6697" w:rsidRDefault="00EC505A">
      <w:pPr>
        <w:pStyle w:val="a9"/>
        <w:spacing w:line="360" w:lineRule="auto"/>
        <w:ind w:left="3080" w:firstLineChars="200" w:firstLine="480"/>
        <w:jc w:val="center"/>
        <w:rPr>
          <w:rFonts w:ascii="Times New Roman" w:hAnsi="Times New Roman" w:cs="Times New Roman"/>
          <w:sz w:val="24"/>
        </w:rPr>
      </w:pPr>
    </w:p>
    <w:p w:rsidR="00EC505A" w:rsidRPr="002A6697" w:rsidRDefault="00EC505A">
      <w:pPr>
        <w:pStyle w:val="a9"/>
        <w:spacing w:line="360" w:lineRule="auto"/>
        <w:ind w:left="3080" w:firstLineChars="200" w:firstLine="480"/>
        <w:jc w:val="center"/>
        <w:rPr>
          <w:rFonts w:ascii="Times New Roman" w:hAnsi="Times New Roman" w:cs="Times New Roman"/>
          <w:sz w:val="24"/>
        </w:rPr>
      </w:pPr>
    </w:p>
    <w:p w:rsidR="00EC505A" w:rsidRPr="002A6697" w:rsidRDefault="00EC505A">
      <w:pPr>
        <w:pStyle w:val="a9"/>
        <w:spacing w:line="360" w:lineRule="auto"/>
        <w:ind w:left="3080" w:firstLineChars="200" w:firstLine="480"/>
        <w:jc w:val="center"/>
        <w:rPr>
          <w:rFonts w:ascii="Times New Roman" w:hAnsi="Times New Roman" w:cs="Times New Roman"/>
          <w:sz w:val="24"/>
        </w:rPr>
      </w:pPr>
    </w:p>
    <w:p w:rsidR="00EC505A" w:rsidRPr="002A6697" w:rsidRDefault="00EC505A">
      <w:pPr>
        <w:pStyle w:val="a9"/>
        <w:spacing w:line="360" w:lineRule="auto"/>
        <w:ind w:left="3080" w:firstLineChars="200" w:firstLine="480"/>
        <w:jc w:val="center"/>
        <w:rPr>
          <w:rFonts w:ascii="Times New Roman" w:hAnsi="Times New Roman" w:cs="Times New Roman"/>
          <w:sz w:val="24"/>
        </w:rPr>
      </w:pPr>
    </w:p>
    <w:p w:rsidR="00EC505A" w:rsidRPr="002A6697" w:rsidRDefault="00EC505A">
      <w:pPr>
        <w:pStyle w:val="a9"/>
        <w:spacing w:line="360" w:lineRule="auto"/>
        <w:ind w:left="3080" w:firstLineChars="200" w:firstLine="480"/>
        <w:jc w:val="center"/>
        <w:rPr>
          <w:rFonts w:ascii="Times New Roman" w:hAnsi="Times New Roman" w:cs="Times New Roman"/>
          <w:sz w:val="24"/>
        </w:rPr>
      </w:pPr>
    </w:p>
    <w:p w:rsidR="00EC505A" w:rsidRPr="002A6697" w:rsidRDefault="00EC505A">
      <w:pPr>
        <w:pStyle w:val="a9"/>
        <w:spacing w:line="360" w:lineRule="auto"/>
        <w:ind w:left="3080" w:firstLineChars="200" w:firstLine="480"/>
        <w:jc w:val="center"/>
        <w:rPr>
          <w:rFonts w:ascii="Times New Roman" w:hAnsi="Times New Roman" w:cs="Times New Roman"/>
          <w:sz w:val="24"/>
        </w:rPr>
      </w:pPr>
    </w:p>
    <w:p w:rsidR="00EC505A" w:rsidRPr="002A6697" w:rsidRDefault="00EC505A">
      <w:pPr>
        <w:pStyle w:val="a9"/>
        <w:spacing w:line="360" w:lineRule="auto"/>
        <w:ind w:left="3080" w:firstLineChars="200" w:firstLine="480"/>
        <w:jc w:val="center"/>
        <w:rPr>
          <w:rFonts w:ascii="Times New Roman" w:hAnsi="Times New Roman" w:cs="Times New Roman"/>
          <w:sz w:val="24"/>
        </w:rPr>
      </w:pPr>
    </w:p>
    <w:p w:rsidR="00EC505A" w:rsidRPr="002A6697" w:rsidRDefault="00A86A77">
      <w:pPr>
        <w:numPr>
          <w:ilvl w:val="3"/>
          <w:numId w:val="0"/>
        </w:numPr>
        <w:tabs>
          <w:tab w:val="left" w:pos="720"/>
        </w:tabs>
        <w:spacing w:beforeLines="100" w:before="240" w:line="400" w:lineRule="atLeast"/>
        <w:ind w:firstLineChars="1300" w:firstLine="3120"/>
        <w:rPr>
          <w:rFonts w:ascii="Times New Roman" w:eastAsia="宋体" w:hAnsi="Times New Roman" w:cs="Times New Roman"/>
          <w:sz w:val="24"/>
          <w:szCs w:val="24"/>
          <w:u w:val="single"/>
        </w:rPr>
      </w:pPr>
      <w:r w:rsidRPr="002A6697">
        <w:rPr>
          <w:rFonts w:ascii="Times New Roman" w:eastAsia="宋体" w:hAnsi="Times New Roman" w:cs="Times New Roman"/>
          <w:sz w:val="24"/>
          <w:szCs w:val="24"/>
        </w:rPr>
        <w:t>投标人名称</w:t>
      </w:r>
      <w:r w:rsidRPr="002A6697">
        <w:rPr>
          <w:rFonts w:ascii="Times New Roman" w:eastAsia="宋体" w:hAnsi="Times New Roman" w:cs="Times New Roman" w:hint="eastAsia"/>
          <w:sz w:val="24"/>
          <w:szCs w:val="24"/>
        </w:rPr>
        <w:t>：</w:t>
      </w:r>
      <w:r w:rsidRPr="002A6697">
        <w:rPr>
          <w:rFonts w:ascii="Times New Roman" w:eastAsia="宋体" w:hAnsi="Times New Roman" w:cs="Times New Roman"/>
          <w:sz w:val="24"/>
          <w:szCs w:val="24"/>
          <w:u w:val="single"/>
        </w:rPr>
        <w:t xml:space="preserve">                                 </w:t>
      </w:r>
      <w:r w:rsidRPr="002A6697">
        <w:rPr>
          <w:rFonts w:ascii="Times New Roman" w:eastAsia="宋体" w:hAnsi="Times New Roman" w:cs="Times New Roman"/>
          <w:sz w:val="24"/>
          <w:szCs w:val="24"/>
        </w:rPr>
        <w:t>（加盖单位公章）</w:t>
      </w:r>
    </w:p>
    <w:p w:rsidR="00EC505A" w:rsidRPr="002A6697" w:rsidRDefault="00A86A77">
      <w:pPr>
        <w:numPr>
          <w:ilvl w:val="3"/>
          <w:numId w:val="0"/>
        </w:numPr>
        <w:tabs>
          <w:tab w:val="left" w:pos="720"/>
        </w:tabs>
        <w:spacing w:beforeLines="100" w:before="240" w:line="400" w:lineRule="atLeast"/>
        <w:ind w:firstLineChars="2000" w:firstLine="4800"/>
        <w:rPr>
          <w:rFonts w:ascii="Times New Roman" w:eastAsia="宋体" w:hAnsi="Times New Roman" w:cs="Times New Roman"/>
          <w:sz w:val="24"/>
          <w:szCs w:val="24"/>
          <w:u w:val="single"/>
        </w:rPr>
      </w:pPr>
      <w:r w:rsidRPr="002A6697">
        <w:rPr>
          <w:rFonts w:ascii="Times New Roman" w:eastAsia="宋体" w:hAnsi="Times New Roman" w:cs="Times New Roman"/>
          <w:sz w:val="24"/>
          <w:szCs w:val="24"/>
        </w:rPr>
        <w:t>日期：</w:t>
      </w:r>
      <w:r w:rsidRPr="002A6697">
        <w:rPr>
          <w:rFonts w:ascii="Times New Roman" w:eastAsia="宋体" w:hAnsi="Times New Roman" w:cs="Times New Roman"/>
          <w:sz w:val="24"/>
          <w:szCs w:val="24"/>
          <w:u w:val="single"/>
        </w:rPr>
        <w:t xml:space="preserve">      </w:t>
      </w:r>
      <w:r w:rsidRPr="002A6697">
        <w:rPr>
          <w:rFonts w:ascii="Times New Roman" w:eastAsia="宋体" w:hAnsi="Times New Roman" w:cs="Times New Roman"/>
          <w:sz w:val="24"/>
          <w:szCs w:val="24"/>
        </w:rPr>
        <w:t>年</w:t>
      </w:r>
      <w:r w:rsidRPr="002A6697">
        <w:rPr>
          <w:rFonts w:ascii="Times New Roman" w:eastAsia="宋体" w:hAnsi="Times New Roman" w:cs="Times New Roman"/>
          <w:sz w:val="24"/>
          <w:szCs w:val="24"/>
          <w:u w:val="single"/>
        </w:rPr>
        <w:t xml:space="preserve">      </w:t>
      </w:r>
      <w:r w:rsidRPr="002A6697">
        <w:rPr>
          <w:rFonts w:ascii="Times New Roman" w:eastAsia="宋体" w:hAnsi="Times New Roman" w:cs="Times New Roman"/>
          <w:sz w:val="24"/>
          <w:szCs w:val="24"/>
        </w:rPr>
        <w:t>月</w:t>
      </w:r>
      <w:r w:rsidRPr="002A6697">
        <w:rPr>
          <w:rFonts w:ascii="Times New Roman" w:eastAsia="宋体" w:hAnsi="Times New Roman" w:cs="Times New Roman"/>
          <w:sz w:val="24"/>
          <w:szCs w:val="24"/>
          <w:u w:val="single"/>
        </w:rPr>
        <w:t xml:space="preserve">      </w:t>
      </w:r>
      <w:r w:rsidRPr="002A6697">
        <w:rPr>
          <w:rFonts w:ascii="Times New Roman" w:eastAsia="宋体" w:hAnsi="Times New Roman" w:cs="Times New Roman"/>
          <w:sz w:val="24"/>
          <w:szCs w:val="24"/>
        </w:rPr>
        <w:t>日</w:t>
      </w:r>
    </w:p>
    <w:p w:rsidR="00EC505A" w:rsidRPr="002A6697" w:rsidRDefault="00EC505A">
      <w:pPr>
        <w:jc w:val="center"/>
        <w:rPr>
          <w:rFonts w:ascii="宋体" w:eastAsia="宋体" w:hAnsi="宋体"/>
          <w:i/>
          <w:color w:val="auto"/>
          <w:sz w:val="24"/>
          <w:szCs w:val="24"/>
        </w:rPr>
      </w:pPr>
    </w:p>
    <w:p w:rsidR="00EC505A" w:rsidRPr="002A6697" w:rsidRDefault="00A86A77">
      <w:pPr>
        <w:spacing w:after="0" w:line="240" w:lineRule="auto"/>
        <w:rPr>
          <w:rFonts w:ascii="Times New Roman" w:eastAsia="宋体" w:hAnsi="Times New Roman" w:cs="Times New Roman"/>
          <w:b/>
          <w:color w:val="auto"/>
          <w:sz w:val="24"/>
          <w:szCs w:val="24"/>
        </w:rPr>
      </w:pPr>
      <w:r w:rsidRPr="002A6697">
        <w:rPr>
          <w:rFonts w:ascii="Times New Roman" w:hAnsi="Times New Roman" w:cs="Times New Roman"/>
          <w:b/>
          <w:color w:val="auto"/>
          <w:sz w:val="24"/>
          <w:szCs w:val="24"/>
        </w:rPr>
        <w:br w:type="page"/>
      </w:r>
    </w:p>
    <w:p w:rsidR="00EC505A" w:rsidRPr="002A6697" w:rsidRDefault="00A86A77">
      <w:pPr>
        <w:pStyle w:val="2"/>
        <w:numPr>
          <w:ilvl w:val="255"/>
          <w:numId w:val="0"/>
        </w:numPr>
        <w:spacing w:after="142"/>
        <w:ind w:left="-10"/>
        <w:jc w:val="center"/>
        <w:rPr>
          <w:rFonts w:ascii="Times New Roman" w:hAnsi="Times New Roman" w:cs="Times New Roman"/>
          <w:b/>
          <w:color w:val="auto"/>
          <w:sz w:val="24"/>
          <w:szCs w:val="24"/>
        </w:rPr>
      </w:pPr>
      <w:bookmarkStart w:id="129" w:name="_Toc141797067"/>
      <w:r w:rsidRPr="002A6697">
        <w:rPr>
          <w:rFonts w:ascii="Times New Roman" w:hAnsi="Times New Roman" w:cs="Times New Roman"/>
          <w:b/>
          <w:color w:val="auto"/>
          <w:sz w:val="24"/>
          <w:szCs w:val="24"/>
        </w:rPr>
        <w:lastRenderedPageBreak/>
        <w:t>f.</w:t>
      </w:r>
      <w:r w:rsidRPr="002A6697">
        <w:rPr>
          <w:rFonts w:ascii="Times New Roman" w:hAnsi="Times New Roman" w:cs="Times New Roman" w:hint="eastAsia"/>
          <w:b/>
          <w:color w:val="auto"/>
          <w:sz w:val="24"/>
          <w:szCs w:val="24"/>
        </w:rPr>
        <w:t>投标人无因产品质量或服务引起的不良市场反应及投诉。投标人没有被相关部门责令停业，或取消投标资格的声明函</w:t>
      </w:r>
      <w:bookmarkEnd w:id="129"/>
    </w:p>
    <w:p w:rsidR="00EC505A" w:rsidRPr="002A6697" w:rsidRDefault="00A86A77">
      <w:pPr>
        <w:jc w:val="center"/>
        <w:rPr>
          <w:rFonts w:ascii="宋体" w:eastAsia="宋体" w:hAnsi="宋体"/>
          <w:i/>
          <w:color w:val="auto"/>
          <w:sz w:val="24"/>
          <w:szCs w:val="24"/>
        </w:rPr>
      </w:pPr>
      <w:r w:rsidRPr="002A6697">
        <w:rPr>
          <w:rFonts w:ascii="宋体" w:eastAsia="宋体" w:hAnsi="宋体" w:hint="eastAsia"/>
          <w:i/>
          <w:color w:val="auto"/>
          <w:sz w:val="24"/>
          <w:szCs w:val="24"/>
        </w:rPr>
        <w:t>（格式自拟）</w:t>
      </w:r>
    </w:p>
    <w:p w:rsidR="00EC505A" w:rsidRPr="002A6697" w:rsidRDefault="00EC505A">
      <w:pPr>
        <w:pStyle w:val="a9"/>
        <w:spacing w:line="360" w:lineRule="auto"/>
        <w:ind w:left="3080" w:firstLineChars="200" w:firstLine="480"/>
        <w:jc w:val="center"/>
        <w:rPr>
          <w:rFonts w:ascii="Times New Roman" w:hAnsi="Times New Roman" w:cs="Times New Roman"/>
          <w:sz w:val="24"/>
        </w:rPr>
      </w:pPr>
    </w:p>
    <w:p w:rsidR="00EC505A" w:rsidRPr="002A6697" w:rsidRDefault="00EC505A">
      <w:pPr>
        <w:pStyle w:val="a9"/>
        <w:spacing w:line="360" w:lineRule="auto"/>
        <w:ind w:left="3080" w:firstLineChars="200" w:firstLine="480"/>
        <w:jc w:val="center"/>
        <w:rPr>
          <w:rFonts w:ascii="Times New Roman" w:hAnsi="Times New Roman" w:cs="Times New Roman"/>
          <w:sz w:val="24"/>
        </w:rPr>
      </w:pPr>
    </w:p>
    <w:p w:rsidR="00EC505A" w:rsidRPr="002A6697" w:rsidRDefault="00EC505A">
      <w:pPr>
        <w:pStyle w:val="a9"/>
        <w:spacing w:line="360" w:lineRule="auto"/>
        <w:ind w:left="3080" w:firstLineChars="200" w:firstLine="480"/>
        <w:jc w:val="center"/>
        <w:rPr>
          <w:rFonts w:ascii="Times New Roman" w:hAnsi="Times New Roman" w:cs="Times New Roman"/>
          <w:sz w:val="24"/>
        </w:rPr>
      </w:pPr>
    </w:p>
    <w:p w:rsidR="00EC505A" w:rsidRPr="002A6697" w:rsidRDefault="00EC505A">
      <w:pPr>
        <w:pStyle w:val="a9"/>
        <w:spacing w:line="360" w:lineRule="auto"/>
        <w:ind w:left="3080" w:firstLineChars="200" w:firstLine="480"/>
        <w:jc w:val="center"/>
        <w:rPr>
          <w:rFonts w:ascii="Times New Roman" w:hAnsi="Times New Roman" w:cs="Times New Roman"/>
          <w:sz w:val="24"/>
        </w:rPr>
      </w:pPr>
    </w:p>
    <w:p w:rsidR="00EC505A" w:rsidRPr="002A6697" w:rsidRDefault="00EC505A">
      <w:pPr>
        <w:pStyle w:val="a9"/>
        <w:spacing w:line="360" w:lineRule="auto"/>
        <w:ind w:left="3080" w:firstLineChars="200" w:firstLine="480"/>
        <w:jc w:val="center"/>
        <w:rPr>
          <w:rFonts w:ascii="Times New Roman" w:hAnsi="Times New Roman" w:cs="Times New Roman"/>
          <w:sz w:val="24"/>
        </w:rPr>
      </w:pPr>
    </w:p>
    <w:p w:rsidR="00EC505A" w:rsidRPr="002A6697" w:rsidRDefault="00EC505A">
      <w:pPr>
        <w:pStyle w:val="a9"/>
        <w:spacing w:line="360" w:lineRule="auto"/>
        <w:ind w:left="3080" w:firstLineChars="200" w:firstLine="480"/>
        <w:jc w:val="center"/>
        <w:rPr>
          <w:rFonts w:ascii="Times New Roman" w:hAnsi="Times New Roman" w:cs="Times New Roman"/>
          <w:sz w:val="24"/>
        </w:rPr>
      </w:pPr>
    </w:p>
    <w:p w:rsidR="00EC505A" w:rsidRPr="002A6697" w:rsidRDefault="00EC505A">
      <w:pPr>
        <w:pStyle w:val="a9"/>
        <w:spacing w:line="360" w:lineRule="auto"/>
        <w:ind w:left="3080" w:firstLineChars="200" w:firstLine="480"/>
        <w:jc w:val="center"/>
        <w:rPr>
          <w:rFonts w:ascii="Times New Roman" w:hAnsi="Times New Roman" w:cs="Times New Roman"/>
          <w:sz w:val="24"/>
        </w:rPr>
      </w:pPr>
    </w:p>
    <w:p w:rsidR="00EC505A" w:rsidRPr="002A6697" w:rsidRDefault="00EC505A">
      <w:pPr>
        <w:pStyle w:val="a9"/>
        <w:spacing w:line="360" w:lineRule="auto"/>
        <w:ind w:left="3080" w:firstLineChars="200" w:firstLine="480"/>
        <w:jc w:val="center"/>
        <w:rPr>
          <w:rFonts w:ascii="Times New Roman" w:hAnsi="Times New Roman" w:cs="Times New Roman"/>
          <w:sz w:val="24"/>
        </w:rPr>
      </w:pPr>
    </w:p>
    <w:p w:rsidR="00EC505A" w:rsidRPr="002A6697" w:rsidRDefault="00EC505A">
      <w:pPr>
        <w:pStyle w:val="a9"/>
        <w:spacing w:line="360" w:lineRule="auto"/>
        <w:ind w:left="3080" w:firstLineChars="200" w:firstLine="480"/>
        <w:jc w:val="center"/>
        <w:rPr>
          <w:rFonts w:ascii="Times New Roman" w:hAnsi="Times New Roman" w:cs="Times New Roman"/>
          <w:sz w:val="24"/>
        </w:rPr>
      </w:pPr>
    </w:p>
    <w:p w:rsidR="00EC505A" w:rsidRPr="002A6697" w:rsidRDefault="00EC505A">
      <w:pPr>
        <w:pStyle w:val="a9"/>
        <w:spacing w:line="360" w:lineRule="auto"/>
        <w:ind w:left="3080" w:firstLineChars="200" w:firstLine="480"/>
        <w:jc w:val="center"/>
        <w:rPr>
          <w:rFonts w:ascii="Times New Roman" w:hAnsi="Times New Roman" w:cs="Times New Roman"/>
          <w:sz w:val="24"/>
        </w:rPr>
      </w:pPr>
    </w:p>
    <w:p w:rsidR="00EC505A" w:rsidRPr="002A6697" w:rsidRDefault="00EC505A">
      <w:pPr>
        <w:pStyle w:val="a9"/>
        <w:spacing w:line="360" w:lineRule="auto"/>
        <w:ind w:left="3080" w:firstLineChars="200" w:firstLine="480"/>
        <w:jc w:val="center"/>
        <w:rPr>
          <w:rFonts w:ascii="Times New Roman" w:hAnsi="Times New Roman" w:cs="Times New Roman"/>
          <w:sz w:val="24"/>
        </w:rPr>
      </w:pPr>
    </w:p>
    <w:p w:rsidR="00EC505A" w:rsidRPr="002A6697" w:rsidRDefault="00EC505A">
      <w:pPr>
        <w:pStyle w:val="a9"/>
        <w:spacing w:line="360" w:lineRule="auto"/>
        <w:ind w:left="3080" w:firstLineChars="200" w:firstLine="480"/>
        <w:jc w:val="center"/>
        <w:rPr>
          <w:rFonts w:ascii="Times New Roman" w:hAnsi="Times New Roman" w:cs="Times New Roman"/>
          <w:sz w:val="24"/>
        </w:rPr>
      </w:pPr>
    </w:p>
    <w:p w:rsidR="00EC505A" w:rsidRPr="002A6697" w:rsidRDefault="00A86A77">
      <w:pPr>
        <w:numPr>
          <w:ilvl w:val="3"/>
          <w:numId w:val="0"/>
        </w:numPr>
        <w:tabs>
          <w:tab w:val="left" w:pos="720"/>
        </w:tabs>
        <w:spacing w:beforeLines="100" w:before="240" w:line="400" w:lineRule="atLeast"/>
        <w:ind w:firstLineChars="1300" w:firstLine="3120"/>
        <w:rPr>
          <w:rFonts w:ascii="Times New Roman" w:eastAsia="宋体" w:hAnsi="Times New Roman" w:cs="Times New Roman"/>
          <w:sz w:val="24"/>
          <w:szCs w:val="24"/>
          <w:u w:val="single"/>
        </w:rPr>
      </w:pPr>
      <w:r w:rsidRPr="002A6697">
        <w:rPr>
          <w:rFonts w:ascii="Times New Roman" w:eastAsia="宋体" w:hAnsi="Times New Roman" w:cs="Times New Roman"/>
          <w:sz w:val="24"/>
          <w:szCs w:val="24"/>
        </w:rPr>
        <w:t>投标人名称</w:t>
      </w:r>
      <w:r w:rsidRPr="002A6697">
        <w:rPr>
          <w:rFonts w:ascii="Times New Roman" w:eastAsia="宋体" w:hAnsi="Times New Roman" w:cs="Times New Roman" w:hint="eastAsia"/>
          <w:sz w:val="24"/>
          <w:szCs w:val="24"/>
        </w:rPr>
        <w:t>：</w:t>
      </w:r>
      <w:r w:rsidRPr="002A6697">
        <w:rPr>
          <w:rFonts w:ascii="Times New Roman" w:eastAsia="宋体" w:hAnsi="Times New Roman" w:cs="Times New Roman"/>
          <w:sz w:val="24"/>
          <w:szCs w:val="24"/>
          <w:u w:val="single"/>
        </w:rPr>
        <w:t xml:space="preserve">                                 </w:t>
      </w:r>
      <w:r w:rsidRPr="002A6697">
        <w:rPr>
          <w:rFonts w:ascii="Times New Roman" w:eastAsia="宋体" w:hAnsi="Times New Roman" w:cs="Times New Roman"/>
          <w:sz w:val="24"/>
          <w:szCs w:val="24"/>
        </w:rPr>
        <w:t>（加盖单位公章）</w:t>
      </w:r>
    </w:p>
    <w:p w:rsidR="00EC505A" w:rsidRPr="002A6697" w:rsidRDefault="00A86A77">
      <w:pPr>
        <w:numPr>
          <w:ilvl w:val="3"/>
          <w:numId w:val="0"/>
        </w:numPr>
        <w:tabs>
          <w:tab w:val="left" w:pos="720"/>
        </w:tabs>
        <w:spacing w:beforeLines="100" w:before="240" w:line="400" w:lineRule="atLeast"/>
        <w:ind w:firstLineChars="2000" w:firstLine="4800"/>
        <w:rPr>
          <w:rFonts w:ascii="Times New Roman" w:eastAsia="宋体" w:hAnsi="Times New Roman" w:cs="Times New Roman"/>
          <w:sz w:val="24"/>
          <w:szCs w:val="24"/>
          <w:u w:val="single"/>
        </w:rPr>
      </w:pPr>
      <w:r w:rsidRPr="002A6697">
        <w:rPr>
          <w:rFonts w:ascii="Times New Roman" w:eastAsia="宋体" w:hAnsi="Times New Roman" w:cs="Times New Roman"/>
          <w:sz w:val="24"/>
          <w:szCs w:val="24"/>
        </w:rPr>
        <w:t>日期：</w:t>
      </w:r>
      <w:r w:rsidRPr="002A6697">
        <w:rPr>
          <w:rFonts w:ascii="Times New Roman" w:eastAsia="宋体" w:hAnsi="Times New Roman" w:cs="Times New Roman"/>
          <w:sz w:val="24"/>
          <w:szCs w:val="24"/>
          <w:u w:val="single"/>
        </w:rPr>
        <w:t xml:space="preserve">      </w:t>
      </w:r>
      <w:r w:rsidRPr="002A6697">
        <w:rPr>
          <w:rFonts w:ascii="Times New Roman" w:eastAsia="宋体" w:hAnsi="Times New Roman" w:cs="Times New Roman"/>
          <w:sz w:val="24"/>
          <w:szCs w:val="24"/>
        </w:rPr>
        <w:t>年</w:t>
      </w:r>
      <w:r w:rsidRPr="002A6697">
        <w:rPr>
          <w:rFonts w:ascii="Times New Roman" w:eastAsia="宋体" w:hAnsi="Times New Roman" w:cs="Times New Roman"/>
          <w:sz w:val="24"/>
          <w:szCs w:val="24"/>
          <w:u w:val="single"/>
        </w:rPr>
        <w:t xml:space="preserve">      </w:t>
      </w:r>
      <w:r w:rsidRPr="002A6697">
        <w:rPr>
          <w:rFonts w:ascii="Times New Roman" w:eastAsia="宋体" w:hAnsi="Times New Roman" w:cs="Times New Roman"/>
          <w:sz w:val="24"/>
          <w:szCs w:val="24"/>
        </w:rPr>
        <w:t>月</w:t>
      </w:r>
      <w:r w:rsidRPr="002A6697">
        <w:rPr>
          <w:rFonts w:ascii="Times New Roman" w:eastAsia="宋体" w:hAnsi="Times New Roman" w:cs="Times New Roman"/>
          <w:sz w:val="24"/>
          <w:szCs w:val="24"/>
          <w:u w:val="single"/>
        </w:rPr>
        <w:t xml:space="preserve">      </w:t>
      </w:r>
      <w:r w:rsidRPr="002A6697">
        <w:rPr>
          <w:rFonts w:ascii="Times New Roman" w:eastAsia="宋体" w:hAnsi="Times New Roman" w:cs="Times New Roman"/>
          <w:sz w:val="24"/>
          <w:szCs w:val="24"/>
        </w:rPr>
        <w:t>日</w:t>
      </w:r>
    </w:p>
    <w:p w:rsidR="00EC505A" w:rsidRPr="002A6697" w:rsidRDefault="00EC505A">
      <w:pPr>
        <w:jc w:val="center"/>
        <w:rPr>
          <w:rFonts w:ascii="宋体" w:eastAsia="宋体" w:hAnsi="宋体"/>
          <w:i/>
          <w:color w:val="auto"/>
          <w:sz w:val="24"/>
          <w:szCs w:val="24"/>
        </w:rPr>
      </w:pPr>
    </w:p>
    <w:p w:rsidR="00EC505A" w:rsidRPr="002A6697" w:rsidRDefault="00A86A77">
      <w:pPr>
        <w:spacing w:after="0" w:line="240" w:lineRule="auto"/>
        <w:rPr>
          <w:rFonts w:ascii="Times New Roman" w:eastAsia="宋体" w:hAnsi="Times New Roman" w:cs="Times New Roman"/>
          <w:b/>
          <w:color w:val="auto"/>
          <w:sz w:val="24"/>
          <w:szCs w:val="24"/>
        </w:rPr>
      </w:pPr>
      <w:r w:rsidRPr="002A6697">
        <w:rPr>
          <w:rFonts w:ascii="Times New Roman" w:hAnsi="Times New Roman" w:cs="Times New Roman"/>
          <w:b/>
          <w:color w:val="auto"/>
          <w:sz w:val="24"/>
          <w:szCs w:val="24"/>
        </w:rPr>
        <w:br w:type="page"/>
      </w:r>
    </w:p>
    <w:p w:rsidR="00EC505A" w:rsidRPr="002A6697" w:rsidRDefault="00A86A77">
      <w:pPr>
        <w:pStyle w:val="2"/>
        <w:numPr>
          <w:ilvl w:val="255"/>
          <w:numId w:val="0"/>
        </w:numPr>
        <w:spacing w:after="142"/>
        <w:ind w:left="-10"/>
        <w:jc w:val="center"/>
        <w:rPr>
          <w:rFonts w:ascii="Times New Roman" w:hAnsi="Times New Roman" w:cs="Times New Roman"/>
          <w:b/>
          <w:color w:val="auto"/>
          <w:sz w:val="24"/>
          <w:szCs w:val="24"/>
        </w:rPr>
      </w:pPr>
      <w:bookmarkStart w:id="130" w:name="_Toc141797068"/>
      <w:r w:rsidRPr="002A6697">
        <w:rPr>
          <w:rFonts w:ascii="Times New Roman" w:hAnsi="Times New Roman" w:cs="Times New Roman"/>
          <w:b/>
          <w:color w:val="auto"/>
          <w:sz w:val="24"/>
          <w:szCs w:val="24"/>
        </w:rPr>
        <w:lastRenderedPageBreak/>
        <w:t>g.</w:t>
      </w:r>
      <w:r w:rsidRPr="002A6697">
        <w:rPr>
          <w:rFonts w:ascii="Times New Roman" w:hAnsi="Times New Roman" w:cs="Times New Roman" w:hint="eastAsia"/>
          <w:b/>
          <w:color w:val="auto"/>
          <w:sz w:val="24"/>
          <w:szCs w:val="24"/>
        </w:rPr>
        <w:t>不存在国家有关法律法规禁止的情形的声明函</w:t>
      </w:r>
      <w:bookmarkEnd w:id="130"/>
    </w:p>
    <w:p w:rsidR="00EC505A" w:rsidRPr="002A6697" w:rsidRDefault="00A86A77">
      <w:pPr>
        <w:jc w:val="center"/>
        <w:rPr>
          <w:rFonts w:ascii="宋体" w:eastAsia="宋体" w:hAnsi="宋体"/>
          <w:i/>
          <w:color w:val="auto"/>
          <w:sz w:val="24"/>
          <w:szCs w:val="24"/>
        </w:rPr>
      </w:pPr>
      <w:r w:rsidRPr="002A6697">
        <w:rPr>
          <w:rFonts w:ascii="宋体" w:eastAsia="宋体" w:hAnsi="宋体" w:hint="eastAsia"/>
          <w:i/>
          <w:color w:val="auto"/>
          <w:sz w:val="24"/>
          <w:szCs w:val="24"/>
        </w:rPr>
        <w:t>（格式自拟）</w:t>
      </w:r>
    </w:p>
    <w:p w:rsidR="00EC505A" w:rsidRPr="002A6697" w:rsidRDefault="00EC505A">
      <w:pPr>
        <w:pStyle w:val="a9"/>
        <w:spacing w:line="360" w:lineRule="auto"/>
        <w:ind w:left="3080" w:firstLineChars="200" w:firstLine="480"/>
        <w:jc w:val="center"/>
        <w:rPr>
          <w:rFonts w:ascii="Times New Roman" w:hAnsi="Times New Roman" w:cs="Times New Roman"/>
          <w:sz w:val="24"/>
        </w:rPr>
      </w:pPr>
    </w:p>
    <w:p w:rsidR="00EC505A" w:rsidRPr="002A6697" w:rsidRDefault="00EC505A">
      <w:pPr>
        <w:pStyle w:val="a9"/>
        <w:spacing w:line="360" w:lineRule="auto"/>
        <w:ind w:left="3080" w:firstLineChars="200" w:firstLine="480"/>
        <w:jc w:val="center"/>
        <w:rPr>
          <w:rFonts w:ascii="Times New Roman" w:hAnsi="Times New Roman" w:cs="Times New Roman"/>
          <w:sz w:val="24"/>
        </w:rPr>
      </w:pPr>
    </w:p>
    <w:p w:rsidR="00EC505A" w:rsidRPr="002A6697" w:rsidRDefault="00EC505A">
      <w:pPr>
        <w:pStyle w:val="a9"/>
        <w:spacing w:line="360" w:lineRule="auto"/>
        <w:ind w:left="3080" w:firstLineChars="200" w:firstLine="480"/>
        <w:jc w:val="center"/>
        <w:rPr>
          <w:rFonts w:ascii="Times New Roman" w:hAnsi="Times New Roman" w:cs="Times New Roman"/>
          <w:sz w:val="24"/>
        </w:rPr>
      </w:pPr>
    </w:p>
    <w:p w:rsidR="00EC505A" w:rsidRPr="002A6697" w:rsidRDefault="00EC505A">
      <w:pPr>
        <w:pStyle w:val="a9"/>
        <w:spacing w:line="360" w:lineRule="auto"/>
        <w:ind w:left="3080" w:firstLineChars="200" w:firstLine="480"/>
        <w:jc w:val="center"/>
        <w:rPr>
          <w:rFonts w:ascii="Times New Roman" w:hAnsi="Times New Roman" w:cs="Times New Roman"/>
          <w:sz w:val="24"/>
        </w:rPr>
      </w:pPr>
    </w:p>
    <w:p w:rsidR="00EC505A" w:rsidRPr="002A6697" w:rsidRDefault="00EC505A">
      <w:pPr>
        <w:pStyle w:val="a9"/>
        <w:spacing w:line="360" w:lineRule="auto"/>
        <w:ind w:left="3080" w:firstLineChars="200" w:firstLine="480"/>
        <w:jc w:val="center"/>
        <w:rPr>
          <w:rFonts w:ascii="Times New Roman" w:hAnsi="Times New Roman" w:cs="Times New Roman"/>
          <w:sz w:val="24"/>
        </w:rPr>
      </w:pPr>
    </w:p>
    <w:p w:rsidR="00EC505A" w:rsidRPr="002A6697" w:rsidRDefault="00EC505A">
      <w:pPr>
        <w:pStyle w:val="a9"/>
        <w:spacing w:line="360" w:lineRule="auto"/>
        <w:ind w:left="3080" w:firstLineChars="200" w:firstLine="480"/>
        <w:jc w:val="center"/>
        <w:rPr>
          <w:rFonts w:ascii="Times New Roman" w:hAnsi="Times New Roman" w:cs="Times New Roman"/>
          <w:sz w:val="24"/>
        </w:rPr>
      </w:pPr>
    </w:p>
    <w:p w:rsidR="00EC505A" w:rsidRPr="002A6697" w:rsidRDefault="00EC505A">
      <w:pPr>
        <w:pStyle w:val="a9"/>
        <w:spacing w:line="360" w:lineRule="auto"/>
        <w:ind w:left="3080" w:firstLineChars="200" w:firstLine="480"/>
        <w:jc w:val="center"/>
        <w:rPr>
          <w:rFonts w:ascii="Times New Roman" w:hAnsi="Times New Roman" w:cs="Times New Roman"/>
          <w:sz w:val="24"/>
        </w:rPr>
      </w:pPr>
    </w:p>
    <w:p w:rsidR="00EC505A" w:rsidRPr="002A6697" w:rsidRDefault="00EC505A">
      <w:pPr>
        <w:pStyle w:val="a9"/>
        <w:spacing w:line="360" w:lineRule="auto"/>
        <w:ind w:left="3080" w:firstLineChars="200" w:firstLine="480"/>
        <w:jc w:val="center"/>
        <w:rPr>
          <w:rFonts w:ascii="Times New Roman" w:hAnsi="Times New Roman" w:cs="Times New Roman"/>
          <w:sz w:val="24"/>
        </w:rPr>
      </w:pPr>
    </w:p>
    <w:p w:rsidR="00EC505A" w:rsidRPr="002A6697" w:rsidRDefault="00EC505A">
      <w:pPr>
        <w:pStyle w:val="a9"/>
        <w:spacing w:line="360" w:lineRule="auto"/>
        <w:ind w:left="3080" w:firstLineChars="200" w:firstLine="480"/>
        <w:jc w:val="center"/>
        <w:rPr>
          <w:rFonts w:ascii="Times New Roman" w:hAnsi="Times New Roman" w:cs="Times New Roman"/>
          <w:sz w:val="24"/>
        </w:rPr>
      </w:pPr>
    </w:p>
    <w:p w:rsidR="00EC505A" w:rsidRPr="002A6697" w:rsidRDefault="00EC505A">
      <w:pPr>
        <w:pStyle w:val="a9"/>
        <w:spacing w:line="360" w:lineRule="auto"/>
        <w:ind w:left="3080" w:firstLineChars="200" w:firstLine="480"/>
        <w:jc w:val="center"/>
        <w:rPr>
          <w:rFonts w:ascii="Times New Roman" w:hAnsi="Times New Roman" w:cs="Times New Roman"/>
          <w:sz w:val="24"/>
        </w:rPr>
      </w:pPr>
    </w:p>
    <w:p w:rsidR="00EC505A" w:rsidRPr="002A6697" w:rsidRDefault="00EC505A">
      <w:pPr>
        <w:pStyle w:val="a9"/>
        <w:spacing w:line="360" w:lineRule="auto"/>
        <w:ind w:left="3080" w:firstLineChars="200" w:firstLine="480"/>
        <w:jc w:val="center"/>
        <w:rPr>
          <w:rFonts w:ascii="Times New Roman" w:hAnsi="Times New Roman" w:cs="Times New Roman"/>
          <w:sz w:val="24"/>
        </w:rPr>
      </w:pPr>
    </w:p>
    <w:p w:rsidR="00EC505A" w:rsidRPr="002A6697" w:rsidRDefault="00EC505A">
      <w:pPr>
        <w:pStyle w:val="a9"/>
        <w:spacing w:line="360" w:lineRule="auto"/>
        <w:ind w:left="3080" w:firstLineChars="200" w:firstLine="480"/>
        <w:jc w:val="center"/>
        <w:rPr>
          <w:rFonts w:ascii="Times New Roman" w:hAnsi="Times New Roman" w:cs="Times New Roman"/>
          <w:sz w:val="24"/>
        </w:rPr>
      </w:pPr>
    </w:p>
    <w:p w:rsidR="00EC505A" w:rsidRPr="002A6697" w:rsidRDefault="00A86A77">
      <w:pPr>
        <w:numPr>
          <w:ilvl w:val="3"/>
          <w:numId w:val="0"/>
        </w:numPr>
        <w:tabs>
          <w:tab w:val="left" w:pos="720"/>
        </w:tabs>
        <w:spacing w:beforeLines="100" w:before="240" w:line="400" w:lineRule="atLeast"/>
        <w:ind w:firstLineChars="1300" w:firstLine="3120"/>
        <w:rPr>
          <w:rFonts w:ascii="Times New Roman" w:eastAsia="宋体" w:hAnsi="Times New Roman" w:cs="Times New Roman"/>
          <w:sz w:val="24"/>
          <w:szCs w:val="24"/>
          <w:u w:val="single"/>
        </w:rPr>
      </w:pPr>
      <w:r w:rsidRPr="002A6697">
        <w:rPr>
          <w:rFonts w:ascii="Times New Roman" w:eastAsia="宋体" w:hAnsi="Times New Roman" w:cs="Times New Roman"/>
          <w:sz w:val="24"/>
          <w:szCs w:val="24"/>
        </w:rPr>
        <w:t>投标人名称</w:t>
      </w:r>
      <w:r w:rsidRPr="002A6697">
        <w:rPr>
          <w:rFonts w:ascii="Times New Roman" w:eastAsia="宋体" w:hAnsi="Times New Roman" w:cs="Times New Roman" w:hint="eastAsia"/>
          <w:sz w:val="24"/>
          <w:szCs w:val="24"/>
        </w:rPr>
        <w:t>：</w:t>
      </w:r>
      <w:r w:rsidRPr="002A6697">
        <w:rPr>
          <w:rFonts w:ascii="Times New Roman" w:eastAsia="宋体" w:hAnsi="Times New Roman" w:cs="Times New Roman"/>
          <w:sz w:val="24"/>
          <w:szCs w:val="24"/>
          <w:u w:val="single"/>
        </w:rPr>
        <w:t xml:space="preserve">                                 </w:t>
      </w:r>
      <w:r w:rsidRPr="002A6697">
        <w:rPr>
          <w:rFonts w:ascii="Times New Roman" w:eastAsia="宋体" w:hAnsi="Times New Roman" w:cs="Times New Roman"/>
          <w:sz w:val="24"/>
          <w:szCs w:val="24"/>
        </w:rPr>
        <w:t>（加盖单位公章）</w:t>
      </w:r>
    </w:p>
    <w:p w:rsidR="00EC505A" w:rsidRPr="002A6697" w:rsidRDefault="00A86A77">
      <w:pPr>
        <w:numPr>
          <w:ilvl w:val="3"/>
          <w:numId w:val="0"/>
        </w:numPr>
        <w:tabs>
          <w:tab w:val="left" w:pos="720"/>
        </w:tabs>
        <w:spacing w:beforeLines="100" w:before="240" w:line="400" w:lineRule="atLeast"/>
        <w:ind w:firstLineChars="2000" w:firstLine="4800"/>
        <w:rPr>
          <w:rFonts w:ascii="Times New Roman" w:eastAsia="宋体" w:hAnsi="Times New Roman" w:cs="Times New Roman"/>
          <w:sz w:val="24"/>
          <w:szCs w:val="24"/>
          <w:u w:val="single"/>
        </w:rPr>
      </w:pPr>
      <w:r w:rsidRPr="002A6697">
        <w:rPr>
          <w:rFonts w:ascii="Times New Roman" w:eastAsia="宋体" w:hAnsi="Times New Roman" w:cs="Times New Roman"/>
          <w:sz w:val="24"/>
          <w:szCs w:val="24"/>
        </w:rPr>
        <w:t>日期：</w:t>
      </w:r>
      <w:r w:rsidRPr="002A6697">
        <w:rPr>
          <w:rFonts w:ascii="Times New Roman" w:eastAsia="宋体" w:hAnsi="Times New Roman" w:cs="Times New Roman"/>
          <w:sz w:val="24"/>
          <w:szCs w:val="24"/>
          <w:u w:val="single"/>
        </w:rPr>
        <w:t xml:space="preserve">      </w:t>
      </w:r>
      <w:r w:rsidRPr="002A6697">
        <w:rPr>
          <w:rFonts w:ascii="Times New Roman" w:eastAsia="宋体" w:hAnsi="Times New Roman" w:cs="Times New Roman"/>
          <w:sz w:val="24"/>
          <w:szCs w:val="24"/>
        </w:rPr>
        <w:t>年</w:t>
      </w:r>
      <w:r w:rsidRPr="002A6697">
        <w:rPr>
          <w:rFonts w:ascii="Times New Roman" w:eastAsia="宋体" w:hAnsi="Times New Roman" w:cs="Times New Roman"/>
          <w:sz w:val="24"/>
          <w:szCs w:val="24"/>
          <w:u w:val="single"/>
        </w:rPr>
        <w:t xml:space="preserve">      </w:t>
      </w:r>
      <w:r w:rsidRPr="002A6697">
        <w:rPr>
          <w:rFonts w:ascii="Times New Roman" w:eastAsia="宋体" w:hAnsi="Times New Roman" w:cs="Times New Roman"/>
          <w:sz w:val="24"/>
          <w:szCs w:val="24"/>
        </w:rPr>
        <w:t>月</w:t>
      </w:r>
      <w:r w:rsidRPr="002A6697">
        <w:rPr>
          <w:rFonts w:ascii="Times New Roman" w:eastAsia="宋体" w:hAnsi="Times New Roman" w:cs="Times New Roman"/>
          <w:sz w:val="24"/>
          <w:szCs w:val="24"/>
          <w:u w:val="single"/>
        </w:rPr>
        <w:t xml:space="preserve">      </w:t>
      </w:r>
      <w:r w:rsidRPr="002A6697">
        <w:rPr>
          <w:rFonts w:ascii="Times New Roman" w:eastAsia="宋体" w:hAnsi="Times New Roman" w:cs="Times New Roman"/>
          <w:sz w:val="24"/>
          <w:szCs w:val="24"/>
        </w:rPr>
        <w:t>日</w:t>
      </w:r>
    </w:p>
    <w:p w:rsidR="00EC505A" w:rsidRPr="002A6697" w:rsidRDefault="00EC505A">
      <w:pPr>
        <w:jc w:val="center"/>
        <w:rPr>
          <w:rFonts w:ascii="宋体" w:eastAsia="宋体" w:hAnsi="宋体"/>
          <w:i/>
          <w:color w:val="auto"/>
          <w:sz w:val="24"/>
          <w:szCs w:val="24"/>
        </w:rPr>
      </w:pPr>
    </w:p>
    <w:p w:rsidR="00EC505A" w:rsidRPr="002A6697" w:rsidRDefault="00A86A77">
      <w:pPr>
        <w:spacing w:after="0" w:line="240" w:lineRule="auto"/>
        <w:rPr>
          <w:rFonts w:ascii="Times New Roman" w:eastAsia="宋体" w:hAnsi="Times New Roman" w:cs="Times New Roman"/>
          <w:b/>
          <w:color w:val="auto"/>
          <w:sz w:val="24"/>
          <w:szCs w:val="24"/>
        </w:rPr>
      </w:pPr>
      <w:r w:rsidRPr="002A6697">
        <w:rPr>
          <w:rFonts w:ascii="Times New Roman" w:hAnsi="Times New Roman" w:cs="Times New Roman"/>
          <w:b/>
          <w:color w:val="auto"/>
          <w:sz w:val="24"/>
          <w:szCs w:val="24"/>
        </w:rPr>
        <w:br w:type="page"/>
      </w:r>
    </w:p>
    <w:p w:rsidR="00EC505A" w:rsidRPr="002A6697" w:rsidRDefault="00A86A77">
      <w:pPr>
        <w:pStyle w:val="2"/>
        <w:numPr>
          <w:ilvl w:val="255"/>
          <w:numId w:val="0"/>
        </w:numPr>
        <w:spacing w:after="142"/>
        <w:ind w:left="-10"/>
        <w:jc w:val="center"/>
        <w:rPr>
          <w:rFonts w:ascii="Times New Roman" w:hAnsi="Times New Roman" w:cs="Times New Roman"/>
          <w:b/>
          <w:color w:val="auto"/>
          <w:sz w:val="24"/>
          <w:szCs w:val="24"/>
        </w:rPr>
      </w:pPr>
      <w:bookmarkStart w:id="131" w:name="_Toc141797069"/>
      <w:r w:rsidRPr="002A6697">
        <w:rPr>
          <w:rFonts w:ascii="Times New Roman" w:hAnsi="Times New Roman" w:cs="Times New Roman"/>
          <w:b/>
          <w:color w:val="auto"/>
          <w:sz w:val="24"/>
          <w:szCs w:val="24"/>
        </w:rPr>
        <w:lastRenderedPageBreak/>
        <w:t>h.</w:t>
      </w:r>
      <w:r w:rsidRPr="002A6697">
        <w:rPr>
          <w:rFonts w:ascii="Times New Roman" w:hAnsi="Times New Roman" w:cs="Times New Roman" w:hint="eastAsia"/>
          <w:b/>
          <w:color w:val="auto"/>
          <w:sz w:val="24"/>
          <w:szCs w:val="24"/>
        </w:rPr>
        <w:t>其它（投标人根据招标文件要求，认为需要提交的其它文件）</w:t>
      </w:r>
      <w:bookmarkEnd w:id="131"/>
    </w:p>
    <w:p w:rsidR="00EC505A" w:rsidRPr="002A6697" w:rsidRDefault="00EC505A">
      <w:pPr>
        <w:pStyle w:val="a9"/>
        <w:spacing w:line="360" w:lineRule="auto"/>
        <w:jc w:val="left"/>
        <w:rPr>
          <w:rFonts w:ascii="Times New Roman" w:hAnsi="Times New Roman" w:cs="Times New Roman"/>
          <w:bCs/>
          <w:sz w:val="24"/>
          <w:szCs w:val="24"/>
        </w:rPr>
      </w:pPr>
    </w:p>
    <w:p w:rsidR="00EC505A" w:rsidRPr="002A6697" w:rsidRDefault="00EC505A">
      <w:pPr>
        <w:pStyle w:val="a9"/>
        <w:spacing w:line="360" w:lineRule="auto"/>
        <w:jc w:val="left"/>
        <w:rPr>
          <w:rFonts w:ascii="Times New Roman" w:hAnsi="Times New Roman" w:cs="Times New Roman"/>
          <w:bCs/>
          <w:sz w:val="24"/>
          <w:szCs w:val="24"/>
        </w:rPr>
      </w:pPr>
    </w:p>
    <w:p w:rsidR="00EC505A" w:rsidRPr="002A6697" w:rsidRDefault="00EC505A">
      <w:pPr>
        <w:pStyle w:val="a9"/>
        <w:spacing w:line="360" w:lineRule="auto"/>
        <w:jc w:val="left"/>
        <w:rPr>
          <w:rFonts w:ascii="Times New Roman" w:hAnsi="Times New Roman" w:cs="Times New Roman"/>
          <w:bCs/>
          <w:sz w:val="24"/>
          <w:szCs w:val="24"/>
        </w:rPr>
      </w:pPr>
    </w:p>
    <w:p w:rsidR="00EC505A" w:rsidRPr="002A6697" w:rsidRDefault="00EC505A">
      <w:pPr>
        <w:pStyle w:val="a9"/>
        <w:spacing w:line="360" w:lineRule="auto"/>
        <w:jc w:val="left"/>
        <w:rPr>
          <w:rFonts w:ascii="Times New Roman" w:hAnsi="Times New Roman" w:cs="Times New Roman"/>
          <w:bCs/>
          <w:sz w:val="24"/>
          <w:szCs w:val="24"/>
        </w:rPr>
      </w:pPr>
    </w:p>
    <w:p w:rsidR="00EC505A" w:rsidRPr="002A6697" w:rsidRDefault="00EC505A">
      <w:pPr>
        <w:pStyle w:val="a9"/>
        <w:spacing w:line="360" w:lineRule="auto"/>
        <w:jc w:val="left"/>
        <w:rPr>
          <w:rFonts w:ascii="Times New Roman" w:hAnsi="Times New Roman" w:cs="Times New Roman"/>
          <w:bCs/>
          <w:sz w:val="24"/>
          <w:szCs w:val="24"/>
        </w:rPr>
      </w:pPr>
    </w:p>
    <w:p w:rsidR="00EC505A" w:rsidRPr="002A6697" w:rsidRDefault="00EC505A">
      <w:pPr>
        <w:pStyle w:val="a9"/>
        <w:spacing w:line="360" w:lineRule="auto"/>
        <w:ind w:firstLineChars="200" w:firstLine="482"/>
        <w:jc w:val="center"/>
        <w:rPr>
          <w:rFonts w:ascii="Times New Roman" w:hAnsi="Times New Roman" w:cs="Times New Roman"/>
          <w:b/>
          <w:sz w:val="24"/>
          <w:szCs w:val="24"/>
        </w:rPr>
      </w:pPr>
    </w:p>
    <w:p w:rsidR="00EC505A" w:rsidRPr="002A6697" w:rsidRDefault="00EC505A">
      <w:pPr>
        <w:ind w:firstLine="420"/>
        <w:rPr>
          <w:rFonts w:ascii="Times New Roman" w:eastAsia="宋体" w:hAnsi="Times New Roman" w:cs="Times New Roman"/>
          <w:color w:val="auto"/>
          <w:lang w:val="zh-CN"/>
        </w:rPr>
      </w:pPr>
    </w:p>
    <w:p w:rsidR="00EC505A" w:rsidRPr="002A6697" w:rsidRDefault="00A86A77">
      <w:pPr>
        <w:spacing w:after="0" w:line="240" w:lineRule="auto"/>
        <w:rPr>
          <w:rFonts w:ascii="Times New Roman" w:eastAsia="宋体" w:hAnsi="Times New Roman" w:cs="Times New Roman"/>
          <w:b/>
          <w:color w:val="auto"/>
          <w:sz w:val="24"/>
          <w:szCs w:val="24"/>
        </w:rPr>
      </w:pPr>
      <w:r w:rsidRPr="002A6697">
        <w:rPr>
          <w:rFonts w:ascii="Times New Roman" w:hAnsi="Times New Roman" w:cs="Times New Roman"/>
          <w:b/>
          <w:color w:val="auto"/>
          <w:sz w:val="24"/>
          <w:szCs w:val="24"/>
        </w:rPr>
        <w:br w:type="page"/>
      </w:r>
    </w:p>
    <w:p w:rsidR="00EC505A" w:rsidRPr="002A6697" w:rsidRDefault="00A86A77">
      <w:pPr>
        <w:pStyle w:val="2"/>
        <w:spacing w:after="142"/>
        <w:ind w:left="0"/>
        <w:jc w:val="center"/>
        <w:rPr>
          <w:rFonts w:ascii="Times New Roman" w:hAnsi="Times New Roman" w:cs="Times New Roman"/>
          <w:b/>
          <w:color w:val="auto"/>
          <w:sz w:val="24"/>
          <w:szCs w:val="24"/>
        </w:rPr>
      </w:pPr>
      <w:bookmarkStart w:id="132" w:name="_Toc141797070"/>
      <w:r w:rsidRPr="002A6697">
        <w:rPr>
          <w:rFonts w:ascii="Times New Roman" w:hAnsi="Times New Roman" w:cs="Times New Roman"/>
          <w:b/>
          <w:color w:val="auto"/>
          <w:sz w:val="24"/>
          <w:szCs w:val="24"/>
        </w:rPr>
        <w:lastRenderedPageBreak/>
        <w:t>i</w:t>
      </w:r>
      <w:r w:rsidRPr="002A6697">
        <w:rPr>
          <w:rFonts w:ascii="Times New Roman" w:hAnsi="Times New Roman" w:cs="Times New Roman" w:hint="eastAsia"/>
          <w:b/>
          <w:color w:val="auto"/>
          <w:sz w:val="24"/>
          <w:szCs w:val="24"/>
        </w:rPr>
        <w:t xml:space="preserve">. </w:t>
      </w:r>
      <w:r w:rsidRPr="002A6697">
        <w:rPr>
          <w:rFonts w:ascii="Times New Roman" w:hAnsi="Times New Roman" w:cs="Times New Roman"/>
          <w:b/>
          <w:color w:val="auto"/>
          <w:sz w:val="24"/>
          <w:szCs w:val="24"/>
        </w:rPr>
        <w:t>承诺函</w:t>
      </w:r>
      <w:bookmarkEnd w:id="132"/>
    </w:p>
    <w:p w:rsidR="00EC505A" w:rsidRPr="002A6697" w:rsidRDefault="00EC505A">
      <w:pPr>
        <w:spacing w:line="360" w:lineRule="auto"/>
        <w:ind w:firstLineChars="200" w:firstLine="440"/>
        <w:rPr>
          <w:rFonts w:ascii="Times New Roman" w:eastAsia="宋体" w:hAnsi="Times New Roman" w:cs="Times New Roman"/>
          <w:color w:val="auto"/>
        </w:rPr>
      </w:pPr>
    </w:p>
    <w:p w:rsidR="00EC505A" w:rsidRPr="002A6697" w:rsidRDefault="00A86A77">
      <w:pPr>
        <w:spacing w:line="360" w:lineRule="auto"/>
        <w:ind w:firstLineChars="200" w:firstLine="440"/>
        <w:rPr>
          <w:rFonts w:ascii="Times New Roman" w:eastAsia="宋体" w:hAnsi="Times New Roman" w:cs="Times New Roman"/>
          <w:color w:val="auto"/>
        </w:rPr>
      </w:pPr>
      <w:r w:rsidRPr="002A6697">
        <w:rPr>
          <w:rFonts w:ascii="Times New Roman" w:eastAsia="宋体" w:hAnsi="Times New Roman" w:cs="Times New Roman"/>
          <w:color w:val="auto"/>
        </w:rPr>
        <w:t>我单位在此承诺，不存在以下任何一种情形，如承诺不实，愿意接受废标的处理。</w:t>
      </w:r>
    </w:p>
    <w:p w:rsidR="00EC505A" w:rsidRPr="002A6697" w:rsidRDefault="00A86A77">
      <w:pPr>
        <w:pStyle w:val="afd"/>
        <w:numPr>
          <w:ilvl w:val="0"/>
          <w:numId w:val="38"/>
        </w:numPr>
        <w:spacing w:after="0" w:line="360" w:lineRule="auto"/>
        <w:ind w:firstLineChars="0"/>
        <w:rPr>
          <w:rFonts w:ascii="Times New Roman" w:eastAsia="宋体" w:hAnsi="Times New Roman" w:cs="Times New Roman"/>
          <w:color w:val="auto"/>
        </w:rPr>
      </w:pPr>
      <w:r w:rsidRPr="002A6697">
        <w:rPr>
          <w:rFonts w:ascii="Times New Roman" w:eastAsia="宋体" w:hAnsi="Times New Roman" w:cs="Times New Roman"/>
          <w:color w:val="auto"/>
        </w:rPr>
        <w:t>被依法暂停或者取消投标资格；</w:t>
      </w:r>
    </w:p>
    <w:p w:rsidR="00EC505A" w:rsidRPr="002A6697" w:rsidRDefault="00A86A77">
      <w:pPr>
        <w:pStyle w:val="afd"/>
        <w:numPr>
          <w:ilvl w:val="0"/>
          <w:numId w:val="38"/>
        </w:numPr>
        <w:spacing w:after="0" w:line="360" w:lineRule="auto"/>
        <w:ind w:firstLineChars="0"/>
        <w:rPr>
          <w:rFonts w:ascii="Times New Roman" w:eastAsia="宋体" w:hAnsi="Times New Roman" w:cs="Times New Roman"/>
          <w:color w:val="auto"/>
        </w:rPr>
      </w:pPr>
      <w:r w:rsidRPr="002A6697">
        <w:rPr>
          <w:rFonts w:ascii="Times New Roman" w:eastAsia="宋体" w:hAnsi="Times New Roman" w:cs="Times New Roman"/>
          <w:color w:val="auto"/>
        </w:rPr>
        <w:t>被责令停产停业，暂扣或者吊销许可证，暂扣或者吊销执照；</w:t>
      </w:r>
    </w:p>
    <w:p w:rsidR="00EC505A" w:rsidRPr="002A6697" w:rsidRDefault="00A86A77">
      <w:pPr>
        <w:pStyle w:val="afd"/>
        <w:numPr>
          <w:ilvl w:val="0"/>
          <w:numId w:val="38"/>
        </w:numPr>
        <w:spacing w:after="0" w:line="360" w:lineRule="auto"/>
        <w:ind w:firstLineChars="0"/>
        <w:rPr>
          <w:rFonts w:ascii="Times New Roman" w:eastAsia="宋体" w:hAnsi="Times New Roman" w:cs="Times New Roman"/>
          <w:color w:val="auto"/>
        </w:rPr>
      </w:pPr>
      <w:r w:rsidRPr="002A6697">
        <w:rPr>
          <w:rFonts w:ascii="Times New Roman" w:eastAsia="宋体" w:hAnsi="Times New Roman" w:cs="Times New Roman"/>
          <w:color w:val="auto"/>
        </w:rPr>
        <w:t>进入清算程序，或被宣告破产，或其他丧失履约能力的情形；</w:t>
      </w:r>
    </w:p>
    <w:p w:rsidR="00EC505A" w:rsidRPr="002A6697" w:rsidRDefault="00A86A77">
      <w:pPr>
        <w:pStyle w:val="afd"/>
        <w:numPr>
          <w:ilvl w:val="0"/>
          <w:numId w:val="38"/>
        </w:numPr>
        <w:spacing w:after="0" w:line="360" w:lineRule="auto"/>
        <w:ind w:firstLineChars="0"/>
        <w:rPr>
          <w:rFonts w:ascii="Times New Roman" w:eastAsia="宋体" w:hAnsi="Times New Roman" w:cs="Times New Roman"/>
          <w:color w:val="auto"/>
        </w:rPr>
      </w:pPr>
      <w:r w:rsidRPr="002A6697">
        <w:rPr>
          <w:rFonts w:ascii="Times New Roman" w:eastAsia="宋体" w:hAnsi="Times New Roman" w:cs="Times New Roman"/>
          <w:color w:val="auto"/>
        </w:rPr>
        <w:t>在近三年内（</w:t>
      </w:r>
      <w:r w:rsidRPr="002A6697">
        <w:rPr>
          <w:rFonts w:ascii="Times New Roman" w:eastAsia="宋体" w:hAnsi="Times New Roman" w:cs="Times New Roman"/>
          <w:color w:val="auto"/>
        </w:rPr>
        <w:t>2020</w:t>
      </w:r>
      <w:r w:rsidRPr="002A6697">
        <w:rPr>
          <w:rFonts w:ascii="Times New Roman" w:eastAsia="宋体" w:hAnsi="Times New Roman" w:cs="Times New Roman"/>
          <w:color w:val="auto"/>
        </w:rPr>
        <w:t>年</w:t>
      </w:r>
      <w:r w:rsidRPr="002A6697">
        <w:rPr>
          <w:rFonts w:ascii="Times New Roman" w:eastAsia="宋体" w:hAnsi="Times New Roman" w:cs="Times New Roman"/>
          <w:color w:val="auto"/>
        </w:rPr>
        <w:t>1</w:t>
      </w:r>
      <w:r w:rsidRPr="002A6697">
        <w:rPr>
          <w:rFonts w:ascii="Times New Roman" w:eastAsia="宋体" w:hAnsi="Times New Roman" w:cs="Times New Roman"/>
          <w:color w:val="auto"/>
        </w:rPr>
        <w:t>月至今）发生重大产品质量问题；</w:t>
      </w:r>
    </w:p>
    <w:p w:rsidR="00EC505A" w:rsidRPr="002A6697" w:rsidRDefault="00EC505A">
      <w:pPr>
        <w:pStyle w:val="a9"/>
        <w:spacing w:line="360" w:lineRule="auto"/>
        <w:rPr>
          <w:rFonts w:ascii="Times New Roman" w:hAnsi="Times New Roman" w:cs="Times New Roman"/>
          <w:bCs/>
          <w:sz w:val="24"/>
          <w:szCs w:val="24"/>
        </w:rPr>
      </w:pPr>
    </w:p>
    <w:p w:rsidR="00EC505A" w:rsidRPr="002A6697" w:rsidRDefault="00A86A77">
      <w:pPr>
        <w:spacing w:line="360" w:lineRule="auto"/>
        <w:ind w:firstLineChars="200" w:firstLine="440"/>
        <w:rPr>
          <w:rFonts w:ascii="Times New Roman" w:eastAsia="宋体" w:hAnsi="Times New Roman" w:cs="Times New Roman"/>
          <w:color w:val="auto"/>
        </w:rPr>
      </w:pPr>
      <w:r w:rsidRPr="002A6697">
        <w:rPr>
          <w:rFonts w:ascii="Times New Roman" w:eastAsia="宋体" w:hAnsi="Times New Roman" w:cs="Times New Roman"/>
          <w:color w:val="auto"/>
        </w:rPr>
        <w:t>特此承诺。</w:t>
      </w:r>
    </w:p>
    <w:p w:rsidR="00EC505A" w:rsidRPr="002A6697" w:rsidRDefault="00EC505A">
      <w:pPr>
        <w:pStyle w:val="a9"/>
        <w:spacing w:line="360" w:lineRule="auto"/>
        <w:rPr>
          <w:rFonts w:ascii="Times New Roman" w:hAnsi="Times New Roman" w:cs="Times New Roman"/>
          <w:bCs/>
          <w:sz w:val="24"/>
          <w:szCs w:val="24"/>
        </w:rPr>
      </w:pPr>
    </w:p>
    <w:p w:rsidR="00EC505A" w:rsidRPr="002A6697" w:rsidRDefault="00EC505A">
      <w:pPr>
        <w:pStyle w:val="a9"/>
        <w:spacing w:line="360" w:lineRule="auto"/>
        <w:rPr>
          <w:rFonts w:ascii="Times New Roman" w:hAnsi="Times New Roman" w:cs="Times New Roman"/>
          <w:bCs/>
          <w:sz w:val="24"/>
          <w:szCs w:val="24"/>
        </w:rPr>
      </w:pPr>
    </w:p>
    <w:p w:rsidR="00EC505A" w:rsidRPr="002A6697" w:rsidRDefault="00A86A77">
      <w:pPr>
        <w:pStyle w:val="a9"/>
        <w:spacing w:line="360" w:lineRule="auto"/>
        <w:jc w:val="right"/>
        <w:rPr>
          <w:rFonts w:ascii="Times New Roman" w:hAnsi="Times New Roman" w:cs="Times New Roman"/>
          <w:bCs/>
          <w:sz w:val="22"/>
          <w:szCs w:val="22"/>
        </w:rPr>
      </w:pPr>
      <w:r w:rsidRPr="002A6697">
        <w:rPr>
          <w:rFonts w:ascii="Times New Roman" w:hAnsi="Times New Roman" w:cs="Times New Roman"/>
          <w:bCs/>
          <w:sz w:val="22"/>
          <w:szCs w:val="22"/>
        </w:rPr>
        <w:t>投标人：</w:t>
      </w:r>
      <w:r w:rsidRPr="002A6697">
        <w:rPr>
          <w:rFonts w:ascii="Times New Roman" w:hAnsi="Times New Roman" w:cs="Times New Roman"/>
          <w:bCs/>
          <w:sz w:val="22"/>
          <w:szCs w:val="22"/>
          <w:u w:val="single"/>
        </w:rPr>
        <w:t xml:space="preserve">                                                    </w:t>
      </w:r>
      <w:r w:rsidRPr="002A6697">
        <w:rPr>
          <w:rFonts w:ascii="Times New Roman" w:hAnsi="Times New Roman" w:cs="Times New Roman"/>
          <w:bCs/>
          <w:sz w:val="22"/>
          <w:szCs w:val="22"/>
        </w:rPr>
        <w:t>（盖章）</w:t>
      </w:r>
    </w:p>
    <w:p w:rsidR="00EC505A" w:rsidRPr="002A6697" w:rsidRDefault="00A86A77">
      <w:pPr>
        <w:pStyle w:val="a9"/>
        <w:spacing w:line="360" w:lineRule="auto"/>
        <w:jc w:val="right"/>
        <w:rPr>
          <w:rFonts w:ascii="Times New Roman" w:hAnsi="Times New Roman" w:cs="Times New Roman"/>
          <w:bCs/>
          <w:sz w:val="22"/>
          <w:szCs w:val="22"/>
        </w:rPr>
      </w:pPr>
      <w:r w:rsidRPr="002A6697">
        <w:rPr>
          <w:rFonts w:ascii="Times New Roman" w:hAnsi="Times New Roman" w:cs="Times New Roman"/>
          <w:bCs/>
          <w:sz w:val="22"/>
          <w:szCs w:val="22"/>
        </w:rPr>
        <w:t>法定代表人或授权代表：</w:t>
      </w:r>
      <w:r w:rsidRPr="002A6697">
        <w:rPr>
          <w:rFonts w:ascii="Times New Roman" w:hAnsi="Times New Roman" w:cs="Times New Roman"/>
          <w:bCs/>
          <w:sz w:val="22"/>
          <w:szCs w:val="22"/>
          <w:u w:val="single"/>
        </w:rPr>
        <w:t xml:space="preserve">                        </w:t>
      </w:r>
      <w:r w:rsidRPr="002A6697">
        <w:rPr>
          <w:rFonts w:ascii="Times New Roman" w:hAnsi="Times New Roman" w:cs="Times New Roman"/>
          <w:bCs/>
          <w:sz w:val="22"/>
          <w:szCs w:val="22"/>
        </w:rPr>
        <w:t>（签字）</w:t>
      </w:r>
    </w:p>
    <w:p w:rsidR="00EC505A" w:rsidRPr="002A6697" w:rsidRDefault="00EC505A">
      <w:pPr>
        <w:pStyle w:val="a9"/>
        <w:spacing w:line="360" w:lineRule="auto"/>
        <w:rPr>
          <w:rFonts w:ascii="Times New Roman" w:hAnsi="Times New Roman" w:cs="Times New Roman"/>
          <w:bCs/>
          <w:sz w:val="24"/>
          <w:szCs w:val="24"/>
        </w:rPr>
      </w:pPr>
    </w:p>
    <w:p w:rsidR="00EC505A" w:rsidRPr="002A6697" w:rsidRDefault="00EC505A">
      <w:pPr>
        <w:pStyle w:val="a9"/>
        <w:spacing w:line="360" w:lineRule="auto"/>
        <w:rPr>
          <w:rFonts w:ascii="Times New Roman" w:hAnsi="Times New Roman" w:cs="Times New Roman"/>
          <w:bCs/>
          <w:sz w:val="24"/>
          <w:szCs w:val="24"/>
        </w:rPr>
      </w:pPr>
    </w:p>
    <w:p w:rsidR="00EC505A" w:rsidRPr="002A6697" w:rsidRDefault="00A86A77">
      <w:pPr>
        <w:spacing w:after="0" w:line="240" w:lineRule="auto"/>
        <w:rPr>
          <w:rFonts w:ascii="Times New Roman" w:eastAsia="宋体" w:hAnsi="Times New Roman" w:cs="Times New Roman"/>
          <w:bCs/>
          <w:color w:val="auto"/>
          <w:sz w:val="24"/>
          <w:szCs w:val="24"/>
        </w:rPr>
      </w:pPr>
      <w:r w:rsidRPr="002A6697">
        <w:rPr>
          <w:rFonts w:ascii="Times New Roman" w:eastAsia="宋体" w:hAnsi="Times New Roman" w:cs="Times New Roman"/>
          <w:bCs/>
          <w:color w:val="auto"/>
          <w:sz w:val="24"/>
          <w:szCs w:val="24"/>
        </w:rPr>
        <w:br w:type="page"/>
      </w:r>
    </w:p>
    <w:p w:rsidR="00EC505A" w:rsidRPr="002A6697" w:rsidRDefault="00A86A77">
      <w:pPr>
        <w:pStyle w:val="2"/>
        <w:spacing w:after="142"/>
        <w:ind w:firstLine="0"/>
        <w:jc w:val="center"/>
        <w:rPr>
          <w:rFonts w:ascii="Times New Roman" w:hAnsi="Times New Roman" w:cs="Times New Roman"/>
          <w:b/>
          <w:color w:val="auto"/>
          <w:sz w:val="29"/>
        </w:rPr>
      </w:pPr>
      <w:bookmarkStart w:id="133" w:name="_Toc141797071"/>
      <w:r w:rsidRPr="002A6697">
        <w:rPr>
          <w:rFonts w:ascii="Times New Roman" w:hAnsi="Times New Roman" w:cs="Times New Roman" w:hint="eastAsia"/>
          <w:b/>
          <w:color w:val="auto"/>
          <w:sz w:val="29"/>
        </w:rPr>
        <w:lastRenderedPageBreak/>
        <w:t>九</w:t>
      </w:r>
      <w:r w:rsidRPr="002A6697">
        <w:rPr>
          <w:rFonts w:ascii="Times New Roman" w:hAnsi="Times New Roman" w:cs="Times New Roman"/>
          <w:b/>
          <w:color w:val="auto"/>
          <w:sz w:val="29"/>
        </w:rPr>
        <w:t>、投标技术要求</w:t>
      </w:r>
      <w:r w:rsidRPr="002A6697">
        <w:rPr>
          <w:rFonts w:ascii="Times New Roman" w:hAnsi="Times New Roman" w:cs="Times New Roman"/>
          <w:b/>
          <w:color w:val="auto"/>
          <w:sz w:val="29"/>
        </w:rPr>
        <w:t>/</w:t>
      </w:r>
      <w:r w:rsidRPr="002A6697">
        <w:rPr>
          <w:rFonts w:ascii="Times New Roman" w:hAnsi="Times New Roman" w:cs="Times New Roman"/>
          <w:b/>
          <w:color w:val="auto"/>
          <w:sz w:val="29"/>
        </w:rPr>
        <w:t>服务</w:t>
      </w:r>
      <w:r w:rsidRPr="002A6697">
        <w:rPr>
          <w:rFonts w:ascii="Times New Roman" w:hAnsi="Times New Roman" w:cs="Times New Roman" w:hint="eastAsia"/>
          <w:b/>
          <w:color w:val="auto"/>
          <w:sz w:val="29"/>
        </w:rPr>
        <w:t>质量标准</w:t>
      </w:r>
      <w:r w:rsidRPr="002A6697">
        <w:rPr>
          <w:rFonts w:ascii="Times New Roman" w:hAnsi="Times New Roman" w:cs="Times New Roman"/>
          <w:b/>
          <w:color w:val="auto"/>
          <w:sz w:val="29"/>
        </w:rPr>
        <w:t>的详细描述</w:t>
      </w:r>
      <w:bookmarkEnd w:id="133"/>
    </w:p>
    <w:p w:rsidR="00EC505A" w:rsidRPr="002A6697" w:rsidRDefault="00A86A77">
      <w:pPr>
        <w:spacing w:after="89" w:line="265" w:lineRule="auto"/>
        <w:ind w:right="9" w:hanging="10"/>
        <w:jc w:val="center"/>
        <w:rPr>
          <w:rFonts w:ascii="Times New Roman" w:eastAsia="宋体" w:hAnsi="Times New Roman" w:cs="Times New Roman"/>
          <w:color w:val="auto"/>
        </w:rPr>
      </w:pPr>
      <w:r w:rsidRPr="002A6697">
        <w:rPr>
          <w:rFonts w:ascii="Times New Roman" w:eastAsia="宋体" w:hAnsi="Times New Roman" w:cs="Times New Roman"/>
          <w:color w:val="auto"/>
        </w:rPr>
        <w:t>（投标人须对招标技术条件进行响应）</w:t>
      </w:r>
    </w:p>
    <w:p w:rsidR="00EC505A" w:rsidRPr="002A6697" w:rsidRDefault="00A86A77">
      <w:pPr>
        <w:spacing w:after="0" w:line="360" w:lineRule="auto"/>
        <w:ind w:firstLineChars="200" w:firstLine="440"/>
        <w:rPr>
          <w:rFonts w:ascii="Times New Roman" w:eastAsia="宋体" w:hAnsi="Times New Roman" w:cs="Times New Roman"/>
          <w:color w:val="auto"/>
        </w:rPr>
      </w:pPr>
      <w:r w:rsidRPr="002A6697">
        <w:rPr>
          <w:rFonts w:ascii="Times New Roman" w:eastAsia="宋体" w:hAnsi="Times New Roman" w:cs="Times New Roman"/>
          <w:color w:val="auto"/>
        </w:rPr>
        <w:t xml:space="preserve"> </w:t>
      </w:r>
      <w:r w:rsidRPr="002A6697">
        <w:rPr>
          <w:rFonts w:ascii="Times New Roman" w:eastAsia="宋体" w:hAnsi="Times New Roman" w:cs="Times New Roman"/>
          <w:color w:val="auto"/>
        </w:rPr>
        <w:tab/>
        <w:t xml:space="preserve"> </w:t>
      </w:r>
      <w:r w:rsidRPr="002A6697">
        <w:rPr>
          <w:rFonts w:ascii="Times New Roman" w:eastAsia="宋体" w:hAnsi="Times New Roman" w:cs="Times New Roman"/>
          <w:color w:val="auto"/>
        </w:rPr>
        <w:t>投标文件的技术</w:t>
      </w:r>
      <w:r w:rsidRPr="002A6697">
        <w:rPr>
          <w:rFonts w:ascii="Times New Roman" w:eastAsia="宋体" w:hAnsi="Times New Roman" w:cs="Times New Roman" w:hint="eastAsia"/>
          <w:color w:val="auto"/>
        </w:rPr>
        <w:t>服务</w:t>
      </w:r>
      <w:r w:rsidRPr="002A6697">
        <w:rPr>
          <w:rFonts w:ascii="Times New Roman" w:eastAsia="宋体" w:hAnsi="Times New Roman" w:cs="Times New Roman"/>
          <w:color w:val="auto"/>
        </w:rPr>
        <w:t>部分指投标人为招标人专门设计的技术方案和实施方案，能够证明投标人提供的相关服务是符合招标文件规定的合格</w:t>
      </w:r>
      <w:r w:rsidRPr="002A6697">
        <w:rPr>
          <w:rFonts w:ascii="Times New Roman" w:eastAsia="宋体" w:hAnsi="Times New Roman" w:cs="Times New Roman" w:hint="eastAsia"/>
          <w:color w:val="auto"/>
        </w:rPr>
        <w:t>的</w:t>
      </w:r>
      <w:r w:rsidRPr="002A6697">
        <w:rPr>
          <w:rFonts w:ascii="Times New Roman" w:eastAsia="宋体" w:hAnsi="Times New Roman" w:cs="Times New Roman"/>
          <w:color w:val="auto"/>
        </w:rPr>
        <w:t>服务</w:t>
      </w:r>
      <w:r w:rsidRPr="002A6697">
        <w:rPr>
          <w:rFonts w:ascii="Times New Roman" w:eastAsia="宋体" w:hAnsi="Times New Roman" w:cs="Times New Roman" w:hint="eastAsia"/>
          <w:color w:val="auto"/>
        </w:rPr>
        <w:t>，包括但不限于以下内容：</w:t>
      </w:r>
    </w:p>
    <w:p w:rsidR="00EC505A" w:rsidRPr="002A6697" w:rsidRDefault="00A86A77">
      <w:pPr>
        <w:spacing w:after="0" w:line="360" w:lineRule="auto"/>
        <w:ind w:firstLineChars="200" w:firstLine="440"/>
        <w:rPr>
          <w:rFonts w:ascii="Times New Roman" w:eastAsia="宋体" w:hAnsi="Times New Roman" w:cs="Times New Roman"/>
          <w:color w:val="auto"/>
        </w:rPr>
      </w:pPr>
      <w:r w:rsidRPr="002A6697">
        <w:rPr>
          <w:rFonts w:ascii="Times New Roman" w:eastAsia="宋体" w:hAnsi="Times New Roman" w:cs="Times New Roman" w:hint="eastAsia"/>
          <w:color w:val="auto"/>
        </w:rPr>
        <w:t>（</w:t>
      </w:r>
      <w:r w:rsidRPr="002A6697">
        <w:rPr>
          <w:rFonts w:ascii="Times New Roman" w:eastAsia="宋体" w:hAnsi="Times New Roman" w:cs="Times New Roman" w:hint="eastAsia"/>
          <w:color w:val="auto"/>
        </w:rPr>
        <w:t>1</w:t>
      </w:r>
      <w:r w:rsidRPr="002A6697">
        <w:rPr>
          <w:rFonts w:ascii="Times New Roman" w:eastAsia="宋体" w:hAnsi="Times New Roman" w:cs="Times New Roman" w:hint="eastAsia"/>
          <w:color w:val="auto"/>
        </w:rPr>
        <w:t>）公司简介及相关资料</w:t>
      </w:r>
    </w:p>
    <w:p w:rsidR="00EC505A" w:rsidRPr="002A6697" w:rsidRDefault="00A86A77">
      <w:pPr>
        <w:spacing w:after="0" w:line="360" w:lineRule="auto"/>
        <w:ind w:firstLineChars="200" w:firstLine="440"/>
        <w:rPr>
          <w:rFonts w:ascii="Times New Roman" w:eastAsia="宋体" w:hAnsi="Times New Roman" w:cs="Times New Roman"/>
          <w:color w:val="auto"/>
        </w:rPr>
      </w:pPr>
      <w:r w:rsidRPr="002A6697">
        <w:rPr>
          <w:rFonts w:ascii="Times New Roman" w:eastAsia="宋体" w:hAnsi="Times New Roman" w:cs="Times New Roman" w:hint="eastAsia"/>
          <w:color w:val="auto"/>
        </w:rPr>
        <w:t>（</w:t>
      </w:r>
      <w:r w:rsidRPr="002A6697">
        <w:rPr>
          <w:rFonts w:ascii="Times New Roman" w:eastAsia="宋体" w:hAnsi="Times New Roman" w:cs="Times New Roman" w:hint="eastAsia"/>
          <w:color w:val="auto"/>
        </w:rPr>
        <w:t>2</w:t>
      </w:r>
      <w:r w:rsidRPr="002A6697">
        <w:rPr>
          <w:rFonts w:ascii="Times New Roman" w:eastAsia="宋体" w:hAnsi="Times New Roman" w:cs="Times New Roman" w:hint="eastAsia"/>
          <w:color w:val="auto"/>
        </w:rPr>
        <w:t>）人员引进方案及项目团队介绍</w:t>
      </w:r>
    </w:p>
    <w:p w:rsidR="00EC505A" w:rsidRPr="002A6697" w:rsidRDefault="00A86A77">
      <w:pPr>
        <w:spacing w:after="0" w:line="360" w:lineRule="auto"/>
        <w:ind w:firstLineChars="200" w:firstLine="440"/>
        <w:rPr>
          <w:rFonts w:ascii="Times New Roman" w:eastAsia="宋体" w:hAnsi="Times New Roman" w:cs="Times New Roman"/>
          <w:color w:val="auto"/>
        </w:rPr>
      </w:pPr>
      <w:r w:rsidRPr="002A6697">
        <w:rPr>
          <w:rFonts w:ascii="Times New Roman" w:eastAsia="宋体" w:hAnsi="Times New Roman" w:cs="Times New Roman" w:hint="eastAsia"/>
          <w:color w:val="auto"/>
        </w:rPr>
        <w:t>（</w:t>
      </w:r>
      <w:r w:rsidRPr="002A6697">
        <w:rPr>
          <w:rFonts w:ascii="Times New Roman" w:eastAsia="宋体" w:hAnsi="Times New Roman" w:cs="Times New Roman" w:hint="eastAsia"/>
          <w:color w:val="auto"/>
        </w:rPr>
        <w:t>3</w:t>
      </w:r>
      <w:r w:rsidRPr="002A6697">
        <w:rPr>
          <w:rFonts w:ascii="Times New Roman" w:eastAsia="宋体" w:hAnsi="Times New Roman" w:cs="Times New Roman" w:hint="eastAsia"/>
          <w:color w:val="auto"/>
        </w:rPr>
        <w:t>）总体服务方案</w:t>
      </w:r>
    </w:p>
    <w:p w:rsidR="00EC505A" w:rsidRPr="002A6697" w:rsidRDefault="00A86A77">
      <w:pPr>
        <w:spacing w:after="0" w:line="360" w:lineRule="auto"/>
        <w:ind w:firstLineChars="200" w:firstLine="440"/>
        <w:rPr>
          <w:rFonts w:ascii="Times New Roman" w:eastAsia="宋体" w:hAnsi="Times New Roman" w:cs="Times New Roman"/>
          <w:color w:val="auto"/>
        </w:rPr>
      </w:pPr>
      <w:r w:rsidRPr="002A6697">
        <w:rPr>
          <w:rFonts w:ascii="Times New Roman" w:eastAsia="宋体" w:hAnsi="Times New Roman" w:cs="Times New Roman" w:hint="eastAsia"/>
          <w:color w:val="auto"/>
        </w:rPr>
        <w:t>（</w:t>
      </w:r>
      <w:r w:rsidRPr="002A6697">
        <w:rPr>
          <w:rFonts w:ascii="Times New Roman" w:eastAsia="宋体" w:hAnsi="Times New Roman" w:cs="Times New Roman" w:hint="eastAsia"/>
          <w:color w:val="auto"/>
        </w:rPr>
        <w:t>4</w:t>
      </w:r>
      <w:r w:rsidRPr="002A6697">
        <w:rPr>
          <w:rFonts w:ascii="Times New Roman" w:eastAsia="宋体" w:hAnsi="Times New Roman" w:cs="Times New Roman" w:hint="eastAsia"/>
          <w:color w:val="auto"/>
        </w:rPr>
        <w:t>）管理标准与规章制度</w:t>
      </w:r>
    </w:p>
    <w:p w:rsidR="00EC505A" w:rsidRPr="002A6697" w:rsidRDefault="00A86A77">
      <w:pPr>
        <w:spacing w:after="0" w:line="360" w:lineRule="auto"/>
        <w:ind w:firstLineChars="200" w:firstLine="440"/>
        <w:rPr>
          <w:rFonts w:ascii="Times New Roman" w:eastAsia="宋体" w:hAnsi="Times New Roman" w:cs="Times New Roman"/>
          <w:color w:val="auto"/>
        </w:rPr>
      </w:pPr>
      <w:r w:rsidRPr="002A6697">
        <w:rPr>
          <w:rFonts w:ascii="Times New Roman" w:eastAsia="宋体" w:hAnsi="Times New Roman" w:cs="Times New Roman" w:hint="eastAsia"/>
          <w:color w:val="auto"/>
        </w:rPr>
        <w:t>（</w:t>
      </w:r>
      <w:r w:rsidRPr="002A6697">
        <w:rPr>
          <w:rFonts w:ascii="Times New Roman" w:eastAsia="宋体" w:hAnsi="Times New Roman" w:cs="Times New Roman" w:hint="eastAsia"/>
          <w:color w:val="auto"/>
        </w:rPr>
        <w:t>5</w:t>
      </w:r>
      <w:r w:rsidRPr="002A6697">
        <w:rPr>
          <w:rFonts w:ascii="Times New Roman" w:eastAsia="宋体" w:hAnsi="Times New Roman" w:cs="Times New Roman" w:hint="eastAsia"/>
          <w:color w:val="auto"/>
        </w:rPr>
        <w:t>）应急预案及保障措施</w:t>
      </w:r>
    </w:p>
    <w:p w:rsidR="00EC505A" w:rsidRPr="002A6697" w:rsidRDefault="00EC505A">
      <w:pPr>
        <w:spacing w:after="0" w:line="360" w:lineRule="auto"/>
        <w:ind w:firstLineChars="200" w:firstLine="440"/>
        <w:rPr>
          <w:rFonts w:ascii="Times New Roman" w:eastAsia="宋体" w:hAnsi="Times New Roman" w:cs="Times New Roman"/>
          <w:color w:val="auto"/>
        </w:rPr>
      </w:pPr>
    </w:p>
    <w:p w:rsidR="00EC505A" w:rsidRPr="002A6697" w:rsidRDefault="00A86A77">
      <w:pPr>
        <w:spacing w:after="0" w:line="240" w:lineRule="auto"/>
        <w:rPr>
          <w:rFonts w:ascii="Times New Roman" w:eastAsia="宋体" w:hAnsi="Times New Roman" w:cs="Times New Roman"/>
          <w:b/>
          <w:color w:val="auto"/>
          <w:sz w:val="29"/>
        </w:rPr>
      </w:pPr>
      <w:r w:rsidRPr="002A6697">
        <w:rPr>
          <w:rFonts w:ascii="Times New Roman" w:hAnsi="Times New Roman" w:cs="Times New Roman"/>
          <w:b/>
          <w:color w:val="auto"/>
          <w:sz w:val="29"/>
        </w:rPr>
        <w:br w:type="page"/>
      </w:r>
    </w:p>
    <w:p w:rsidR="00EC505A" w:rsidRDefault="00A86A77">
      <w:pPr>
        <w:pStyle w:val="2"/>
        <w:spacing w:after="142"/>
        <w:ind w:firstLine="0"/>
        <w:jc w:val="center"/>
        <w:rPr>
          <w:rFonts w:ascii="Times New Roman" w:hAnsi="Times New Roman" w:cs="Times New Roman"/>
          <w:b/>
          <w:color w:val="auto"/>
          <w:sz w:val="29"/>
        </w:rPr>
      </w:pPr>
      <w:bookmarkStart w:id="134" w:name="_Toc141797072"/>
      <w:r w:rsidRPr="002A6697">
        <w:rPr>
          <w:rFonts w:ascii="Times New Roman" w:hAnsi="Times New Roman" w:cs="Times New Roman" w:hint="eastAsia"/>
          <w:b/>
          <w:color w:val="auto"/>
          <w:sz w:val="29"/>
        </w:rPr>
        <w:lastRenderedPageBreak/>
        <w:t>十</w:t>
      </w:r>
      <w:r w:rsidRPr="002A6697">
        <w:rPr>
          <w:rFonts w:ascii="Times New Roman" w:hAnsi="Times New Roman" w:cs="Times New Roman"/>
          <w:b/>
          <w:color w:val="auto"/>
          <w:sz w:val="29"/>
        </w:rPr>
        <w:t>、</w:t>
      </w:r>
      <w:r w:rsidRPr="002A6697">
        <w:rPr>
          <w:rFonts w:ascii="Times New Roman" w:hAnsi="Times New Roman" w:cs="Times New Roman" w:hint="eastAsia"/>
          <w:b/>
          <w:color w:val="auto"/>
          <w:sz w:val="29"/>
        </w:rPr>
        <w:t>其他材料</w:t>
      </w:r>
      <w:bookmarkEnd w:id="134"/>
      <w:r>
        <w:rPr>
          <w:rFonts w:ascii="Times New Roman" w:hAnsi="Times New Roman" w:cs="Times New Roman"/>
          <w:b/>
          <w:color w:val="auto"/>
          <w:sz w:val="29"/>
        </w:rPr>
        <w:t xml:space="preserve"> </w:t>
      </w:r>
    </w:p>
    <w:p w:rsidR="00EC505A" w:rsidRDefault="00EC505A">
      <w:pPr>
        <w:spacing w:after="0" w:line="360" w:lineRule="auto"/>
        <w:ind w:firstLineChars="200" w:firstLine="440"/>
        <w:rPr>
          <w:rFonts w:ascii="Times New Roman" w:eastAsia="宋体" w:hAnsi="Times New Roman" w:cs="Times New Roman"/>
          <w:color w:val="auto"/>
        </w:rPr>
      </w:pPr>
    </w:p>
    <w:p w:rsidR="00EC505A" w:rsidRDefault="00EC505A">
      <w:pPr>
        <w:spacing w:after="0"/>
        <w:jc w:val="both"/>
        <w:rPr>
          <w:rFonts w:ascii="Times New Roman" w:hAnsi="Times New Roman" w:cs="Times New Roman"/>
          <w:b/>
          <w:color w:val="auto"/>
          <w:sz w:val="29"/>
        </w:rPr>
      </w:pPr>
    </w:p>
    <w:sectPr w:rsidR="00EC505A">
      <w:footerReference w:type="even" r:id="rId17"/>
      <w:footerReference w:type="first" r:id="rId18"/>
      <w:footnotePr>
        <w:numRestart w:val="eachPage"/>
      </w:footnotePr>
      <w:pgSz w:w="11904" w:h="16836"/>
      <w:pgMar w:top="1440" w:right="1800" w:bottom="1440" w:left="1800" w:header="720" w:footer="982"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125" w:rsidRDefault="009F0125">
      <w:pPr>
        <w:spacing w:line="240" w:lineRule="auto"/>
      </w:pPr>
      <w:r>
        <w:separator/>
      </w:r>
    </w:p>
  </w:endnote>
  <w:endnote w:type="continuationSeparator" w:id="0">
    <w:p w:rsidR="009F0125" w:rsidRDefault="009F01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简">
    <w:altName w:val="宋体"/>
    <w:charset w:val="86"/>
    <w:family w:val="auto"/>
    <w:pitch w:val="default"/>
    <w:sig w:usb0="00000000" w:usb1="00000000" w:usb2="00000000" w:usb3="00000000" w:csb0="00040000" w:csb1="00000000"/>
  </w:font>
  <w:font w:name="楷体_GB2312">
    <w:altName w:val="楷体"/>
    <w:charset w:val="00"/>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F1F" w:rsidRDefault="00DB5F1F">
    <w:pPr>
      <w:pStyle w:val="ad"/>
      <w:ind w:firstLine="440"/>
      <w:jc w:val="center"/>
    </w:pPr>
  </w:p>
  <w:p w:rsidR="00DB5F1F" w:rsidRDefault="00DB5F1F">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8222198"/>
    </w:sdtPr>
    <w:sdtEndPr>
      <w:rPr>
        <w:rFonts w:ascii="Times New Roman" w:hAnsi="Times New Roman" w:cs="Times New Roman"/>
      </w:rPr>
    </w:sdtEndPr>
    <w:sdtContent>
      <w:p w:rsidR="00DB5F1F" w:rsidRDefault="00DB5F1F">
        <w:pPr>
          <w:pStyle w:val="ad"/>
          <w:ind w:firstLine="44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762473" w:rsidRPr="00762473">
          <w:rPr>
            <w:rFonts w:ascii="Times New Roman" w:hAnsi="Times New Roman" w:cs="Times New Roman"/>
            <w:noProof/>
            <w:lang w:val="zh-CN"/>
          </w:rPr>
          <w:t>V</w:t>
        </w:r>
        <w:r>
          <w:rPr>
            <w:rFonts w:ascii="Times New Roman" w:hAnsi="Times New Roman" w:cs="Times New Roman"/>
          </w:rPr>
          <w:fldChar w:fldCharType="end"/>
        </w:r>
      </w:p>
    </w:sdtContent>
  </w:sdt>
  <w:p w:rsidR="00DB5F1F" w:rsidRDefault="00DB5F1F">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F1F" w:rsidRDefault="00DB5F1F">
    <w:pPr>
      <w:pStyle w:val="ad"/>
      <w:framePr w:wrap="around" w:vAnchor="text" w:hAnchor="margin" w:xAlign="center" w:y="1"/>
      <w:rPr>
        <w:rStyle w:val="afa"/>
      </w:rPr>
    </w:pPr>
    <w:r>
      <w:fldChar w:fldCharType="begin"/>
    </w:r>
    <w:r>
      <w:rPr>
        <w:rStyle w:val="afa"/>
      </w:rPr>
      <w:instrText xml:space="preserve">PAGE  </w:instrText>
    </w:r>
    <w:r>
      <w:fldChar w:fldCharType="separate"/>
    </w:r>
    <w:r>
      <w:rPr>
        <w:rStyle w:val="afa"/>
      </w:rPr>
      <w:t>1</w:t>
    </w:r>
    <w:r>
      <w:fldChar w:fldCharType="end"/>
    </w:r>
  </w:p>
  <w:p w:rsidR="00DB5F1F" w:rsidRDefault="00DB5F1F">
    <w:pPr>
      <w:pStyle w:val="ad"/>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3527817"/>
    </w:sdtPr>
    <w:sdtEndPr/>
    <w:sdtContent>
      <w:p w:rsidR="00DB5F1F" w:rsidRDefault="00DB5F1F">
        <w:pPr>
          <w:pStyle w:val="ad"/>
          <w:jc w:val="center"/>
        </w:pPr>
        <w:r>
          <w:fldChar w:fldCharType="begin"/>
        </w:r>
        <w:r>
          <w:instrText>PAGE   \* MERGEFORMAT</w:instrText>
        </w:r>
        <w:r>
          <w:fldChar w:fldCharType="separate"/>
        </w:r>
        <w:r w:rsidR="00762473" w:rsidRPr="00762473">
          <w:rPr>
            <w:noProof/>
            <w:lang w:val="zh-CN"/>
          </w:rPr>
          <w:t>2</w:t>
        </w:r>
        <w:r>
          <w:fldChar w:fldCharType="end"/>
        </w:r>
      </w:p>
    </w:sdtContent>
  </w:sdt>
  <w:p w:rsidR="00DB5F1F" w:rsidRDefault="00DB5F1F">
    <w:pPr>
      <w:pStyle w:val="ad"/>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F1F" w:rsidRDefault="00DB5F1F">
    <w:pPr>
      <w:pStyle w:val="ad"/>
      <w:framePr w:wrap="around" w:vAnchor="text" w:hAnchor="margin" w:xAlign="center" w:y="1"/>
      <w:rPr>
        <w:rStyle w:val="afa"/>
      </w:rPr>
    </w:pPr>
    <w:r>
      <w:fldChar w:fldCharType="begin"/>
    </w:r>
    <w:r>
      <w:rPr>
        <w:rStyle w:val="afa"/>
      </w:rPr>
      <w:instrText xml:space="preserve">PAGE  </w:instrText>
    </w:r>
    <w:r>
      <w:fldChar w:fldCharType="separate"/>
    </w:r>
    <w:r>
      <w:rPr>
        <w:rStyle w:val="afa"/>
      </w:rPr>
      <w:t>1</w:t>
    </w:r>
    <w:r>
      <w:fldChar w:fldCharType="end"/>
    </w:r>
  </w:p>
  <w:p w:rsidR="00DB5F1F" w:rsidRDefault="00DB5F1F">
    <w:pPr>
      <w:pStyle w:val="ad"/>
      <w:ind w:right="36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133883"/>
    </w:sdtPr>
    <w:sdtEndPr/>
    <w:sdtContent>
      <w:p w:rsidR="00DB5F1F" w:rsidRDefault="00DB5F1F">
        <w:pPr>
          <w:pStyle w:val="ad"/>
          <w:jc w:val="center"/>
        </w:pPr>
        <w:r>
          <w:fldChar w:fldCharType="begin"/>
        </w:r>
        <w:r>
          <w:instrText>PAGE   \* MERGEFORMAT</w:instrText>
        </w:r>
        <w:r>
          <w:fldChar w:fldCharType="separate"/>
        </w:r>
        <w:r w:rsidR="00762473" w:rsidRPr="00762473">
          <w:rPr>
            <w:noProof/>
            <w:lang w:val="zh-CN"/>
          </w:rPr>
          <w:t>71</w:t>
        </w:r>
        <w:r>
          <w:fldChar w:fldCharType="end"/>
        </w:r>
      </w:p>
    </w:sdtContent>
  </w:sdt>
  <w:p w:rsidR="00DB5F1F" w:rsidRDefault="00DB5F1F">
    <w:pPr>
      <w:pStyle w:val="ad"/>
      <w:ind w:right="36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F1F" w:rsidRDefault="00DB5F1F">
    <w:pPr>
      <w:spacing w:after="0"/>
      <w:ind w:left="753"/>
      <w:jc w:val="center"/>
    </w:pP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F1F" w:rsidRDefault="00DB5F1F">
    <w:pPr>
      <w:spacing w:after="0"/>
      <w:ind w:left="753"/>
      <w:jc w:val="center"/>
    </w:pP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125" w:rsidRDefault="009F0125">
      <w:pPr>
        <w:spacing w:after="0"/>
      </w:pPr>
      <w:r>
        <w:separator/>
      </w:r>
    </w:p>
  </w:footnote>
  <w:footnote w:type="continuationSeparator" w:id="0">
    <w:p w:rsidR="009F0125" w:rsidRDefault="009F0125">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CB9A8F1"/>
    <w:multiLevelType w:val="singleLevel"/>
    <w:tmpl w:val="9CB9A8F1"/>
    <w:lvl w:ilvl="0">
      <w:start w:val="1"/>
      <w:numFmt w:val="upperLetter"/>
      <w:suff w:val="space"/>
      <w:lvlText w:val="%1."/>
      <w:lvlJc w:val="left"/>
    </w:lvl>
  </w:abstractNum>
  <w:abstractNum w:abstractNumId="1" w15:restartNumberingAfterBreak="0">
    <w:nsid w:val="A77CCE26"/>
    <w:multiLevelType w:val="singleLevel"/>
    <w:tmpl w:val="A77CCE26"/>
    <w:lvl w:ilvl="0">
      <w:start w:val="1"/>
      <w:numFmt w:val="decimal"/>
      <w:lvlText w:val="%1."/>
      <w:lvlJc w:val="left"/>
      <w:pPr>
        <w:tabs>
          <w:tab w:val="left" w:pos="312"/>
        </w:tabs>
      </w:pPr>
    </w:lvl>
  </w:abstractNum>
  <w:abstractNum w:abstractNumId="2" w15:restartNumberingAfterBreak="0">
    <w:nsid w:val="B525D5FB"/>
    <w:multiLevelType w:val="singleLevel"/>
    <w:tmpl w:val="B525D5FB"/>
    <w:lvl w:ilvl="0">
      <w:start w:val="4"/>
      <w:numFmt w:val="chineseCounting"/>
      <w:suff w:val="nothing"/>
      <w:lvlText w:val="（%1）"/>
      <w:lvlJc w:val="left"/>
      <w:rPr>
        <w:rFonts w:hint="eastAsia"/>
      </w:rPr>
    </w:lvl>
  </w:abstractNum>
  <w:abstractNum w:abstractNumId="3" w15:restartNumberingAfterBreak="0">
    <w:nsid w:val="03241F84"/>
    <w:multiLevelType w:val="multilevel"/>
    <w:tmpl w:val="03241F84"/>
    <w:lvl w:ilvl="0">
      <w:start w:val="1"/>
      <w:numFmt w:val="decimal"/>
      <w:lvlText w:val="2.%1"/>
      <w:lvlJc w:val="left"/>
      <w:pPr>
        <w:ind w:left="840" w:hanging="420"/>
      </w:pPr>
      <w:rPr>
        <w:rFonts w:hint="eastAsia"/>
      </w:rPr>
    </w:lvl>
    <w:lvl w:ilvl="1">
      <w:start w:val="1"/>
      <w:numFmt w:val="decimal"/>
      <w:lvlText w:val="4.%2"/>
      <w:lvlJc w:val="left"/>
      <w:pPr>
        <w:ind w:left="840" w:hanging="420"/>
      </w:pPr>
      <w:rPr>
        <w:rFonts w:hint="eastAsia"/>
      </w:rPr>
    </w:lvl>
    <w:lvl w:ilvl="2">
      <w:start w:val="1"/>
      <w:numFmt w:val="decimal"/>
      <w:lvlText w:val="（%3）"/>
      <w:lvlJc w:val="left"/>
      <w:pPr>
        <w:ind w:left="1560" w:hanging="720"/>
      </w:pPr>
      <w:rPr>
        <w:rFonts w:hint="default"/>
      </w:rPr>
    </w:lvl>
    <w:lvl w:ilvl="3">
      <w:start w:val="1"/>
      <w:numFmt w:val="japaneseCounting"/>
      <w:lvlText w:val="%4、"/>
      <w:lvlJc w:val="left"/>
      <w:pPr>
        <w:ind w:left="1980"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7D1030D"/>
    <w:multiLevelType w:val="multilevel"/>
    <w:tmpl w:val="07D1030D"/>
    <w:lvl w:ilvl="0">
      <w:start w:val="1"/>
      <w:numFmt w:val="decimal"/>
      <w:suff w:val="nothing"/>
      <w:lvlText w:val="（%1）"/>
      <w:lvlJc w:val="left"/>
      <w:pPr>
        <w:ind w:left="540" w:firstLine="0"/>
      </w:pPr>
      <w:rPr>
        <w:rFonts w:ascii="宋体" w:eastAsia="宋体" w:hAnsi="宋体" w:cs="宋体" w:hint="eastAsia"/>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500"/>
      </w:pPr>
      <w:rPr>
        <w:rFonts w:ascii="宋体" w:eastAsia="宋体" w:hAnsi="宋体" w:cs="宋体"/>
        <w:b w:val="0"/>
        <w:i w:val="0"/>
        <w:strike w:val="0"/>
        <w:dstrike w:val="0"/>
        <w:color w:val="000000"/>
        <w:sz w:val="22"/>
        <w:szCs w:val="22"/>
        <w:u w:val="none" w:color="000000"/>
        <w:shd w:val="clear" w:color="auto" w:fill="auto"/>
        <w:vertAlign w:val="baseline"/>
      </w:rPr>
    </w:lvl>
    <w:lvl w:ilvl="2">
      <w:start w:val="1"/>
      <w:numFmt w:val="lowerRoman"/>
      <w:lvlText w:val="%3"/>
      <w:lvlJc w:val="left"/>
      <w:pPr>
        <w:ind w:left="2221"/>
      </w:pPr>
      <w:rPr>
        <w:rFonts w:ascii="宋体" w:eastAsia="宋体" w:hAnsi="宋体" w:cs="宋体"/>
        <w:b w:val="0"/>
        <w:i w:val="0"/>
        <w:strike w:val="0"/>
        <w:dstrike w:val="0"/>
        <w:color w:val="000000"/>
        <w:sz w:val="22"/>
        <w:szCs w:val="22"/>
        <w:u w:val="none" w:color="000000"/>
        <w:shd w:val="clear" w:color="auto" w:fill="auto"/>
        <w:vertAlign w:val="baseline"/>
      </w:rPr>
    </w:lvl>
    <w:lvl w:ilvl="3">
      <w:start w:val="1"/>
      <w:numFmt w:val="decimal"/>
      <w:lvlText w:val="%4"/>
      <w:lvlJc w:val="left"/>
      <w:pPr>
        <w:ind w:left="2941"/>
      </w:pPr>
      <w:rPr>
        <w:rFonts w:ascii="宋体" w:eastAsia="宋体" w:hAnsi="宋体" w:cs="宋体"/>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661"/>
      </w:pPr>
      <w:rPr>
        <w:rFonts w:ascii="宋体" w:eastAsia="宋体" w:hAnsi="宋体" w:cs="宋体"/>
        <w:b w:val="0"/>
        <w:i w:val="0"/>
        <w:strike w:val="0"/>
        <w:dstrike w:val="0"/>
        <w:color w:val="000000"/>
        <w:sz w:val="22"/>
        <w:szCs w:val="22"/>
        <w:u w:val="none" w:color="000000"/>
        <w:shd w:val="clear" w:color="auto" w:fill="auto"/>
        <w:vertAlign w:val="baseline"/>
      </w:rPr>
    </w:lvl>
    <w:lvl w:ilvl="5">
      <w:start w:val="1"/>
      <w:numFmt w:val="lowerRoman"/>
      <w:lvlText w:val="%6"/>
      <w:lvlJc w:val="left"/>
      <w:pPr>
        <w:ind w:left="4381"/>
      </w:pPr>
      <w:rPr>
        <w:rFonts w:ascii="宋体" w:eastAsia="宋体" w:hAnsi="宋体" w:cs="宋体"/>
        <w:b w:val="0"/>
        <w:i w:val="0"/>
        <w:strike w:val="0"/>
        <w:dstrike w:val="0"/>
        <w:color w:val="000000"/>
        <w:sz w:val="22"/>
        <w:szCs w:val="22"/>
        <w:u w:val="none" w:color="000000"/>
        <w:shd w:val="clear" w:color="auto" w:fill="auto"/>
        <w:vertAlign w:val="baseline"/>
      </w:rPr>
    </w:lvl>
    <w:lvl w:ilvl="6">
      <w:start w:val="1"/>
      <w:numFmt w:val="decimal"/>
      <w:lvlText w:val="%7"/>
      <w:lvlJc w:val="left"/>
      <w:pPr>
        <w:ind w:left="5101"/>
      </w:pPr>
      <w:rPr>
        <w:rFonts w:ascii="宋体" w:eastAsia="宋体" w:hAnsi="宋体" w:cs="宋体"/>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821"/>
      </w:pPr>
      <w:rPr>
        <w:rFonts w:ascii="宋体" w:eastAsia="宋体" w:hAnsi="宋体" w:cs="宋体"/>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541"/>
      </w:pPr>
      <w:rPr>
        <w:rFonts w:ascii="宋体" w:eastAsia="宋体" w:hAnsi="宋体" w:cs="宋体"/>
        <w:b w:val="0"/>
        <w:i w:val="0"/>
        <w:strike w:val="0"/>
        <w:dstrike w:val="0"/>
        <w:color w:val="000000"/>
        <w:sz w:val="22"/>
        <w:szCs w:val="22"/>
        <w:u w:val="none" w:color="000000"/>
        <w:shd w:val="clear" w:color="auto" w:fill="auto"/>
        <w:vertAlign w:val="baseline"/>
      </w:rPr>
    </w:lvl>
  </w:abstractNum>
  <w:abstractNum w:abstractNumId="5" w15:restartNumberingAfterBreak="0">
    <w:nsid w:val="0A731FDE"/>
    <w:multiLevelType w:val="multilevel"/>
    <w:tmpl w:val="0A731FDE"/>
    <w:lvl w:ilvl="0">
      <w:start w:val="5"/>
      <w:numFmt w:val="decimal"/>
      <w:suff w:val="nothing"/>
      <w:lvlText w:val="（%1）"/>
      <w:lvlJc w:val="left"/>
      <w:pPr>
        <w:ind w:left="540" w:firstLine="0"/>
      </w:pPr>
      <w:rPr>
        <w:rFonts w:ascii="宋体" w:eastAsia="宋体" w:hAnsi="宋体" w:cs="宋体" w:hint="eastAsia"/>
        <w:b w:val="0"/>
        <w:i w:val="0"/>
        <w:strike w:val="0"/>
        <w:dstrike w:val="0"/>
        <w:color w:val="000000"/>
        <w:sz w:val="23"/>
        <w:szCs w:val="23"/>
        <w:u w:val="none" w:color="000000"/>
        <w:shd w:val="clear" w:color="auto" w:fill="auto"/>
        <w:vertAlign w:val="baseline"/>
      </w:rPr>
    </w:lvl>
    <w:lvl w:ilvl="1">
      <w:start w:val="1"/>
      <w:numFmt w:val="lowerLetter"/>
      <w:lvlText w:val="%2"/>
      <w:lvlJc w:val="left"/>
      <w:pPr>
        <w:ind w:left="1506"/>
      </w:pPr>
      <w:rPr>
        <w:rFonts w:ascii="宋体" w:eastAsia="宋体" w:hAnsi="宋体" w:cs="宋体"/>
        <w:b w:val="0"/>
        <w:i w:val="0"/>
        <w:strike w:val="0"/>
        <w:dstrike w:val="0"/>
        <w:color w:val="000000"/>
        <w:sz w:val="23"/>
        <w:szCs w:val="23"/>
        <w:u w:val="none" w:color="000000"/>
        <w:shd w:val="clear" w:color="auto" w:fill="auto"/>
        <w:vertAlign w:val="baseline"/>
      </w:rPr>
    </w:lvl>
    <w:lvl w:ilvl="2">
      <w:start w:val="1"/>
      <w:numFmt w:val="lowerRoman"/>
      <w:lvlText w:val="%3"/>
      <w:lvlJc w:val="left"/>
      <w:pPr>
        <w:ind w:left="2226"/>
      </w:pPr>
      <w:rPr>
        <w:rFonts w:ascii="宋体" w:eastAsia="宋体" w:hAnsi="宋体" w:cs="宋体"/>
        <w:b w:val="0"/>
        <w:i w:val="0"/>
        <w:strike w:val="0"/>
        <w:dstrike w:val="0"/>
        <w:color w:val="000000"/>
        <w:sz w:val="23"/>
        <w:szCs w:val="23"/>
        <w:u w:val="none" w:color="000000"/>
        <w:shd w:val="clear" w:color="auto" w:fill="auto"/>
        <w:vertAlign w:val="baseline"/>
      </w:rPr>
    </w:lvl>
    <w:lvl w:ilvl="3">
      <w:start w:val="1"/>
      <w:numFmt w:val="decimal"/>
      <w:lvlText w:val="%4"/>
      <w:lvlJc w:val="left"/>
      <w:pPr>
        <w:ind w:left="2946"/>
      </w:pPr>
      <w:rPr>
        <w:rFonts w:ascii="宋体" w:eastAsia="宋体" w:hAnsi="宋体" w:cs="宋体"/>
        <w:b w:val="0"/>
        <w:i w:val="0"/>
        <w:strike w:val="0"/>
        <w:dstrike w:val="0"/>
        <w:color w:val="000000"/>
        <w:sz w:val="23"/>
        <w:szCs w:val="23"/>
        <w:u w:val="none" w:color="000000"/>
        <w:shd w:val="clear" w:color="auto" w:fill="auto"/>
        <w:vertAlign w:val="baseline"/>
      </w:rPr>
    </w:lvl>
    <w:lvl w:ilvl="4">
      <w:start w:val="1"/>
      <w:numFmt w:val="lowerLetter"/>
      <w:lvlText w:val="%5"/>
      <w:lvlJc w:val="left"/>
      <w:pPr>
        <w:ind w:left="3666"/>
      </w:pPr>
      <w:rPr>
        <w:rFonts w:ascii="宋体" w:eastAsia="宋体" w:hAnsi="宋体" w:cs="宋体"/>
        <w:b w:val="0"/>
        <w:i w:val="0"/>
        <w:strike w:val="0"/>
        <w:dstrike w:val="0"/>
        <w:color w:val="000000"/>
        <w:sz w:val="23"/>
        <w:szCs w:val="23"/>
        <w:u w:val="none" w:color="000000"/>
        <w:shd w:val="clear" w:color="auto" w:fill="auto"/>
        <w:vertAlign w:val="baseline"/>
      </w:rPr>
    </w:lvl>
    <w:lvl w:ilvl="5">
      <w:start w:val="1"/>
      <w:numFmt w:val="lowerRoman"/>
      <w:lvlText w:val="%6"/>
      <w:lvlJc w:val="left"/>
      <w:pPr>
        <w:ind w:left="4386"/>
      </w:pPr>
      <w:rPr>
        <w:rFonts w:ascii="宋体" w:eastAsia="宋体" w:hAnsi="宋体" w:cs="宋体"/>
        <w:b w:val="0"/>
        <w:i w:val="0"/>
        <w:strike w:val="0"/>
        <w:dstrike w:val="0"/>
        <w:color w:val="000000"/>
        <w:sz w:val="23"/>
        <w:szCs w:val="23"/>
        <w:u w:val="none" w:color="000000"/>
        <w:shd w:val="clear" w:color="auto" w:fill="auto"/>
        <w:vertAlign w:val="baseline"/>
      </w:rPr>
    </w:lvl>
    <w:lvl w:ilvl="6">
      <w:start w:val="1"/>
      <w:numFmt w:val="decimal"/>
      <w:lvlText w:val="%7"/>
      <w:lvlJc w:val="left"/>
      <w:pPr>
        <w:ind w:left="5106"/>
      </w:pPr>
      <w:rPr>
        <w:rFonts w:ascii="宋体" w:eastAsia="宋体" w:hAnsi="宋体" w:cs="宋体"/>
        <w:b w:val="0"/>
        <w:i w:val="0"/>
        <w:strike w:val="0"/>
        <w:dstrike w:val="0"/>
        <w:color w:val="000000"/>
        <w:sz w:val="23"/>
        <w:szCs w:val="23"/>
        <w:u w:val="none" w:color="000000"/>
        <w:shd w:val="clear" w:color="auto" w:fill="auto"/>
        <w:vertAlign w:val="baseline"/>
      </w:rPr>
    </w:lvl>
    <w:lvl w:ilvl="7">
      <w:start w:val="1"/>
      <w:numFmt w:val="lowerLetter"/>
      <w:lvlText w:val="%8"/>
      <w:lvlJc w:val="left"/>
      <w:pPr>
        <w:ind w:left="5826"/>
      </w:pPr>
      <w:rPr>
        <w:rFonts w:ascii="宋体" w:eastAsia="宋体" w:hAnsi="宋体" w:cs="宋体"/>
        <w:b w:val="0"/>
        <w:i w:val="0"/>
        <w:strike w:val="0"/>
        <w:dstrike w:val="0"/>
        <w:color w:val="000000"/>
        <w:sz w:val="23"/>
        <w:szCs w:val="23"/>
        <w:u w:val="none" w:color="000000"/>
        <w:shd w:val="clear" w:color="auto" w:fill="auto"/>
        <w:vertAlign w:val="baseline"/>
      </w:rPr>
    </w:lvl>
    <w:lvl w:ilvl="8">
      <w:start w:val="1"/>
      <w:numFmt w:val="lowerRoman"/>
      <w:lvlText w:val="%9"/>
      <w:lvlJc w:val="left"/>
      <w:pPr>
        <w:ind w:left="6546"/>
      </w:pPr>
      <w:rPr>
        <w:rFonts w:ascii="宋体" w:eastAsia="宋体" w:hAnsi="宋体" w:cs="宋体"/>
        <w:b w:val="0"/>
        <w:i w:val="0"/>
        <w:strike w:val="0"/>
        <w:dstrike w:val="0"/>
        <w:color w:val="000000"/>
        <w:sz w:val="23"/>
        <w:szCs w:val="23"/>
        <w:u w:val="none" w:color="000000"/>
        <w:shd w:val="clear" w:color="auto" w:fill="auto"/>
        <w:vertAlign w:val="baseline"/>
      </w:rPr>
    </w:lvl>
  </w:abstractNum>
  <w:abstractNum w:abstractNumId="6" w15:restartNumberingAfterBreak="0">
    <w:nsid w:val="10E5476E"/>
    <w:multiLevelType w:val="multilevel"/>
    <w:tmpl w:val="10E5476E"/>
    <w:lvl w:ilvl="0">
      <w:start w:val="1"/>
      <w:numFmt w:val="decimal"/>
      <w:suff w:val="nothing"/>
      <w:lvlText w:val="（%1）"/>
      <w:lvlJc w:val="left"/>
      <w:pPr>
        <w:ind w:left="540" w:firstLine="0"/>
      </w:pPr>
      <w:rPr>
        <w:rFonts w:ascii="宋体" w:eastAsia="宋体" w:hAnsi="宋体" w:cs="宋体" w:hint="eastAsia"/>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500"/>
      </w:pPr>
      <w:rPr>
        <w:rFonts w:ascii="宋体" w:eastAsia="宋体" w:hAnsi="宋体" w:cs="宋体"/>
        <w:b w:val="0"/>
        <w:i w:val="0"/>
        <w:strike w:val="0"/>
        <w:dstrike w:val="0"/>
        <w:color w:val="000000"/>
        <w:sz w:val="22"/>
        <w:szCs w:val="22"/>
        <w:u w:val="none" w:color="000000"/>
        <w:shd w:val="clear" w:color="auto" w:fill="auto"/>
        <w:vertAlign w:val="baseline"/>
      </w:rPr>
    </w:lvl>
    <w:lvl w:ilvl="2">
      <w:start w:val="1"/>
      <w:numFmt w:val="lowerRoman"/>
      <w:lvlText w:val="%3"/>
      <w:lvlJc w:val="left"/>
      <w:pPr>
        <w:ind w:left="2221"/>
      </w:pPr>
      <w:rPr>
        <w:rFonts w:ascii="宋体" w:eastAsia="宋体" w:hAnsi="宋体" w:cs="宋体"/>
        <w:b w:val="0"/>
        <w:i w:val="0"/>
        <w:strike w:val="0"/>
        <w:dstrike w:val="0"/>
        <w:color w:val="000000"/>
        <w:sz w:val="22"/>
        <w:szCs w:val="22"/>
        <w:u w:val="none" w:color="000000"/>
        <w:shd w:val="clear" w:color="auto" w:fill="auto"/>
        <w:vertAlign w:val="baseline"/>
      </w:rPr>
    </w:lvl>
    <w:lvl w:ilvl="3">
      <w:start w:val="1"/>
      <w:numFmt w:val="decimal"/>
      <w:lvlText w:val="%4"/>
      <w:lvlJc w:val="left"/>
      <w:pPr>
        <w:ind w:left="2941"/>
      </w:pPr>
      <w:rPr>
        <w:rFonts w:ascii="宋体" w:eastAsia="宋体" w:hAnsi="宋体" w:cs="宋体"/>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661"/>
      </w:pPr>
      <w:rPr>
        <w:rFonts w:ascii="宋体" w:eastAsia="宋体" w:hAnsi="宋体" w:cs="宋体"/>
        <w:b w:val="0"/>
        <w:i w:val="0"/>
        <w:strike w:val="0"/>
        <w:dstrike w:val="0"/>
        <w:color w:val="000000"/>
        <w:sz w:val="22"/>
        <w:szCs w:val="22"/>
        <w:u w:val="none" w:color="000000"/>
        <w:shd w:val="clear" w:color="auto" w:fill="auto"/>
        <w:vertAlign w:val="baseline"/>
      </w:rPr>
    </w:lvl>
    <w:lvl w:ilvl="5">
      <w:start w:val="1"/>
      <w:numFmt w:val="lowerRoman"/>
      <w:lvlText w:val="%6"/>
      <w:lvlJc w:val="left"/>
      <w:pPr>
        <w:ind w:left="4381"/>
      </w:pPr>
      <w:rPr>
        <w:rFonts w:ascii="宋体" w:eastAsia="宋体" w:hAnsi="宋体" w:cs="宋体"/>
        <w:b w:val="0"/>
        <w:i w:val="0"/>
        <w:strike w:val="0"/>
        <w:dstrike w:val="0"/>
        <w:color w:val="000000"/>
        <w:sz w:val="22"/>
        <w:szCs w:val="22"/>
        <w:u w:val="none" w:color="000000"/>
        <w:shd w:val="clear" w:color="auto" w:fill="auto"/>
        <w:vertAlign w:val="baseline"/>
      </w:rPr>
    </w:lvl>
    <w:lvl w:ilvl="6">
      <w:start w:val="1"/>
      <w:numFmt w:val="decimal"/>
      <w:lvlText w:val="%7"/>
      <w:lvlJc w:val="left"/>
      <w:pPr>
        <w:ind w:left="5101"/>
      </w:pPr>
      <w:rPr>
        <w:rFonts w:ascii="宋体" w:eastAsia="宋体" w:hAnsi="宋体" w:cs="宋体"/>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821"/>
      </w:pPr>
      <w:rPr>
        <w:rFonts w:ascii="宋体" w:eastAsia="宋体" w:hAnsi="宋体" w:cs="宋体"/>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541"/>
      </w:pPr>
      <w:rPr>
        <w:rFonts w:ascii="宋体" w:eastAsia="宋体" w:hAnsi="宋体" w:cs="宋体"/>
        <w:b w:val="0"/>
        <w:i w:val="0"/>
        <w:strike w:val="0"/>
        <w:dstrike w:val="0"/>
        <w:color w:val="000000"/>
        <w:sz w:val="22"/>
        <w:szCs w:val="22"/>
        <w:u w:val="none" w:color="000000"/>
        <w:shd w:val="clear" w:color="auto" w:fill="auto"/>
        <w:vertAlign w:val="baseline"/>
      </w:rPr>
    </w:lvl>
  </w:abstractNum>
  <w:abstractNum w:abstractNumId="7" w15:restartNumberingAfterBreak="0">
    <w:nsid w:val="18396E68"/>
    <w:multiLevelType w:val="multilevel"/>
    <w:tmpl w:val="18396E68"/>
    <w:lvl w:ilvl="0">
      <w:start w:val="1"/>
      <w:numFmt w:val="decimal"/>
      <w:lvlText w:val="（%1）"/>
      <w:lvlJc w:val="left"/>
      <w:pPr>
        <w:ind w:left="1523" w:hanging="542"/>
      </w:pPr>
      <w:rPr>
        <w:rFonts w:ascii="宋体" w:eastAsia="宋体" w:hAnsi="宋体" w:cs="宋体" w:hint="default"/>
        <w:spacing w:val="-56"/>
        <w:w w:val="100"/>
        <w:sz w:val="19"/>
        <w:szCs w:val="19"/>
        <w:lang w:val="zh-CN" w:eastAsia="zh-CN" w:bidi="zh-CN"/>
      </w:rPr>
    </w:lvl>
    <w:lvl w:ilvl="1">
      <w:numFmt w:val="bullet"/>
      <w:lvlText w:val="•"/>
      <w:lvlJc w:val="left"/>
      <w:pPr>
        <w:ind w:left="2456" w:hanging="542"/>
      </w:pPr>
      <w:rPr>
        <w:rFonts w:hint="default"/>
        <w:lang w:val="zh-CN" w:eastAsia="zh-CN" w:bidi="zh-CN"/>
      </w:rPr>
    </w:lvl>
    <w:lvl w:ilvl="2">
      <w:numFmt w:val="bullet"/>
      <w:lvlText w:val="•"/>
      <w:lvlJc w:val="left"/>
      <w:pPr>
        <w:ind w:left="3392" w:hanging="542"/>
      </w:pPr>
      <w:rPr>
        <w:rFonts w:hint="default"/>
        <w:lang w:val="zh-CN" w:eastAsia="zh-CN" w:bidi="zh-CN"/>
      </w:rPr>
    </w:lvl>
    <w:lvl w:ilvl="3">
      <w:numFmt w:val="bullet"/>
      <w:lvlText w:val="•"/>
      <w:lvlJc w:val="left"/>
      <w:pPr>
        <w:ind w:left="4329" w:hanging="542"/>
      </w:pPr>
      <w:rPr>
        <w:rFonts w:hint="default"/>
        <w:lang w:val="zh-CN" w:eastAsia="zh-CN" w:bidi="zh-CN"/>
      </w:rPr>
    </w:lvl>
    <w:lvl w:ilvl="4">
      <w:numFmt w:val="bullet"/>
      <w:lvlText w:val="•"/>
      <w:lvlJc w:val="left"/>
      <w:pPr>
        <w:ind w:left="5265" w:hanging="542"/>
      </w:pPr>
      <w:rPr>
        <w:rFonts w:hint="default"/>
        <w:lang w:val="zh-CN" w:eastAsia="zh-CN" w:bidi="zh-CN"/>
      </w:rPr>
    </w:lvl>
    <w:lvl w:ilvl="5">
      <w:numFmt w:val="bullet"/>
      <w:lvlText w:val="•"/>
      <w:lvlJc w:val="left"/>
      <w:pPr>
        <w:ind w:left="6202" w:hanging="542"/>
      </w:pPr>
      <w:rPr>
        <w:rFonts w:hint="default"/>
        <w:lang w:val="zh-CN" w:eastAsia="zh-CN" w:bidi="zh-CN"/>
      </w:rPr>
    </w:lvl>
    <w:lvl w:ilvl="6">
      <w:numFmt w:val="bullet"/>
      <w:lvlText w:val="•"/>
      <w:lvlJc w:val="left"/>
      <w:pPr>
        <w:ind w:left="7138" w:hanging="542"/>
      </w:pPr>
      <w:rPr>
        <w:rFonts w:hint="default"/>
        <w:lang w:val="zh-CN" w:eastAsia="zh-CN" w:bidi="zh-CN"/>
      </w:rPr>
    </w:lvl>
    <w:lvl w:ilvl="7">
      <w:numFmt w:val="bullet"/>
      <w:lvlText w:val="•"/>
      <w:lvlJc w:val="left"/>
      <w:pPr>
        <w:ind w:left="8074" w:hanging="542"/>
      </w:pPr>
      <w:rPr>
        <w:rFonts w:hint="default"/>
        <w:lang w:val="zh-CN" w:eastAsia="zh-CN" w:bidi="zh-CN"/>
      </w:rPr>
    </w:lvl>
    <w:lvl w:ilvl="8">
      <w:numFmt w:val="bullet"/>
      <w:lvlText w:val="•"/>
      <w:lvlJc w:val="left"/>
      <w:pPr>
        <w:ind w:left="9011" w:hanging="542"/>
      </w:pPr>
      <w:rPr>
        <w:rFonts w:hint="default"/>
        <w:lang w:val="zh-CN" w:eastAsia="zh-CN" w:bidi="zh-CN"/>
      </w:rPr>
    </w:lvl>
  </w:abstractNum>
  <w:abstractNum w:abstractNumId="8" w15:restartNumberingAfterBreak="0">
    <w:nsid w:val="18A816F2"/>
    <w:multiLevelType w:val="multilevel"/>
    <w:tmpl w:val="18A816F2"/>
    <w:lvl w:ilvl="0">
      <w:start w:val="1"/>
      <w:numFmt w:val="decimal"/>
      <w:suff w:val="nothing"/>
      <w:lvlText w:val="（%1）"/>
      <w:lvlJc w:val="left"/>
      <w:pPr>
        <w:ind w:left="540" w:firstLine="0"/>
      </w:pPr>
      <w:rPr>
        <w:rFonts w:ascii="宋体" w:eastAsia="宋体" w:hAnsi="宋体" w:cs="宋体" w:hint="eastAsia"/>
        <w:b w:val="0"/>
        <w:i w:val="0"/>
        <w:strike w:val="0"/>
        <w:dstrike w:val="0"/>
        <w:color w:val="000000"/>
        <w:sz w:val="23"/>
        <w:szCs w:val="23"/>
        <w:u w:val="none" w:color="000000"/>
        <w:shd w:val="clear" w:color="auto" w:fill="auto"/>
        <w:vertAlign w:val="baseline"/>
      </w:rPr>
    </w:lvl>
    <w:lvl w:ilvl="1">
      <w:start w:val="1"/>
      <w:numFmt w:val="lowerLetter"/>
      <w:lvlText w:val="%2"/>
      <w:lvlJc w:val="left"/>
      <w:pPr>
        <w:ind w:left="1506"/>
      </w:pPr>
      <w:rPr>
        <w:rFonts w:ascii="宋体" w:eastAsia="宋体" w:hAnsi="宋体" w:cs="宋体"/>
        <w:b w:val="0"/>
        <w:i w:val="0"/>
        <w:strike w:val="0"/>
        <w:dstrike w:val="0"/>
        <w:color w:val="000000"/>
        <w:sz w:val="23"/>
        <w:szCs w:val="23"/>
        <w:u w:val="none" w:color="000000"/>
        <w:shd w:val="clear" w:color="auto" w:fill="auto"/>
        <w:vertAlign w:val="baseline"/>
      </w:rPr>
    </w:lvl>
    <w:lvl w:ilvl="2">
      <w:start w:val="1"/>
      <w:numFmt w:val="lowerRoman"/>
      <w:lvlText w:val="%3"/>
      <w:lvlJc w:val="left"/>
      <w:pPr>
        <w:ind w:left="2226"/>
      </w:pPr>
      <w:rPr>
        <w:rFonts w:ascii="宋体" w:eastAsia="宋体" w:hAnsi="宋体" w:cs="宋体"/>
        <w:b w:val="0"/>
        <w:i w:val="0"/>
        <w:strike w:val="0"/>
        <w:dstrike w:val="0"/>
        <w:color w:val="000000"/>
        <w:sz w:val="23"/>
        <w:szCs w:val="23"/>
        <w:u w:val="none" w:color="000000"/>
        <w:shd w:val="clear" w:color="auto" w:fill="auto"/>
        <w:vertAlign w:val="baseline"/>
      </w:rPr>
    </w:lvl>
    <w:lvl w:ilvl="3">
      <w:start w:val="1"/>
      <w:numFmt w:val="decimal"/>
      <w:lvlText w:val="%4"/>
      <w:lvlJc w:val="left"/>
      <w:pPr>
        <w:ind w:left="2946"/>
      </w:pPr>
      <w:rPr>
        <w:rFonts w:ascii="宋体" w:eastAsia="宋体" w:hAnsi="宋体" w:cs="宋体"/>
        <w:b w:val="0"/>
        <w:i w:val="0"/>
        <w:strike w:val="0"/>
        <w:dstrike w:val="0"/>
        <w:color w:val="000000"/>
        <w:sz w:val="23"/>
        <w:szCs w:val="23"/>
        <w:u w:val="none" w:color="000000"/>
        <w:shd w:val="clear" w:color="auto" w:fill="auto"/>
        <w:vertAlign w:val="baseline"/>
      </w:rPr>
    </w:lvl>
    <w:lvl w:ilvl="4">
      <w:start w:val="1"/>
      <w:numFmt w:val="lowerLetter"/>
      <w:lvlText w:val="%5"/>
      <w:lvlJc w:val="left"/>
      <w:pPr>
        <w:ind w:left="3666"/>
      </w:pPr>
      <w:rPr>
        <w:rFonts w:ascii="宋体" w:eastAsia="宋体" w:hAnsi="宋体" w:cs="宋体"/>
        <w:b w:val="0"/>
        <w:i w:val="0"/>
        <w:strike w:val="0"/>
        <w:dstrike w:val="0"/>
        <w:color w:val="000000"/>
        <w:sz w:val="23"/>
        <w:szCs w:val="23"/>
        <w:u w:val="none" w:color="000000"/>
        <w:shd w:val="clear" w:color="auto" w:fill="auto"/>
        <w:vertAlign w:val="baseline"/>
      </w:rPr>
    </w:lvl>
    <w:lvl w:ilvl="5">
      <w:start w:val="1"/>
      <w:numFmt w:val="lowerRoman"/>
      <w:lvlText w:val="%6"/>
      <w:lvlJc w:val="left"/>
      <w:pPr>
        <w:ind w:left="4386"/>
      </w:pPr>
      <w:rPr>
        <w:rFonts w:ascii="宋体" w:eastAsia="宋体" w:hAnsi="宋体" w:cs="宋体"/>
        <w:b w:val="0"/>
        <w:i w:val="0"/>
        <w:strike w:val="0"/>
        <w:dstrike w:val="0"/>
        <w:color w:val="000000"/>
        <w:sz w:val="23"/>
        <w:szCs w:val="23"/>
        <w:u w:val="none" w:color="000000"/>
        <w:shd w:val="clear" w:color="auto" w:fill="auto"/>
        <w:vertAlign w:val="baseline"/>
      </w:rPr>
    </w:lvl>
    <w:lvl w:ilvl="6">
      <w:start w:val="1"/>
      <w:numFmt w:val="decimal"/>
      <w:lvlText w:val="%7"/>
      <w:lvlJc w:val="left"/>
      <w:pPr>
        <w:ind w:left="5106"/>
      </w:pPr>
      <w:rPr>
        <w:rFonts w:ascii="宋体" w:eastAsia="宋体" w:hAnsi="宋体" w:cs="宋体"/>
        <w:b w:val="0"/>
        <w:i w:val="0"/>
        <w:strike w:val="0"/>
        <w:dstrike w:val="0"/>
        <w:color w:val="000000"/>
        <w:sz w:val="23"/>
        <w:szCs w:val="23"/>
        <w:u w:val="none" w:color="000000"/>
        <w:shd w:val="clear" w:color="auto" w:fill="auto"/>
        <w:vertAlign w:val="baseline"/>
      </w:rPr>
    </w:lvl>
    <w:lvl w:ilvl="7">
      <w:start w:val="1"/>
      <w:numFmt w:val="lowerLetter"/>
      <w:lvlText w:val="%8"/>
      <w:lvlJc w:val="left"/>
      <w:pPr>
        <w:ind w:left="5826"/>
      </w:pPr>
      <w:rPr>
        <w:rFonts w:ascii="宋体" w:eastAsia="宋体" w:hAnsi="宋体" w:cs="宋体"/>
        <w:b w:val="0"/>
        <w:i w:val="0"/>
        <w:strike w:val="0"/>
        <w:dstrike w:val="0"/>
        <w:color w:val="000000"/>
        <w:sz w:val="23"/>
        <w:szCs w:val="23"/>
        <w:u w:val="none" w:color="000000"/>
        <w:shd w:val="clear" w:color="auto" w:fill="auto"/>
        <w:vertAlign w:val="baseline"/>
      </w:rPr>
    </w:lvl>
    <w:lvl w:ilvl="8">
      <w:start w:val="1"/>
      <w:numFmt w:val="lowerRoman"/>
      <w:lvlText w:val="%9"/>
      <w:lvlJc w:val="left"/>
      <w:pPr>
        <w:ind w:left="6546"/>
      </w:pPr>
      <w:rPr>
        <w:rFonts w:ascii="宋体" w:eastAsia="宋体" w:hAnsi="宋体" w:cs="宋体"/>
        <w:b w:val="0"/>
        <w:i w:val="0"/>
        <w:strike w:val="0"/>
        <w:dstrike w:val="0"/>
        <w:color w:val="000000"/>
        <w:sz w:val="23"/>
        <w:szCs w:val="23"/>
        <w:u w:val="none" w:color="000000"/>
        <w:shd w:val="clear" w:color="auto" w:fill="auto"/>
        <w:vertAlign w:val="baseline"/>
      </w:rPr>
    </w:lvl>
  </w:abstractNum>
  <w:abstractNum w:abstractNumId="9" w15:restartNumberingAfterBreak="0">
    <w:nsid w:val="1D0B54A1"/>
    <w:multiLevelType w:val="multilevel"/>
    <w:tmpl w:val="1D0B54A1"/>
    <w:lvl w:ilvl="0">
      <w:start w:val="1"/>
      <w:numFmt w:val="decimal"/>
      <w:lvlText w:val="（%1）"/>
      <w:lvlJc w:val="left"/>
      <w:pPr>
        <w:ind w:left="2063"/>
      </w:pPr>
      <w:rPr>
        <w:rFonts w:ascii="宋体" w:eastAsia="宋体" w:hAnsi="宋体" w:cs="宋体"/>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500"/>
      </w:pPr>
      <w:rPr>
        <w:rFonts w:ascii="宋体" w:eastAsia="宋体" w:hAnsi="宋体" w:cs="宋体"/>
        <w:b w:val="0"/>
        <w:i w:val="0"/>
        <w:strike w:val="0"/>
        <w:dstrike w:val="0"/>
        <w:color w:val="000000"/>
        <w:sz w:val="22"/>
        <w:szCs w:val="22"/>
        <w:u w:val="none" w:color="000000"/>
        <w:shd w:val="clear" w:color="auto" w:fill="auto"/>
        <w:vertAlign w:val="baseline"/>
      </w:rPr>
    </w:lvl>
    <w:lvl w:ilvl="2">
      <w:start w:val="1"/>
      <w:numFmt w:val="lowerRoman"/>
      <w:lvlText w:val="%3"/>
      <w:lvlJc w:val="left"/>
      <w:pPr>
        <w:ind w:left="2221"/>
      </w:pPr>
      <w:rPr>
        <w:rFonts w:ascii="宋体" w:eastAsia="宋体" w:hAnsi="宋体" w:cs="宋体"/>
        <w:b w:val="0"/>
        <w:i w:val="0"/>
        <w:strike w:val="0"/>
        <w:dstrike w:val="0"/>
        <w:color w:val="000000"/>
        <w:sz w:val="22"/>
        <w:szCs w:val="22"/>
        <w:u w:val="none" w:color="000000"/>
        <w:shd w:val="clear" w:color="auto" w:fill="auto"/>
        <w:vertAlign w:val="baseline"/>
      </w:rPr>
    </w:lvl>
    <w:lvl w:ilvl="3">
      <w:start w:val="1"/>
      <w:numFmt w:val="decimal"/>
      <w:lvlText w:val="%4"/>
      <w:lvlJc w:val="left"/>
      <w:pPr>
        <w:ind w:left="2941"/>
      </w:pPr>
      <w:rPr>
        <w:rFonts w:ascii="宋体" w:eastAsia="宋体" w:hAnsi="宋体" w:cs="宋体"/>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661"/>
      </w:pPr>
      <w:rPr>
        <w:rFonts w:ascii="宋体" w:eastAsia="宋体" w:hAnsi="宋体" w:cs="宋体"/>
        <w:b w:val="0"/>
        <w:i w:val="0"/>
        <w:strike w:val="0"/>
        <w:dstrike w:val="0"/>
        <w:color w:val="000000"/>
        <w:sz w:val="22"/>
        <w:szCs w:val="22"/>
        <w:u w:val="none" w:color="000000"/>
        <w:shd w:val="clear" w:color="auto" w:fill="auto"/>
        <w:vertAlign w:val="baseline"/>
      </w:rPr>
    </w:lvl>
    <w:lvl w:ilvl="5">
      <w:start w:val="1"/>
      <w:numFmt w:val="lowerRoman"/>
      <w:lvlText w:val="%6"/>
      <w:lvlJc w:val="left"/>
      <w:pPr>
        <w:ind w:left="4381"/>
      </w:pPr>
      <w:rPr>
        <w:rFonts w:ascii="宋体" w:eastAsia="宋体" w:hAnsi="宋体" w:cs="宋体"/>
        <w:b w:val="0"/>
        <w:i w:val="0"/>
        <w:strike w:val="0"/>
        <w:dstrike w:val="0"/>
        <w:color w:val="000000"/>
        <w:sz w:val="22"/>
        <w:szCs w:val="22"/>
        <w:u w:val="none" w:color="000000"/>
        <w:shd w:val="clear" w:color="auto" w:fill="auto"/>
        <w:vertAlign w:val="baseline"/>
      </w:rPr>
    </w:lvl>
    <w:lvl w:ilvl="6">
      <w:start w:val="1"/>
      <w:numFmt w:val="decimal"/>
      <w:lvlText w:val="%7"/>
      <w:lvlJc w:val="left"/>
      <w:pPr>
        <w:ind w:left="5101"/>
      </w:pPr>
      <w:rPr>
        <w:rFonts w:ascii="宋体" w:eastAsia="宋体" w:hAnsi="宋体" w:cs="宋体"/>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821"/>
      </w:pPr>
      <w:rPr>
        <w:rFonts w:ascii="宋体" w:eastAsia="宋体" w:hAnsi="宋体" w:cs="宋体"/>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541"/>
      </w:pPr>
      <w:rPr>
        <w:rFonts w:ascii="宋体" w:eastAsia="宋体" w:hAnsi="宋体" w:cs="宋体"/>
        <w:b w:val="0"/>
        <w:i w:val="0"/>
        <w:strike w:val="0"/>
        <w:dstrike w:val="0"/>
        <w:color w:val="000000"/>
        <w:sz w:val="22"/>
        <w:szCs w:val="22"/>
        <w:u w:val="none" w:color="000000"/>
        <w:shd w:val="clear" w:color="auto" w:fill="auto"/>
        <w:vertAlign w:val="baseline"/>
      </w:rPr>
    </w:lvl>
  </w:abstractNum>
  <w:abstractNum w:abstractNumId="10" w15:restartNumberingAfterBreak="0">
    <w:nsid w:val="1E747300"/>
    <w:multiLevelType w:val="multilevel"/>
    <w:tmpl w:val="1E747300"/>
    <w:lvl w:ilvl="0">
      <w:start w:val="4"/>
      <w:numFmt w:val="decimal"/>
      <w:suff w:val="nothing"/>
      <w:lvlText w:val="（%1）"/>
      <w:lvlJc w:val="left"/>
      <w:pPr>
        <w:ind w:left="540" w:firstLine="0"/>
      </w:pPr>
      <w:rPr>
        <w:rFonts w:ascii="宋体" w:eastAsia="宋体" w:hAnsi="宋体" w:cs="宋体" w:hint="eastAsia"/>
        <w:b w:val="0"/>
        <w:i w:val="0"/>
        <w:strike w:val="0"/>
        <w:dstrike w:val="0"/>
        <w:color w:val="000000"/>
        <w:sz w:val="23"/>
        <w:szCs w:val="23"/>
        <w:u w:val="none" w:color="000000"/>
        <w:shd w:val="clear" w:color="auto" w:fill="auto"/>
        <w:vertAlign w:val="baseline"/>
      </w:rPr>
    </w:lvl>
    <w:lvl w:ilvl="1">
      <w:start w:val="1"/>
      <w:numFmt w:val="lowerLetter"/>
      <w:lvlText w:val="%2"/>
      <w:lvlJc w:val="left"/>
      <w:pPr>
        <w:ind w:left="1500"/>
      </w:pPr>
      <w:rPr>
        <w:rFonts w:ascii="宋体" w:eastAsia="宋体" w:hAnsi="宋体" w:cs="宋体"/>
        <w:b w:val="0"/>
        <w:i w:val="0"/>
        <w:strike w:val="0"/>
        <w:dstrike w:val="0"/>
        <w:color w:val="000000"/>
        <w:sz w:val="23"/>
        <w:szCs w:val="23"/>
        <w:u w:val="none" w:color="000000"/>
        <w:shd w:val="clear" w:color="auto" w:fill="auto"/>
        <w:vertAlign w:val="baseline"/>
      </w:rPr>
    </w:lvl>
    <w:lvl w:ilvl="2">
      <w:start w:val="1"/>
      <w:numFmt w:val="lowerRoman"/>
      <w:lvlText w:val="%3"/>
      <w:lvlJc w:val="left"/>
      <w:pPr>
        <w:ind w:left="2221"/>
      </w:pPr>
      <w:rPr>
        <w:rFonts w:ascii="宋体" w:eastAsia="宋体" w:hAnsi="宋体" w:cs="宋体"/>
        <w:b w:val="0"/>
        <w:i w:val="0"/>
        <w:strike w:val="0"/>
        <w:dstrike w:val="0"/>
        <w:color w:val="000000"/>
        <w:sz w:val="23"/>
        <w:szCs w:val="23"/>
        <w:u w:val="none" w:color="000000"/>
        <w:shd w:val="clear" w:color="auto" w:fill="auto"/>
        <w:vertAlign w:val="baseline"/>
      </w:rPr>
    </w:lvl>
    <w:lvl w:ilvl="3">
      <w:start w:val="1"/>
      <w:numFmt w:val="decimal"/>
      <w:lvlText w:val="%4"/>
      <w:lvlJc w:val="left"/>
      <w:pPr>
        <w:ind w:left="2941"/>
      </w:pPr>
      <w:rPr>
        <w:rFonts w:ascii="宋体" w:eastAsia="宋体" w:hAnsi="宋体" w:cs="宋体"/>
        <w:b w:val="0"/>
        <w:i w:val="0"/>
        <w:strike w:val="0"/>
        <w:dstrike w:val="0"/>
        <w:color w:val="000000"/>
        <w:sz w:val="23"/>
        <w:szCs w:val="23"/>
        <w:u w:val="none" w:color="000000"/>
        <w:shd w:val="clear" w:color="auto" w:fill="auto"/>
        <w:vertAlign w:val="baseline"/>
      </w:rPr>
    </w:lvl>
    <w:lvl w:ilvl="4">
      <w:start w:val="1"/>
      <w:numFmt w:val="lowerLetter"/>
      <w:lvlText w:val="%5"/>
      <w:lvlJc w:val="left"/>
      <w:pPr>
        <w:ind w:left="3661"/>
      </w:pPr>
      <w:rPr>
        <w:rFonts w:ascii="宋体" w:eastAsia="宋体" w:hAnsi="宋体" w:cs="宋体"/>
        <w:b w:val="0"/>
        <w:i w:val="0"/>
        <w:strike w:val="0"/>
        <w:dstrike w:val="0"/>
        <w:color w:val="000000"/>
        <w:sz w:val="23"/>
        <w:szCs w:val="23"/>
        <w:u w:val="none" w:color="000000"/>
        <w:shd w:val="clear" w:color="auto" w:fill="auto"/>
        <w:vertAlign w:val="baseline"/>
      </w:rPr>
    </w:lvl>
    <w:lvl w:ilvl="5">
      <w:start w:val="1"/>
      <w:numFmt w:val="lowerRoman"/>
      <w:lvlText w:val="%6"/>
      <w:lvlJc w:val="left"/>
      <w:pPr>
        <w:ind w:left="4381"/>
      </w:pPr>
      <w:rPr>
        <w:rFonts w:ascii="宋体" w:eastAsia="宋体" w:hAnsi="宋体" w:cs="宋体"/>
        <w:b w:val="0"/>
        <w:i w:val="0"/>
        <w:strike w:val="0"/>
        <w:dstrike w:val="0"/>
        <w:color w:val="000000"/>
        <w:sz w:val="23"/>
        <w:szCs w:val="23"/>
        <w:u w:val="none" w:color="000000"/>
        <w:shd w:val="clear" w:color="auto" w:fill="auto"/>
        <w:vertAlign w:val="baseline"/>
      </w:rPr>
    </w:lvl>
    <w:lvl w:ilvl="6">
      <w:start w:val="1"/>
      <w:numFmt w:val="decimal"/>
      <w:lvlText w:val="%7"/>
      <w:lvlJc w:val="left"/>
      <w:pPr>
        <w:ind w:left="5101"/>
      </w:pPr>
      <w:rPr>
        <w:rFonts w:ascii="宋体" w:eastAsia="宋体" w:hAnsi="宋体" w:cs="宋体"/>
        <w:b w:val="0"/>
        <w:i w:val="0"/>
        <w:strike w:val="0"/>
        <w:dstrike w:val="0"/>
        <w:color w:val="000000"/>
        <w:sz w:val="23"/>
        <w:szCs w:val="23"/>
        <w:u w:val="none" w:color="000000"/>
        <w:shd w:val="clear" w:color="auto" w:fill="auto"/>
        <w:vertAlign w:val="baseline"/>
      </w:rPr>
    </w:lvl>
    <w:lvl w:ilvl="7">
      <w:start w:val="1"/>
      <w:numFmt w:val="lowerLetter"/>
      <w:lvlText w:val="%8"/>
      <w:lvlJc w:val="left"/>
      <w:pPr>
        <w:ind w:left="5821"/>
      </w:pPr>
      <w:rPr>
        <w:rFonts w:ascii="宋体" w:eastAsia="宋体" w:hAnsi="宋体" w:cs="宋体"/>
        <w:b w:val="0"/>
        <w:i w:val="0"/>
        <w:strike w:val="0"/>
        <w:dstrike w:val="0"/>
        <w:color w:val="000000"/>
        <w:sz w:val="23"/>
        <w:szCs w:val="23"/>
        <w:u w:val="none" w:color="000000"/>
        <w:shd w:val="clear" w:color="auto" w:fill="auto"/>
        <w:vertAlign w:val="baseline"/>
      </w:rPr>
    </w:lvl>
    <w:lvl w:ilvl="8">
      <w:start w:val="1"/>
      <w:numFmt w:val="lowerRoman"/>
      <w:lvlText w:val="%9"/>
      <w:lvlJc w:val="left"/>
      <w:pPr>
        <w:ind w:left="6541"/>
      </w:pPr>
      <w:rPr>
        <w:rFonts w:ascii="宋体" w:eastAsia="宋体" w:hAnsi="宋体" w:cs="宋体"/>
        <w:b w:val="0"/>
        <w:i w:val="0"/>
        <w:strike w:val="0"/>
        <w:dstrike w:val="0"/>
        <w:color w:val="000000"/>
        <w:sz w:val="23"/>
        <w:szCs w:val="23"/>
        <w:u w:val="none" w:color="000000"/>
        <w:shd w:val="clear" w:color="auto" w:fill="auto"/>
        <w:vertAlign w:val="baseline"/>
      </w:rPr>
    </w:lvl>
  </w:abstractNum>
  <w:abstractNum w:abstractNumId="11" w15:restartNumberingAfterBreak="0">
    <w:nsid w:val="24A573FC"/>
    <w:multiLevelType w:val="multilevel"/>
    <w:tmpl w:val="24A573FC"/>
    <w:lvl w:ilvl="0">
      <w:start w:val="1"/>
      <w:numFmt w:val="decimal"/>
      <w:lvlText w:val="（%1）"/>
      <w:lvlJc w:val="left"/>
      <w:pPr>
        <w:ind w:left="0"/>
      </w:pPr>
      <w:rPr>
        <w:rFonts w:ascii="Times New Roman" w:eastAsia="宋体" w:hAnsi="Times New Roman" w:cs="Times New Roman" w:hint="default"/>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194"/>
      </w:pPr>
      <w:rPr>
        <w:rFonts w:ascii="宋体" w:eastAsia="宋体" w:hAnsi="宋体" w:cs="宋体"/>
        <w:b w:val="0"/>
        <w:i w:val="0"/>
        <w:strike w:val="0"/>
        <w:dstrike w:val="0"/>
        <w:color w:val="000000"/>
        <w:sz w:val="22"/>
        <w:szCs w:val="22"/>
        <w:u w:val="none" w:color="000000"/>
        <w:shd w:val="clear" w:color="auto" w:fill="auto"/>
        <w:vertAlign w:val="baseline"/>
      </w:rPr>
    </w:lvl>
    <w:lvl w:ilvl="2">
      <w:start w:val="1"/>
      <w:numFmt w:val="lowerRoman"/>
      <w:lvlText w:val="%3"/>
      <w:lvlJc w:val="left"/>
      <w:pPr>
        <w:ind w:left="1914"/>
      </w:pPr>
      <w:rPr>
        <w:rFonts w:ascii="宋体" w:eastAsia="宋体" w:hAnsi="宋体" w:cs="宋体"/>
        <w:b w:val="0"/>
        <w:i w:val="0"/>
        <w:strike w:val="0"/>
        <w:dstrike w:val="0"/>
        <w:color w:val="000000"/>
        <w:sz w:val="22"/>
        <w:szCs w:val="22"/>
        <w:u w:val="none" w:color="000000"/>
        <w:shd w:val="clear" w:color="auto" w:fill="auto"/>
        <w:vertAlign w:val="baseline"/>
      </w:rPr>
    </w:lvl>
    <w:lvl w:ilvl="3">
      <w:start w:val="1"/>
      <w:numFmt w:val="decimal"/>
      <w:lvlText w:val="%4"/>
      <w:lvlJc w:val="left"/>
      <w:pPr>
        <w:ind w:left="2634"/>
      </w:pPr>
      <w:rPr>
        <w:rFonts w:ascii="宋体" w:eastAsia="宋体" w:hAnsi="宋体" w:cs="宋体"/>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354"/>
      </w:pPr>
      <w:rPr>
        <w:rFonts w:ascii="宋体" w:eastAsia="宋体" w:hAnsi="宋体" w:cs="宋体"/>
        <w:b w:val="0"/>
        <w:i w:val="0"/>
        <w:strike w:val="0"/>
        <w:dstrike w:val="0"/>
        <w:color w:val="000000"/>
        <w:sz w:val="22"/>
        <w:szCs w:val="22"/>
        <w:u w:val="none" w:color="000000"/>
        <w:shd w:val="clear" w:color="auto" w:fill="auto"/>
        <w:vertAlign w:val="baseline"/>
      </w:rPr>
    </w:lvl>
    <w:lvl w:ilvl="5">
      <w:start w:val="1"/>
      <w:numFmt w:val="lowerRoman"/>
      <w:lvlText w:val="%6"/>
      <w:lvlJc w:val="left"/>
      <w:pPr>
        <w:ind w:left="4074"/>
      </w:pPr>
      <w:rPr>
        <w:rFonts w:ascii="宋体" w:eastAsia="宋体" w:hAnsi="宋体" w:cs="宋体"/>
        <w:b w:val="0"/>
        <w:i w:val="0"/>
        <w:strike w:val="0"/>
        <w:dstrike w:val="0"/>
        <w:color w:val="000000"/>
        <w:sz w:val="22"/>
        <w:szCs w:val="22"/>
        <w:u w:val="none" w:color="000000"/>
        <w:shd w:val="clear" w:color="auto" w:fill="auto"/>
        <w:vertAlign w:val="baseline"/>
      </w:rPr>
    </w:lvl>
    <w:lvl w:ilvl="6">
      <w:start w:val="1"/>
      <w:numFmt w:val="decimal"/>
      <w:lvlText w:val="%7"/>
      <w:lvlJc w:val="left"/>
      <w:pPr>
        <w:ind w:left="4794"/>
      </w:pPr>
      <w:rPr>
        <w:rFonts w:ascii="宋体" w:eastAsia="宋体" w:hAnsi="宋体" w:cs="宋体"/>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514"/>
      </w:pPr>
      <w:rPr>
        <w:rFonts w:ascii="宋体" w:eastAsia="宋体" w:hAnsi="宋体" w:cs="宋体"/>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234"/>
      </w:pPr>
      <w:rPr>
        <w:rFonts w:ascii="宋体" w:eastAsia="宋体" w:hAnsi="宋体" w:cs="宋体"/>
        <w:b w:val="0"/>
        <w:i w:val="0"/>
        <w:strike w:val="0"/>
        <w:dstrike w:val="0"/>
        <w:color w:val="000000"/>
        <w:sz w:val="22"/>
        <w:szCs w:val="22"/>
        <w:u w:val="none" w:color="000000"/>
        <w:shd w:val="clear" w:color="auto" w:fill="auto"/>
        <w:vertAlign w:val="baseline"/>
      </w:rPr>
    </w:lvl>
  </w:abstractNum>
  <w:abstractNum w:abstractNumId="12" w15:restartNumberingAfterBreak="0">
    <w:nsid w:val="25ED409F"/>
    <w:multiLevelType w:val="multilevel"/>
    <w:tmpl w:val="25ED409F"/>
    <w:lvl w:ilvl="0">
      <w:start w:val="1"/>
      <w:numFmt w:val="decimal"/>
      <w:suff w:val="nothing"/>
      <w:lvlText w:val="（%1）"/>
      <w:lvlJc w:val="left"/>
      <w:pPr>
        <w:ind w:left="540" w:firstLine="0"/>
      </w:pPr>
      <w:rPr>
        <w:rFonts w:ascii="宋体" w:eastAsia="宋体" w:hAnsi="宋体" w:cs="宋体" w:hint="eastAsia"/>
        <w:b w:val="0"/>
        <w:i w:val="0"/>
        <w:strike w:val="0"/>
        <w:dstrike w:val="0"/>
        <w:color w:val="000000"/>
        <w:sz w:val="23"/>
        <w:szCs w:val="23"/>
        <w:u w:val="none" w:color="000000"/>
        <w:shd w:val="clear" w:color="auto" w:fill="auto"/>
        <w:vertAlign w:val="baseline"/>
      </w:rPr>
    </w:lvl>
    <w:lvl w:ilvl="1">
      <w:start w:val="1"/>
      <w:numFmt w:val="lowerLetter"/>
      <w:lvlText w:val="%2"/>
      <w:lvlJc w:val="left"/>
      <w:pPr>
        <w:ind w:left="1506"/>
      </w:pPr>
      <w:rPr>
        <w:rFonts w:ascii="宋体" w:eastAsia="宋体" w:hAnsi="宋体" w:cs="宋体"/>
        <w:b w:val="0"/>
        <w:i w:val="0"/>
        <w:strike w:val="0"/>
        <w:dstrike w:val="0"/>
        <w:color w:val="000000"/>
        <w:sz w:val="23"/>
        <w:szCs w:val="23"/>
        <w:u w:val="none" w:color="000000"/>
        <w:shd w:val="clear" w:color="auto" w:fill="auto"/>
        <w:vertAlign w:val="baseline"/>
      </w:rPr>
    </w:lvl>
    <w:lvl w:ilvl="2">
      <w:start w:val="1"/>
      <w:numFmt w:val="lowerRoman"/>
      <w:lvlText w:val="%3"/>
      <w:lvlJc w:val="left"/>
      <w:pPr>
        <w:ind w:left="2226"/>
      </w:pPr>
      <w:rPr>
        <w:rFonts w:ascii="宋体" w:eastAsia="宋体" w:hAnsi="宋体" w:cs="宋体"/>
        <w:b w:val="0"/>
        <w:i w:val="0"/>
        <w:strike w:val="0"/>
        <w:dstrike w:val="0"/>
        <w:color w:val="000000"/>
        <w:sz w:val="23"/>
        <w:szCs w:val="23"/>
        <w:u w:val="none" w:color="000000"/>
        <w:shd w:val="clear" w:color="auto" w:fill="auto"/>
        <w:vertAlign w:val="baseline"/>
      </w:rPr>
    </w:lvl>
    <w:lvl w:ilvl="3">
      <w:start w:val="1"/>
      <w:numFmt w:val="decimal"/>
      <w:lvlText w:val="%4"/>
      <w:lvlJc w:val="left"/>
      <w:pPr>
        <w:ind w:left="2946"/>
      </w:pPr>
      <w:rPr>
        <w:rFonts w:ascii="宋体" w:eastAsia="宋体" w:hAnsi="宋体" w:cs="宋体"/>
        <w:b w:val="0"/>
        <w:i w:val="0"/>
        <w:strike w:val="0"/>
        <w:dstrike w:val="0"/>
        <w:color w:val="000000"/>
        <w:sz w:val="23"/>
        <w:szCs w:val="23"/>
        <w:u w:val="none" w:color="000000"/>
        <w:shd w:val="clear" w:color="auto" w:fill="auto"/>
        <w:vertAlign w:val="baseline"/>
      </w:rPr>
    </w:lvl>
    <w:lvl w:ilvl="4">
      <w:start w:val="1"/>
      <w:numFmt w:val="lowerLetter"/>
      <w:lvlText w:val="%5"/>
      <w:lvlJc w:val="left"/>
      <w:pPr>
        <w:ind w:left="3666"/>
      </w:pPr>
      <w:rPr>
        <w:rFonts w:ascii="宋体" w:eastAsia="宋体" w:hAnsi="宋体" w:cs="宋体"/>
        <w:b w:val="0"/>
        <w:i w:val="0"/>
        <w:strike w:val="0"/>
        <w:dstrike w:val="0"/>
        <w:color w:val="000000"/>
        <w:sz w:val="23"/>
        <w:szCs w:val="23"/>
        <w:u w:val="none" w:color="000000"/>
        <w:shd w:val="clear" w:color="auto" w:fill="auto"/>
        <w:vertAlign w:val="baseline"/>
      </w:rPr>
    </w:lvl>
    <w:lvl w:ilvl="5">
      <w:start w:val="1"/>
      <w:numFmt w:val="lowerRoman"/>
      <w:lvlText w:val="%6"/>
      <w:lvlJc w:val="left"/>
      <w:pPr>
        <w:ind w:left="4386"/>
      </w:pPr>
      <w:rPr>
        <w:rFonts w:ascii="宋体" w:eastAsia="宋体" w:hAnsi="宋体" w:cs="宋体"/>
        <w:b w:val="0"/>
        <w:i w:val="0"/>
        <w:strike w:val="0"/>
        <w:dstrike w:val="0"/>
        <w:color w:val="000000"/>
        <w:sz w:val="23"/>
        <w:szCs w:val="23"/>
        <w:u w:val="none" w:color="000000"/>
        <w:shd w:val="clear" w:color="auto" w:fill="auto"/>
        <w:vertAlign w:val="baseline"/>
      </w:rPr>
    </w:lvl>
    <w:lvl w:ilvl="6">
      <w:start w:val="1"/>
      <w:numFmt w:val="decimal"/>
      <w:lvlText w:val="%7"/>
      <w:lvlJc w:val="left"/>
      <w:pPr>
        <w:ind w:left="5106"/>
      </w:pPr>
      <w:rPr>
        <w:rFonts w:ascii="宋体" w:eastAsia="宋体" w:hAnsi="宋体" w:cs="宋体"/>
        <w:b w:val="0"/>
        <w:i w:val="0"/>
        <w:strike w:val="0"/>
        <w:dstrike w:val="0"/>
        <w:color w:val="000000"/>
        <w:sz w:val="23"/>
        <w:szCs w:val="23"/>
        <w:u w:val="none" w:color="000000"/>
        <w:shd w:val="clear" w:color="auto" w:fill="auto"/>
        <w:vertAlign w:val="baseline"/>
      </w:rPr>
    </w:lvl>
    <w:lvl w:ilvl="7">
      <w:start w:val="1"/>
      <w:numFmt w:val="lowerLetter"/>
      <w:lvlText w:val="%8"/>
      <w:lvlJc w:val="left"/>
      <w:pPr>
        <w:ind w:left="5826"/>
      </w:pPr>
      <w:rPr>
        <w:rFonts w:ascii="宋体" w:eastAsia="宋体" w:hAnsi="宋体" w:cs="宋体"/>
        <w:b w:val="0"/>
        <w:i w:val="0"/>
        <w:strike w:val="0"/>
        <w:dstrike w:val="0"/>
        <w:color w:val="000000"/>
        <w:sz w:val="23"/>
        <w:szCs w:val="23"/>
        <w:u w:val="none" w:color="000000"/>
        <w:shd w:val="clear" w:color="auto" w:fill="auto"/>
        <w:vertAlign w:val="baseline"/>
      </w:rPr>
    </w:lvl>
    <w:lvl w:ilvl="8">
      <w:start w:val="1"/>
      <w:numFmt w:val="lowerRoman"/>
      <w:lvlText w:val="%9"/>
      <w:lvlJc w:val="left"/>
      <w:pPr>
        <w:ind w:left="6546"/>
      </w:pPr>
      <w:rPr>
        <w:rFonts w:ascii="宋体" w:eastAsia="宋体" w:hAnsi="宋体" w:cs="宋体"/>
        <w:b w:val="0"/>
        <w:i w:val="0"/>
        <w:strike w:val="0"/>
        <w:dstrike w:val="0"/>
        <w:color w:val="000000"/>
        <w:sz w:val="23"/>
        <w:szCs w:val="23"/>
        <w:u w:val="none" w:color="000000"/>
        <w:shd w:val="clear" w:color="auto" w:fill="auto"/>
        <w:vertAlign w:val="baseline"/>
      </w:rPr>
    </w:lvl>
  </w:abstractNum>
  <w:abstractNum w:abstractNumId="13" w15:restartNumberingAfterBreak="0">
    <w:nsid w:val="2F173282"/>
    <w:multiLevelType w:val="multilevel"/>
    <w:tmpl w:val="2F173282"/>
    <w:lvl w:ilvl="0">
      <w:start w:val="1"/>
      <w:numFmt w:val="decimal"/>
      <w:suff w:val="nothing"/>
      <w:lvlText w:val="（%1）"/>
      <w:lvlJc w:val="left"/>
      <w:pPr>
        <w:ind w:left="540" w:firstLine="0"/>
      </w:pPr>
      <w:rPr>
        <w:rFonts w:ascii="宋体" w:eastAsia="宋体" w:hAnsi="宋体" w:cs="宋体" w:hint="eastAsia"/>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500"/>
      </w:pPr>
      <w:rPr>
        <w:rFonts w:ascii="宋体" w:eastAsia="宋体" w:hAnsi="宋体" w:cs="宋体"/>
        <w:b w:val="0"/>
        <w:i w:val="0"/>
        <w:strike w:val="0"/>
        <w:dstrike w:val="0"/>
        <w:color w:val="000000"/>
        <w:sz w:val="22"/>
        <w:szCs w:val="22"/>
        <w:u w:val="none" w:color="000000"/>
        <w:shd w:val="clear" w:color="auto" w:fill="auto"/>
        <w:vertAlign w:val="baseline"/>
      </w:rPr>
    </w:lvl>
    <w:lvl w:ilvl="2">
      <w:start w:val="1"/>
      <w:numFmt w:val="lowerRoman"/>
      <w:lvlText w:val="%3"/>
      <w:lvlJc w:val="left"/>
      <w:pPr>
        <w:ind w:left="2221"/>
      </w:pPr>
      <w:rPr>
        <w:rFonts w:ascii="宋体" w:eastAsia="宋体" w:hAnsi="宋体" w:cs="宋体"/>
        <w:b w:val="0"/>
        <w:i w:val="0"/>
        <w:strike w:val="0"/>
        <w:dstrike w:val="0"/>
        <w:color w:val="000000"/>
        <w:sz w:val="22"/>
        <w:szCs w:val="22"/>
        <w:u w:val="none" w:color="000000"/>
        <w:shd w:val="clear" w:color="auto" w:fill="auto"/>
        <w:vertAlign w:val="baseline"/>
      </w:rPr>
    </w:lvl>
    <w:lvl w:ilvl="3">
      <w:start w:val="1"/>
      <w:numFmt w:val="decimal"/>
      <w:lvlText w:val="%4"/>
      <w:lvlJc w:val="left"/>
      <w:pPr>
        <w:ind w:left="2941"/>
      </w:pPr>
      <w:rPr>
        <w:rFonts w:ascii="宋体" w:eastAsia="宋体" w:hAnsi="宋体" w:cs="宋体"/>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661"/>
      </w:pPr>
      <w:rPr>
        <w:rFonts w:ascii="宋体" w:eastAsia="宋体" w:hAnsi="宋体" w:cs="宋体"/>
        <w:b w:val="0"/>
        <w:i w:val="0"/>
        <w:strike w:val="0"/>
        <w:dstrike w:val="0"/>
        <w:color w:val="000000"/>
        <w:sz w:val="22"/>
        <w:szCs w:val="22"/>
        <w:u w:val="none" w:color="000000"/>
        <w:shd w:val="clear" w:color="auto" w:fill="auto"/>
        <w:vertAlign w:val="baseline"/>
      </w:rPr>
    </w:lvl>
    <w:lvl w:ilvl="5">
      <w:start w:val="1"/>
      <w:numFmt w:val="lowerRoman"/>
      <w:lvlText w:val="%6"/>
      <w:lvlJc w:val="left"/>
      <w:pPr>
        <w:ind w:left="4381"/>
      </w:pPr>
      <w:rPr>
        <w:rFonts w:ascii="宋体" w:eastAsia="宋体" w:hAnsi="宋体" w:cs="宋体"/>
        <w:b w:val="0"/>
        <w:i w:val="0"/>
        <w:strike w:val="0"/>
        <w:dstrike w:val="0"/>
        <w:color w:val="000000"/>
        <w:sz w:val="22"/>
        <w:szCs w:val="22"/>
        <w:u w:val="none" w:color="000000"/>
        <w:shd w:val="clear" w:color="auto" w:fill="auto"/>
        <w:vertAlign w:val="baseline"/>
      </w:rPr>
    </w:lvl>
    <w:lvl w:ilvl="6">
      <w:start w:val="1"/>
      <w:numFmt w:val="decimal"/>
      <w:lvlText w:val="%7"/>
      <w:lvlJc w:val="left"/>
      <w:pPr>
        <w:ind w:left="5101"/>
      </w:pPr>
      <w:rPr>
        <w:rFonts w:ascii="宋体" w:eastAsia="宋体" w:hAnsi="宋体" w:cs="宋体"/>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821"/>
      </w:pPr>
      <w:rPr>
        <w:rFonts w:ascii="宋体" w:eastAsia="宋体" w:hAnsi="宋体" w:cs="宋体"/>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541"/>
      </w:pPr>
      <w:rPr>
        <w:rFonts w:ascii="宋体" w:eastAsia="宋体" w:hAnsi="宋体" w:cs="宋体"/>
        <w:b w:val="0"/>
        <w:i w:val="0"/>
        <w:strike w:val="0"/>
        <w:dstrike w:val="0"/>
        <w:color w:val="000000"/>
        <w:sz w:val="22"/>
        <w:szCs w:val="22"/>
        <w:u w:val="none" w:color="000000"/>
        <w:shd w:val="clear" w:color="auto" w:fill="auto"/>
        <w:vertAlign w:val="baseline"/>
      </w:rPr>
    </w:lvl>
  </w:abstractNum>
  <w:abstractNum w:abstractNumId="14" w15:restartNumberingAfterBreak="0">
    <w:nsid w:val="2FA57FF3"/>
    <w:multiLevelType w:val="multilevel"/>
    <w:tmpl w:val="2FA57FF3"/>
    <w:lvl w:ilvl="0">
      <w:start w:val="1"/>
      <w:numFmt w:val="decimal"/>
      <w:suff w:val="nothing"/>
      <w:lvlText w:val="（%1）"/>
      <w:lvlJc w:val="left"/>
      <w:pPr>
        <w:ind w:left="540" w:firstLine="0"/>
      </w:pPr>
      <w:rPr>
        <w:rFonts w:ascii="Times New Roman" w:eastAsia="宋体" w:hAnsi="Times New Roman" w:cs="Times New Roman" w:hint="default"/>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500"/>
      </w:pPr>
      <w:rPr>
        <w:rFonts w:ascii="宋体" w:eastAsia="宋体" w:hAnsi="宋体" w:cs="宋体"/>
        <w:b w:val="0"/>
        <w:i w:val="0"/>
        <w:strike w:val="0"/>
        <w:dstrike w:val="0"/>
        <w:color w:val="000000"/>
        <w:sz w:val="22"/>
        <w:szCs w:val="22"/>
        <w:u w:val="none" w:color="000000"/>
        <w:shd w:val="clear" w:color="auto" w:fill="auto"/>
        <w:vertAlign w:val="baseline"/>
      </w:rPr>
    </w:lvl>
    <w:lvl w:ilvl="2">
      <w:start w:val="1"/>
      <w:numFmt w:val="lowerRoman"/>
      <w:lvlText w:val="%3"/>
      <w:lvlJc w:val="left"/>
      <w:pPr>
        <w:ind w:left="2221"/>
      </w:pPr>
      <w:rPr>
        <w:rFonts w:ascii="宋体" w:eastAsia="宋体" w:hAnsi="宋体" w:cs="宋体"/>
        <w:b w:val="0"/>
        <w:i w:val="0"/>
        <w:strike w:val="0"/>
        <w:dstrike w:val="0"/>
        <w:color w:val="000000"/>
        <w:sz w:val="22"/>
        <w:szCs w:val="22"/>
        <w:u w:val="none" w:color="000000"/>
        <w:shd w:val="clear" w:color="auto" w:fill="auto"/>
        <w:vertAlign w:val="baseline"/>
      </w:rPr>
    </w:lvl>
    <w:lvl w:ilvl="3">
      <w:start w:val="1"/>
      <w:numFmt w:val="decimal"/>
      <w:lvlText w:val="%4"/>
      <w:lvlJc w:val="left"/>
      <w:pPr>
        <w:ind w:left="2941"/>
      </w:pPr>
      <w:rPr>
        <w:rFonts w:ascii="宋体" w:eastAsia="宋体" w:hAnsi="宋体" w:cs="宋体"/>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661"/>
      </w:pPr>
      <w:rPr>
        <w:rFonts w:ascii="宋体" w:eastAsia="宋体" w:hAnsi="宋体" w:cs="宋体"/>
        <w:b w:val="0"/>
        <w:i w:val="0"/>
        <w:strike w:val="0"/>
        <w:dstrike w:val="0"/>
        <w:color w:val="000000"/>
        <w:sz w:val="22"/>
        <w:szCs w:val="22"/>
        <w:u w:val="none" w:color="000000"/>
        <w:shd w:val="clear" w:color="auto" w:fill="auto"/>
        <w:vertAlign w:val="baseline"/>
      </w:rPr>
    </w:lvl>
    <w:lvl w:ilvl="5">
      <w:start w:val="1"/>
      <w:numFmt w:val="lowerRoman"/>
      <w:lvlText w:val="%6"/>
      <w:lvlJc w:val="left"/>
      <w:pPr>
        <w:ind w:left="4381"/>
      </w:pPr>
      <w:rPr>
        <w:rFonts w:ascii="宋体" w:eastAsia="宋体" w:hAnsi="宋体" w:cs="宋体"/>
        <w:b w:val="0"/>
        <w:i w:val="0"/>
        <w:strike w:val="0"/>
        <w:dstrike w:val="0"/>
        <w:color w:val="000000"/>
        <w:sz w:val="22"/>
        <w:szCs w:val="22"/>
        <w:u w:val="none" w:color="000000"/>
        <w:shd w:val="clear" w:color="auto" w:fill="auto"/>
        <w:vertAlign w:val="baseline"/>
      </w:rPr>
    </w:lvl>
    <w:lvl w:ilvl="6">
      <w:start w:val="1"/>
      <w:numFmt w:val="decimal"/>
      <w:lvlText w:val="%7"/>
      <w:lvlJc w:val="left"/>
      <w:pPr>
        <w:ind w:left="5101"/>
      </w:pPr>
      <w:rPr>
        <w:rFonts w:ascii="宋体" w:eastAsia="宋体" w:hAnsi="宋体" w:cs="宋体"/>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821"/>
      </w:pPr>
      <w:rPr>
        <w:rFonts w:ascii="宋体" w:eastAsia="宋体" w:hAnsi="宋体" w:cs="宋体"/>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541"/>
      </w:pPr>
      <w:rPr>
        <w:rFonts w:ascii="宋体" w:eastAsia="宋体" w:hAnsi="宋体" w:cs="宋体"/>
        <w:b w:val="0"/>
        <w:i w:val="0"/>
        <w:strike w:val="0"/>
        <w:dstrike w:val="0"/>
        <w:color w:val="000000"/>
        <w:sz w:val="22"/>
        <w:szCs w:val="22"/>
        <w:u w:val="none" w:color="000000"/>
        <w:shd w:val="clear" w:color="auto" w:fill="auto"/>
        <w:vertAlign w:val="baseline"/>
      </w:rPr>
    </w:lvl>
  </w:abstractNum>
  <w:abstractNum w:abstractNumId="15" w15:restartNumberingAfterBreak="0">
    <w:nsid w:val="34A00F9F"/>
    <w:multiLevelType w:val="multilevel"/>
    <w:tmpl w:val="34A00F9F"/>
    <w:lvl w:ilvl="0">
      <w:start w:val="1"/>
      <w:numFmt w:val="decimal"/>
      <w:suff w:val="nothing"/>
      <w:lvlText w:val="（%1）"/>
      <w:lvlJc w:val="left"/>
      <w:pPr>
        <w:ind w:left="540" w:firstLine="0"/>
      </w:pPr>
      <w:rPr>
        <w:rFonts w:ascii="宋体" w:eastAsia="宋体" w:hAnsi="宋体" w:cs="宋体" w:hint="eastAsia"/>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508"/>
      </w:pPr>
      <w:rPr>
        <w:rFonts w:ascii="宋体" w:eastAsia="宋体" w:hAnsi="宋体" w:cs="宋体"/>
        <w:b w:val="0"/>
        <w:i w:val="0"/>
        <w:strike w:val="0"/>
        <w:dstrike w:val="0"/>
        <w:color w:val="000000"/>
        <w:sz w:val="22"/>
        <w:szCs w:val="22"/>
        <w:u w:val="none" w:color="000000"/>
        <w:shd w:val="clear" w:color="auto" w:fill="auto"/>
        <w:vertAlign w:val="baseline"/>
      </w:rPr>
    </w:lvl>
    <w:lvl w:ilvl="2">
      <w:start w:val="1"/>
      <w:numFmt w:val="lowerRoman"/>
      <w:lvlText w:val="%3"/>
      <w:lvlJc w:val="left"/>
      <w:pPr>
        <w:ind w:left="2228"/>
      </w:pPr>
      <w:rPr>
        <w:rFonts w:ascii="宋体" w:eastAsia="宋体" w:hAnsi="宋体" w:cs="宋体"/>
        <w:b w:val="0"/>
        <w:i w:val="0"/>
        <w:strike w:val="0"/>
        <w:dstrike w:val="0"/>
        <w:color w:val="000000"/>
        <w:sz w:val="22"/>
        <w:szCs w:val="22"/>
        <w:u w:val="none" w:color="000000"/>
        <w:shd w:val="clear" w:color="auto" w:fill="auto"/>
        <w:vertAlign w:val="baseline"/>
      </w:rPr>
    </w:lvl>
    <w:lvl w:ilvl="3">
      <w:start w:val="1"/>
      <w:numFmt w:val="decimal"/>
      <w:lvlText w:val="%4"/>
      <w:lvlJc w:val="left"/>
      <w:pPr>
        <w:ind w:left="2948"/>
      </w:pPr>
      <w:rPr>
        <w:rFonts w:ascii="宋体" w:eastAsia="宋体" w:hAnsi="宋体" w:cs="宋体"/>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668"/>
      </w:pPr>
      <w:rPr>
        <w:rFonts w:ascii="宋体" w:eastAsia="宋体" w:hAnsi="宋体" w:cs="宋体"/>
        <w:b w:val="0"/>
        <w:i w:val="0"/>
        <w:strike w:val="0"/>
        <w:dstrike w:val="0"/>
        <w:color w:val="000000"/>
        <w:sz w:val="22"/>
        <w:szCs w:val="22"/>
        <w:u w:val="none" w:color="000000"/>
        <w:shd w:val="clear" w:color="auto" w:fill="auto"/>
        <w:vertAlign w:val="baseline"/>
      </w:rPr>
    </w:lvl>
    <w:lvl w:ilvl="5">
      <w:start w:val="1"/>
      <w:numFmt w:val="lowerRoman"/>
      <w:lvlText w:val="%6"/>
      <w:lvlJc w:val="left"/>
      <w:pPr>
        <w:ind w:left="4388"/>
      </w:pPr>
      <w:rPr>
        <w:rFonts w:ascii="宋体" w:eastAsia="宋体" w:hAnsi="宋体" w:cs="宋体"/>
        <w:b w:val="0"/>
        <w:i w:val="0"/>
        <w:strike w:val="0"/>
        <w:dstrike w:val="0"/>
        <w:color w:val="000000"/>
        <w:sz w:val="22"/>
        <w:szCs w:val="22"/>
        <w:u w:val="none" w:color="000000"/>
        <w:shd w:val="clear" w:color="auto" w:fill="auto"/>
        <w:vertAlign w:val="baseline"/>
      </w:rPr>
    </w:lvl>
    <w:lvl w:ilvl="6">
      <w:start w:val="1"/>
      <w:numFmt w:val="decimal"/>
      <w:lvlText w:val="%7"/>
      <w:lvlJc w:val="left"/>
      <w:pPr>
        <w:ind w:left="5108"/>
      </w:pPr>
      <w:rPr>
        <w:rFonts w:ascii="宋体" w:eastAsia="宋体" w:hAnsi="宋体" w:cs="宋体"/>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828"/>
      </w:pPr>
      <w:rPr>
        <w:rFonts w:ascii="宋体" w:eastAsia="宋体" w:hAnsi="宋体" w:cs="宋体"/>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548"/>
      </w:pPr>
      <w:rPr>
        <w:rFonts w:ascii="宋体" w:eastAsia="宋体" w:hAnsi="宋体" w:cs="宋体"/>
        <w:b w:val="0"/>
        <w:i w:val="0"/>
        <w:strike w:val="0"/>
        <w:dstrike w:val="0"/>
        <w:color w:val="000000"/>
        <w:sz w:val="22"/>
        <w:szCs w:val="22"/>
        <w:u w:val="none" w:color="000000"/>
        <w:shd w:val="clear" w:color="auto" w:fill="auto"/>
        <w:vertAlign w:val="baseline"/>
      </w:rPr>
    </w:lvl>
  </w:abstractNum>
  <w:abstractNum w:abstractNumId="16" w15:restartNumberingAfterBreak="0">
    <w:nsid w:val="3BAB5234"/>
    <w:multiLevelType w:val="multilevel"/>
    <w:tmpl w:val="3BAB5234"/>
    <w:lvl w:ilvl="0">
      <w:start w:val="1"/>
      <w:numFmt w:val="lowerLetter"/>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C42403B"/>
    <w:multiLevelType w:val="singleLevel"/>
    <w:tmpl w:val="3C42403B"/>
    <w:lvl w:ilvl="0">
      <w:start w:val="1"/>
      <w:numFmt w:val="decimal"/>
      <w:suff w:val="space"/>
      <w:lvlText w:val="%1."/>
      <w:lvlJc w:val="left"/>
    </w:lvl>
  </w:abstractNum>
  <w:abstractNum w:abstractNumId="18" w15:restartNumberingAfterBreak="0">
    <w:nsid w:val="3D11070F"/>
    <w:multiLevelType w:val="multilevel"/>
    <w:tmpl w:val="3D11070F"/>
    <w:lvl w:ilvl="0">
      <w:start w:val="1"/>
      <w:numFmt w:val="decimal"/>
      <w:suff w:val="nothing"/>
      <w:lvlText w:val="（%1）"/>
      <w:lvlJc w:val="left"/>
      <w:pPr>
        <w:ind w:left="654" w:hanging="542"/>
      </w:pPr>
      <w:rPr>
        <w:rFonts w:ascii="Times New Roman" w:eastAsia="宋体" w:hAnsi="Times New Roman" w:cs="Times New Roman" w:hint="default"/>
        <w:spacing w:val="-13"/>
        <w:w w:val="100"/>
        <w:sz w:val="19"/>
        <w:szCs w:val="19"/>
        <w:lang w:val="zh-CN" w:eastAsia="zh-CN" w:bidi="zh-CN"/>
      </w:rPr>
    </w:lvl>
    <w:lvl w:ilvl="1">
      <w:numFmt w:val="bullet"/>
      <w:lvlText w:val="•"/>
      <w:lvlJc w:val="left"/>
      <w:pPr>
        <w:ind w:left="1153" w:hanging="542"/>
      </w:pPr>
      <w:rPr>
        <w:rFonts w:hint="default"/>
        <w:lang w:val="zh-CN" w:eastAsia="zh-CN" w:bidi="zh-CN"/>
      </w:rPr>
    </w:lvl>
    <w:lvl w:ilvl="2">
      <w:numFmt w:val="bullet"/>
      <w:lvlText w:val="•"/>
      <w:lvlJc w:val="left"/>
      <w:pPr>
        <w:ind w:left="1647" w:hanging="542"/>
      </w:pPr>
      <w:rPr>
        <w:rFonts w:hint="default"/>
        <w:lang w:val="zh-CN" w:eastAsia="zh-CN" w:bidi="zh-CN"/>
      </w:rPr>
    </w:lvl>
    <w:lvl w:ilvl="3">
      <w:numFmt w:val="bullet"/>
      <w:lvlText w:val="•"/>
      <w:lvlJc w:val="left"/>
      <w:pPr>
        <w:ind w:left="2140" w:hanging="542"/>
      </w:pPr>
      <w:rPr>
        <w:rFonts w:hint="default"/>
        <w:lang w:val="zh-CN" w:eastAsia="zh-CN" w:bidi="zh-CN"/>
      </w:rPr>
    </w:lvl>
    <w:lvl w:ilvl="4">
      <w:numFmt w:val="bullet"/>
      <w:lvlText w:val="•"/>
      <w:lvlJc w:val="left"/>
      <w:pPr>
        <w:ind w:left="2634" w:hanging="542"/>
      </w:pPr>
      <w:rPr>
        <w:rFonts w:hint="default"/>
        <w:lang w:val="zh-CN" w:eastAsia="zh-CN" w:bidi="zh-CN"/>
      </w:rPr>
    </w:lvl>
    <w:lvl w:ilvl="5">
      <w:numFmt w:val="bullet"/>
      <w:lvlText w:val="•"/>
      <w:lvlJc w:val="left"/>
      <w:pPr>
        <w:ind w:left="3127" w:hanging="542"/>
      </w:pPr>
      <w:rPr>
        <w:rFonts w:hint="default"/>
        <w:lang w:val="zh-CN" w:eastAsia="zh-CN" w:bidi="zh-CN"/>
      </w:rPr>
    </w:lvl>
    <w:lvl w:ilvl="6">
      <w:numFmt w:val="bullet"/>
      <w:lvlText w:val="•"/>
      <w:lvlJc w:val="left"/>
      <w:pPr>
        <w:ind w:left="3621" w:hanging="542"/>
      </w:pPr>
      <w:rPr>
        <w:rFonts w:hint="default"/>
        <w:lang w:val="zh-CN" w:eastAsia="zh-CN" w:bidi="zh-CN"/>
      </w:rPr>
    </w:lvl>
    <w:lvl w:ilvl="7">
      <w:numFmt w:val="bullet"/>
      <w:lvlText w:val="•"/>
      <w:lvlJc w:val="left"/>
      <w:pPr>
        <w:ind w:left="4114" w:hanging="542"/>
      </w:pPr>
      <w:rPr>
        <w:rFonts w:hint="default"/>
        <w:lang w:val="zh-CN" w:eastAsia="zh-CN" w:bidi="zh-CN"/>
      </w:rPr>
    </w:lvl>
    <w:lvl w:ilvl="8">
      <w:numFmt w:val="bullet"/>
      <w:lvlText w:val="•"/>
      <w:lvlJc w:val="left"/>
      <w:pPr>
        <w:ind w:left="4608" w:hanging="542"/>
      </w:pPr>
      <w:rPr>
        <w:rFonts w:hint="default"/>
        <w:lang w:val="zh-CN" w:eastAsia="zh-CN" w:bidi="zh-CN"/>
      </w:rPr>
    </w:lvl>
  </w:abstractNum>
  <w:abstractNum w:abstractNumId="19" w15:restartNumberingAfterBreak="0">
    <w:nsid w:val="443970C0"/>
    <w:multiLevelType w:val="multilevel"/>
    <w:tmpl w:val="443970C0"/>
    <w:lvl w:ilvl="0">
      <w:start w:val="3"/>
      <w:numFmt w:val="decimal"/>
      <w:suff w:val="nothing"/>
      <w:lvlText w:val="（%1）"/>
      <w:lvlJc w:val="left"/>
      <w:pPr>
        <w:ind w:left="0" w:firstLine="0"/>
      </w:pPr>
      <w:rPr>
        <w:rFonts w:ascii="宋体" w:eastAsia="宋体" w:hAnsi="宋体" w:cs="宋体" w:hint="eastAsia"/>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194"/>
      </w:pPr>
      <w:rPr>
        <w:rFonts w:ascii="宋体" w:eastAsia="宋体" w:hAnsi="宋体" w:cs="宋体"/>
        <w:b w:val="0"/>
        <w:i w:val="0"/>
        <w:strike w:val="0"/>
        <w:dstrike w:val="0"/>
        <w:color w:val="000000"/>
        <w:sz w:val="22"/>
        <w:szCs w:val="22"/>
        <w:u w:val="none" w:color="000000"/>
        <w:shd w:val="clear" w:color="auto" w:fill="auto"/>
        <w:vertAlign w:val="baseline"/>
      </w:rPr>
    </w:lvl>
    <w:lvl w:ilvl="2">
      <w:start w:val="1"/>
      <w:numFmt w:val="lowerRoman"/>
      <w:lvlText w:val="%3"/>
      <w:lvlJc w:val="left"/>
      <w:pPr>
        <w:ind w:left="1914"/>
      </w:pPr>
      <w:rPr>
        <w:rFonts w:ascii="宋体" w:eastAsia="宋体" w:hAnsi="宋体" w:cs="宋体"/>
        <w:b w:val="0"/>
        <w:i w:val="0"/>
        <w:strike w:val="0"/>
        <w:dstrike w:val="0"/>
        <w:color w:val="000000"/>
        <w:sz w:val="22"/>
        <w:szCs w:val="22"/>
        <w:u w:val="none" w:color="000000"/>
        <w:shd w:val="clear" w:color="auto" w:fill="auto"/>
        <w:vertAlign w:val="baseline"/>
      </w:rPr>
    </w:lvl>
    <w:lvl w:ilvl="3">
      <w:start w:val="1"/>
      <w:numFmt w:val="decimal"/>
      <w:lvlText w:val="%4"/>
      <w:lvlJc w:val="left"/>
      <w:pPr>
        <w:ind w:left="2634"/>
      </w:pPr>
      <w:rPr>
        <w:rFonts w:ascii="宋体" w:eastAsia="宋体" w:hAnsi="宋体" w:cs="宋体"/>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354"/>
      </w:pPr>
      <w:rPr>
        <w:rFonts w:ascii="宋体" w:eastAsia="宋体" w:hAnsi="宋体" w:cs="宋体"/>
        <w:b w:val="0"/>
        <w:i w:val="0"/>
        <w:strike w:val="0"/>
        <w:dstrike w:val="0"/>
        <w:color w:val="000000"/>
        <w:sz w:val="22"/>
        <w:szCs w:val="22"/>
        <w:u w:val="none" w:color="000000"/>
        <w:shd w:val="clear" w:color="auto" w:fill="auto"/>
        <w:vertAlign w:val="baseline"/>
      </w:rPr>
    </w:lvl>
    <w:lvl w:ilvl="5">
      <w:start w:val="1"/>
      <w:numFmt w:val="lowerRoman"/>
      <w:lvlText w:val="%6"/>
      <w:lvlJc w:val="left"/>
      <w:pPr>
        <w:ind w:left="4074"/>
      </w:pPr>
      <w:rPr>
        <w:rFonts w:ascii="宋体" w:eastAsia="宋体" w:hAnsi="宋体" w:cs="宋体"/>
        <w:b w:val="0"/>
        <w:i w:val="0"/>
        <w:strike w:val="0"/>
        <w:dstrike w:val="0"/>
        <w:color w:val="000000"/>
        <w:sz w:val="22"/>
        <w:szCs w:val="22"/>
        <w:u w:val="none" w:color="000000"/>
        <w:shd w:val="clear" w:color="auto" w:fill="auto"/>
        <w:vertAlign w:val="baseline"/>
      </w:rPr>
    </w:lvl>
    <w:lvl w:ilvl="6">
      <w:start w:val="1"/>
      <w:numFmt w:val="decimal"/>
      <w:lvlText w:val="%7"/>
      <w:lvlJc w:val="left"/>
      <w:pPr>
        <w:ind w:left="4794"/>
      </w:pPr>
      <w:rPr>
        <w:rFonts w:ascii="宋体" w:eastAsia="宋体" w:hAnsi="宋体" w:cs="宋体"/>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514"/>
      </w:pPr>
      <w:rPr>
        <w:rFonts w:ascii="宋体" w:eastAsia="宋体" w:hAnsi="宋体" w:cs="宋体"/>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234"/>
      </w:pPr>
      <w:rPr>
        <w:rFonts w:ascii="宋体" w:eastAsia="宋体" w:hAnsi="宋体" w:cs="宋体"/>
        <w:b w:val="0"/>
        <w:i w:val="0"/>
        <w:strike w:val="0"/>
        <w:dstrike w:val="0"/>
        <w:color w:val="000000"/>
        <w:sz w:val="22"/>
        <w:szCs w:val="22"/>
        <w:u w:val="none" w:color="000000"/>
        <w:shd w:val="clear" w:color="auto" w:fill="auto"/>
        <w:vertAlign w:val="baseline"/>
      </w:rPr>
    </w:lvl>
  </w:abstractNum>
  <w:abstractNum w:abstractNumId="20" w15:restartNumberingAfterBreak="0">
    <w:nsid w:val="450F1533"/>
    <w:multiLevelType w:val="multilevel"/>
    <w:tmpl w:val="450F1533"/>
    <w:lvl w:ilvl="0">
      <w:start w:val="1"/>
      <w:numFmt w:val="decimal"/>
      <w:suff w:val="nothing"/>
      <w:lvlText w:val="（%1）"/>
      <w:lvlJc w:val="left"/>
      <w:pPr>
        <w:ind w:left="313" w:firstLine="0"/>
      </w:pPr>
      <w:rPr>
        <w:rFonts w:ascii="Times New Roman" w:eastAsia="宋体" w:hAnsi="Times New Roman" w:cs="Times New Roman" w:hint="default"/>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194"/>
      </w:pPr>
      <w:rPr>
        <w:rFonts w:ascii="宋体" w:eastAsia="宋体" w:hAnsi="宋体" w:cs="宋体"/>
        <w:b w:val="0"/>
        <w:i w:val="0"/>
        <w:strike w:val="0"/>
        <w:dstrike w:val="0"/>
        <w:color w:val="000000"/>
        <w:sz w:val="22"/>
        <w:szCs w:val="22"/>
        <w:u w:val="none" w:color="000000"/>
        <w:shd w:val="clear" w:color="auto" w:fill="auto"/>
        <w:vertAlign w:val="baseline"/>
      </w:rPr>
    </w:lvl>
    <w:lvl w:ilvl="2">
      <w:start w:val="1"/>
      <w:numFmt w:val="lowerRoman"/>
      <w:lvlText w:val="%3"/>
      <w:lvlJc w:val="left"/>
      <w:pPr>
        <w:ind w:left="1914"/>
      </w:pPr>
      <w:rPr>
        <w:rFonts w:ascii="宋体" w:eastAsia="宋体" w:hAnsi="宋体" w:cs="宋体"/>
        <w:b w:val="0"/>
        <w:i w:val="0"/>
        <w:strike w:val="0"/>
        <w:dstrike w:val="0"/>
        <w:color w:val="000000"/>
        <w:sz w:val="22"/>
        <w:szCs w:val="22"/>
        <w:u w:val="none" w:color="000000"/>
        <w:shd w:val="clear" w:color="auto" w:fill="auto"/>
        <w:vertAlign w:val="baseline"/>
      </w:rPr>
    </w:lvl>
    <w:lvl w:ilvl="3">
      <w:start w:val="1"/>
      <w:numFmt w:val="decimal"/>
      <w:lvlText w:val="%4"/>
      <w:lvlJc w:val="left"/>
      <w:pPr>
        <w:ind w:left="2634"/>
      </w:pPr>
      <w:rPr>
        <w:rFonts w:ascii="宋体" w:eastAsia="宋体" w:hAnsi="宋体" w:cs="宋体"/>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354"/>
      </w:pPr>
      <w:rPr>
        <w:rFonts w:ascii="宋体" w:eastAsia="宋体" w:hAnsi="宋体" w:cs="宋体"/>
        <w:b w:val="0"/>
        <w:i w:val="0"/>
        <w:strike w:val="0"/>
        <w:dstrike w:val="0"/>
        <w:color w:val="000000"/>
        <w:sz w:val="22"/>
        <w:szCs w:val="22"/>
        <w:u w:val="none" w:color="000000"/>
        <w:shd w:val="clear" w:color="auto" w:fill="auto"/>
        <w:vertAlign w:val="baseline"/>
      </w:rPr>
    </w:lvl>
    <w:lvl w:ilvl="5">
      <w:start w:val="1"/>
      <w:numFmt w:val="lowerRoman"/>
      <w:lvlText w:val="%6"/>
      <w:lvlJc w:val="left"/>
      <w:pPr>
        <w:ind w:left="4074"/>
      </w:pPr>
      <w:rPr>
        <w:rFonts w:ascii="宋体" w:eastAsia="宋体" w:hAnsi="宋体" w:cs="宋体"/>
        <w:b w:val="0"/>
        <w:i w:val="0"/>
        <w:strike w:val="0"/>
        <w:dstrike w:val="0"/>
        <w:color w:val="000000"/>
        <w:sz w:val="22"/>
        <w:szCs w:val="22"/>
        <w:u w:val="none" w:color="000000"/>
        <w:shd w:val="clear" w:color="auto" w:fill="auto"/>
        <w:vertAlign w:val="baseline"/>
      </w:rPr>
    </w:lvl>
    <w:lvl w:ilvl="6">
      <w:start w:val="1"/>
      <w:numFmt w:val="decimal"/>
      <w:lvlText w:val="%7"/>
      <w:lvlJc w:val="left"/>
      <w:pPr>
        <w:ind w:left="4794"/>
      </w:pPr>
      <w:rPr>
        <w:rFonts w:ascii="宋体" w:eastAsia="宋体" w:hAnsi="宋体" w:cs="宋体"/>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514"/>
      </w:pPr>
      <w:rPr>
        <w:rFonts w:ascii="宋体" w:eastAsia="宋体" w:hAnsi="宋体" w:cs="宋体"/>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234"/>
      </w:pPr>
      <w:rPr>
        <w:rFonts w:ascii="宋体" w:eastAsia="宋体" w:hAnsi="宋体" w:cs="宋体"/>
        <w:b w:val="0"/>
        <w:i w:val="0"/>
        <w:strike w:val="0"/>
        <w:dstrike w:val="0"/>
        <w:color w:val="000000"/>
        <w:sz w:val="22"/>
        <w:szCs w:val="22"/>
        <w:u w:val="none" w:color="000000"/>
        <w:shd w:val="clear" w:color="auto" w:fill="auto"/>
        <w:vertAlign w:val="baseline"/>
      </w:rPr>
    </w:lvl>
  </w:abstractNum>
  <w:abstractNum w:abstractNumId="21" w15:restartNumberingAfterBreak="0">
    <w:nsid w:val="46172A14"/>
    <w:multiLevelType w:val="multilevel"/>
    <w:tmpl w:val="46172A14"/>
    <w:lvl w:ilvl="0">
      <w:start w:val="1"/>
      <w:numFmt w:val="decimal"/>
      <w:lvlText w:val="%1."/>
      <w:lvlJc w:val="left"/>
      <w:pPr>
        <w:ind w:left="993" w:hanging="433"/>
      </w:pPr>
      <w:rPr>
        <w:rFonts w:ascii="Times New Roman" w:eastAsia="Times New Roman" w:hAnsi="Times New Roman" w:cs="Times New Roman" w:hint="default"/>
        <w:b/>
        <w:bCs/>
        <w:spacing w:val="0"/>
        <w:w w:val="100"/>
        <w:sz w:val="25"/>
        <w:szCs w:val="25"/>
        <w:lang w:val="zh-CN" w:eastAsia="zh-CN" w:bidi="zh-CN"/>
      </w:rPr>
    </w:lvl>
    <w:lvl w:ilvl="1">
      <w:start w:val="1"/>
      <w:numFmt w:val="decimal"/>
      <w:lvlText w:val="%1.%2"/>
      <w:lvlJc w:val="left"/>
      <w:pPr>
        <w:ind w:left="981" w:hanging="421"/>
      </w:pPr>
      <w:rPr>
        <w:rFonts w:ascii="Times New Roman" w:eastAsia="Times New Roman" w:hAnsi="Times New Roman" w:cs="Times New Roman" w:hint="default"/>
        <w:b/>
        <w:bCs/>
        <w:w w:val="99"/>
        <w:sz w:val="24"/>
        <w:szCs w:val="24"/>
        <w:lang w:val="zh-CN" w:eastAsia="zh-CN" w:bidi="zh-CN"/>
      </w:rPr>
    </w:lvl>
    <w:lvl w:ilvl="2">
      <w:start w:val="1"/>
      <w:numFmt w:val="decimal"/>
      <w:lvlText w:val="3.2.%3"/>
      <w:lvlJc w:val="left"/>
      <w:pPr>
        <w:ind w:left="813" w:hanging="529"/>
      </w:pPr>
      <w:rPr>
        <w:rFonts w:hint="eastAsia"/>
        <w:w w:val="102"/>
        <w:sz w:val="21"/>
        <w:szCs w:val="21"/>
        <w:lang w:val="zh-CN" w:eastAsia="zh-CN" w:bidi="zh-CN"/>
      </w:rPr>
    </w:lvl>
    <w:lvl w:ilvl="3">
      <w:numFmt w:val="bullet"/>
      <w:lvlText w:val="•"/>
      <w:lvlJc w:val="left"/>
      <w:pPr>
        <w:ind w:left="1520" w:hanging="529"/>
      </w:pPr>
      <w:rPr>
        <w:rFonts w:hint="default"/>
        <w:lang w:val="zh-CN" w:eastAsia="zh-CN" w:bidi="zh-CN"/>
      </w:rPr>
    </w:lvl>
    <w:lvl w:ilvl="4">
      <w:numFmt w:val="bullet"/>
      <w:lvlText w:val="•"/>
      <w:lvlJc w:val="left"/>
      <w:pPr>
        <w:ind w:left="2857" w:hanging="529"/>
      </w:pPr>
      <w:rPr>
        <w:rFonts w:hint="default"/>
        <w:lang w:val="zh-CN" w:eastAsia="zh-CN" w:bidi="zh-CN"/>
      </w:rPr>
    </w:lvl>
    <w:lvl w:ilvl="5">
      <w:numFmt w:val="bullet"/>
      <w:lvlText w:val="•"/>
      <w:lvlJc w:val="left"/>
      <w:pPr>
        <w:ind w:left="4195" w:hanging="529"/>
      </w:pPr>
      <w:rPr>
        <w:rFonts w:hint="default"/>
        <w:lang w:val="zh-CN" w:eastAsia="zh-CN" w:bidi="zh-CN"/>
      </w:rPr>
    </w:lvl>
    <w:lvl w:ilvl="6">
      <w:numFmt w:val="bullet"/>
      <w:lvlText w:val="•"/>
      <w:lvlJc w:val="left"/>
      <w:pPr>
        <w:ind w:left="5533" w:hanging="529"/>
      </w:pPr>
      <w:rPr>
        <w:rFonts w:hint="default"/>
        <w:lang w:val="zh-CN" w:eastAsia="zh-CN" w:bidi="zh-CN"/>
      </w:rPr>
    </w:lvl>
    <w:lvl w:ilvl="7">
      <w:numFmt w:val="bullet"/>
      <w:lvlText w:val="•"/>
      <w:lvlJc w:val="left"/>
      <w:pPr>
        <w:ind w:left="6870" w:hanging="529"/>
      </w:pPr>
      <w:rPr>
        <w:rFonts w:hint="default"/>
        <w:lang w:val="zh-CN" w:eastAsia="zh-CN" w:bidi="zh-CN"/>
      </w:rPr>
    </w:lvl>
    <w:lvl w:ilvl="8">
      <w:numFmt w:val="bullet"/>
      <w:lvlText w:val="•"/>
      <w:lvlJc w:val="left"/>
      <w:pPr>
        <w:ind w:left="8208" w:hanging="529"/>
      </w:pPr>
      <w:rPr>
        <w:rFonts w:hint="default"/>
        <w:lang w:val="zh-CN" w:eastAsia="zh-CN" w:bidi="zh-CN"/>
      </w:rPr>
    </w:lvl>
  </w:abstractNum>
  <w:abstractNum w:abstractNumId="22" w15:restartNumberingAfterBreak="0">
    <w:nsid w:val="464E5599"/>
    <w:multiLevelType w:val="multilevel"/>
    <w:tmpl w:val="464E5599"/>
    <w:lvl w:ilvl="0">
      <w:start w:val="1"/>
      <w:numFmt w:val="decimal"/>
      <w:suff w:val="nothing"/>
      <w:lvlText w:val="（%1）"/>
      <w:lvlJc w:val="left"/>
      <w:pPr>
        <w:ind w:left="0" w:firstLine="0"/>
      </w:pPr>
      <w:rPr>
        <w:rFonts w:ascii="宋体" w:eastAsia="宋体" w:hAnsi="宋体" w:cs="宋体" w:hint="eastAsia"/>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500"/>
      </w:pPr>
      <w:rPr>
        <w:rFonts w:ascii="宋体" w:eastAsia="宋体" w:hAnsi="宋体" w:cs="宋体"/>
        <w:b w:val="0"/>
        <w:i w:val="0"/>
        <w:strike w:val="0"/>
        <w:dstrike w:val="0"/>
        <w:color w:val="000000"/>
        <w:sz w:val="22"/>
        <w:szCs w:val="22"/>
        <w:u w:val="none" w:color="000000"/>
        <w:shd w:val="clear" w:color="auto" w:fill="auto"/>
        <w:vertAlign w:val="baseline"/>
      </w:rPr>
    </w:lvl>
    <w:lvl w:ilvl="2">
      <w:start w:val="1"/>
      <w:numFmt w:val="lowerRoman"/>
      <w:lvlText w:val="%3"/>
      <w:lvlJc w:val="left"/>
      <w:pPr>
        <w:ind w:left="2221"/>
      </w:pPr>
      <w:rPr>
        <w:rFonts w:ascii="宋体" w:eastAsia="宋体" w:hAnsi="宋体" w:cs="宋体"/>
        <w:b w:val="0"/>
        <w:i w:val="0"/>
        <w:strike w:val="0"/>
        <w:dstrike w:val="0"/>
        <w:color w:val="000000"/>
        <w:sz w:val="22"/>
        <w:szCs w:val="22"/>
        <w:u w:val="none" w:color="000000"/>
        <w:shd w:val="clear" w:color="auto" w:fill="auto"/>
        <w:vertAlign w:val="baseline"/>
      </w:rPr>
    </w:lvl>
    <w:lvl w:ilvl="3">
      <w:start w:val="1"/>
      <w:numFmt w:val="decimal"/>
      <w:lvlText w:val="%4"/>
      <w:lvlJc w:val="left"/>
      <w:pPr>
        <w:ind w:left="2941"/>
      </w:pPr>
      <w:rPr>
        <w:rFonts w:ascii="宋体" w:eastAsia="宋体" w:hAnsi="宋体" w:cs="宋体"/>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661"/>
      </w:pPr>
      <w:rPr>
        <w:rFonts w:ascii="宋体" w:eastAsia="宋体" w:hAnsi="宋体" w:cs="宋体"/>
        <w:b w:val="0"/>
        <w:i w:val="0"/>
        <w:strike w:val="0"/>
        <w:dstrike w:val="0"/>
        <w:color w:val="000000"/>
        <w:sz w:val="22"/>
        <w:szCs w:val="22"/>
        <w:u w:val="none" w:color="000000"/>
        <w:shd w:val="clear" w:color="auto" w:fill="auto"/>
        <w:vertAlign w:val="baseline"/>
      </w:rPr>
    </w:lvl>
    <w:lvl w:ilvl="5">
      <w:start w:val="1"/>
      <w:numFmt w:val="lowerRoman"/>
      <w:lvlText w:val="%6"/>
      <w:lvlJc w:val="left"/>
      <w:pPr>
        <w:ind w:left="4381"/>
      </w:pPr>
      <w:rPr>
        <w:rFonts w:ascii="宋体" w:eastAsia="宋体" w:hAnsi="宋体" w:cs="宋体"/>
        <w:b w:val="0"/>
        <w:i w:val="0"/>
        <w:strike w:val="0"/>
        <w:dstrike w:val="0"/>
        <w:color w:val="000000"/>
        <w:sz w:val="22"/>
        <w:szCs w:val="22"/>
        <w:u w:val="none" w:color="000000"/>
        <w:shd w:val="clear" w:color="auto" w:fill="auto"/>
        <w:vertAlign w:val="baseline"/>
      </w:rPr>
    </w:lvl>
    <w:lvl w:ilvl="6">
      <w:start w:val="1"/>
      <w:numFmt w:val="decimal"/>
      <w:lvlText w:val="%7"/>
      <w:lvlJc w:val="left"/>
      <w:pPr>
        <w:ind w:left="5101"/>
      </w:pPr>
      <w:rPr>
        <w:rFonts w:ascii="宋体" w:eastAsia="宋体" w:hAnsi="宋体" w:cs="宋体"/>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821"/>
      </w:pPr>
      <w:rPr>
        <w:rFonts w:ascii="宋体" w:eastAsia="宋体" w:hAnsi="宋体" w:cs="宋体"/>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541"/>
      </w:pPr>
      <w:rPr>
        <w:rFonts w:ascii="宋体" w:eastAsia="宋体" w:hAnsi="宋体" w:cs="宋体"/>
        <w:b w:val="0"/>
        <w:i w:val="0"/>
        <w:strike w:val="0"/>
        <w:dstrike w:val="0"/>
        <w:color w:val="000000"/>
        <w:sz w:val="22"/>
        <w:szCs w:val="22"/>
        <w:u w:val="none" w:color="000000"/>
        <w:shd w:val="clear" w:color="auto" w:fill="auto"/>
        <w:vertAlign w:val="baseline"/>
      </w:rPr>
    </w:lvl>
  </w:abstractNum>
  <w:abstractNum w:abstractNumId="23" w15:restartNumberingAfterBreak="0">
    <w:nsid w:val="4B37417F"/>
    <w:multiLevelType w:val="multilevel"/>
    <w:tmpl w:val="4B37417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decimal"/>
      <w:suff w:val="nothing"/>
      <w:lvlText w:val="（%3）"/>
      <w:lvlJc w:val="left"/>
      <w:pPr>
        <w:ind w:left="0" w:firstLine="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2C87FD9"/>
    <w:multiLevelType w:val="multilevel"/>
    <w:tmpl w:val="52C87FD9"/>
    <w:lvl w:ilvl="0">
      <w:start w:val="1"/>
      <w:numFmt w:val="chineseCountingThousand"/>
      <w:suff w:val="nothing"/>
      <w:lvlText w:val="%1、"/>
      <w:lvlJc w:val="left"/>
      <w:pPr>
        <w:ind w:left="0" w:firstLine="0"/>
      </w:pPr>
      <w:rPr>
        <w:rFonts w:hint="eastAsia"/>
        <w:b w:val="0"/>
        <w:i w:val="0"/>
        <w:strike w:val="0"/>
        <w:dstrike w:val="0"/>
        <w:color w:val="000000"/>
        <w:sz w:val="24"/>
        <w:szCs w:val="28"/>
        <w:u w:val="none" w:color="000000"/>
        <w:shd w:val="clear" w:color="auto" w:fill="auto"/>
        <w:vertAlign w:val="baseline"/>
      </w:rPr>
    </w:lvl>
    <w:lvl w:ilvl="1">
      <w:start w:val="1"/>
      <w:numFmt w:val="lowerLetter"/>
      <w:lvlText w:val="%2"/>
      <w:lvlJc w:val="left"/>
      <w:pPr>
        <w:ind w:left="1495"/>
      </w:pPr>
      <w:rPr>
        <w:rFonts w:ascii="宋体" w:eastAsia="宋体" w:hAnsi="宋体" w:cs="宋体"/>
        <w:b w:val="0"/>
        <w:i w:val="0"/>
        <w:strike w:val="0"/>
        <w:dstrike w:val="0"/>
        <w:color w:val="000000"/>
        <w:sz w:val="22"/>
        <w:szCs w:val="22"/>
        <w:u w:val="none" w:color="000000"/>
        <w:shd w:val="clear" w:color="auto" w:fill="auto"/>
        <w:vertAlign w:val="baseline"/>
      </w:rPr>
    </w:lvl>
    <w:lvl w:ilvl="2">
      <w:start w:val="1"/>
      <w:numFmt w:val="lowerRoman"/>
      <w:lvlText w:val="%3"/>
      <w:lvlJc w:val="left"/>
      <w:pPr>
        <w:ind w:left="2215"/>
      </w:pPr>
      <w:rPr>
        <w:rFonts w:ascii="宋体" w:eastAsia="宋体" w:hAnsi="宋体" w:cs="宋体"/>
        <w:b w:val="0"/>
        <w:i w:val="0"/>
        <w:strike w:val="0"/>
        <w:dstrike w:val="0"/>
        <w:color w:val="000000"/>
        <w:sz w:val="22"/>
        <w:szCs w:val="22"/>
        <w:u w:val="none" w:color="000000"/>
        <w:shd w:val="clear" w:color="auto" w:fill="auto"/>
        <w:vertAlign w:val="baseline"/>
      </w:rPr>
    </w:lvl>
    <w:lvl w:ilvl="3">
      <w:start w:val="1"/>
      <w:numFmt w:val="decimal"/>
      <w:lvlText w:val="%4"/>
      <w:lvlJc w:val="left"/>
      <w:pPr>
        <w:ind w:left="2935"/>
      </w:pPr>
      <w:rPr>
        <w:rFonts w:ascii="宋体" w:eastAsia="宋体" w:hAnsi="宋体" w:cs="宋体"/>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655"/>
      </w:pPr>
      <w:rPr>
        <w:rFonts w:ascii="宋体" w:eastAsia="宋体" w:hAnsi="宋体" w:cs="宋体"/>
        <w:b w:val="0"/>
        <w:i w:val="0"/>
        <w:strike w:val="0"/>
        <w:dstrike w:val="0"/>
        <w:color w:val="000000"/>
        <w:sz w:val="22"/>
        <w:szCs w:val="22"/>
        <w:u w:val="none" w:color="000000"/>
        <w:shd w:val="clear" w:color="auto" w:fill="auto"/>
        <w:vertAlign w:val="baseline"/>
      </w:rPr>
    </w:lvl>
    <w:lvl w:ilvl="5">
      <w:start w:val="1"/>
      <w:numFmt w:val="lowerRoman"/>
      <w:lvlText w:val="%6"/>
      <w:lvlJc w:val="left"/>
      <w:pPr>
        <w:ind w:left="4375"/>
      </w:pPr>
      <w:rPr>
        <w:rFonts w:ascii="宋体" w:eastAsia="宋体" w:hAnsi="宋体" w:cs="宋体"/>
        <w:b w:val="0"/>
        <w:i w:val="0"/>
        <w:strike w:val="0"/>
        <w:dstrike w:val="0"/>
        <w:color w:val="000000"/>
        <w:sz w:val="22"/>
        <w:szCs w:val="22"/>
        <w:u w:val="none" w:color="000000"/>
        <w:shd w:val="clear" w:color="auto" w:fill="auto"/>
        <w:vertAlign w:val="baseline"/>
      </w:rPr>
    </w:lvl>
    <w:lvl w:ilvl="6">
      <w:start w:val="1"/>
      <w:numFmt w:val="decimal"/>
      <w:lvlText w:val="%7"/>
      <w:lvlJc w:val="left"/>
      <w:pPr>
        <w:ind w:left="5095"/>
      </w:pPr>
      <w:rPr>
        <w:rFonts w:ascii="宋体" w:eastAsia="宋体" w:hAnsi="宋体" w:cs="宋体"/>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815"/>
      </w:pPr>
      <w:rPr>
        <w:rFonts w:ascii="宋体" w:eastAsia="宋体" w:hAnsi="宋体" w:cs="宋体"/>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535"/>
      </w:pPr>
      <w:rPr>
        <w:rFonts w:ascii="宋体" w:eastAsia="宋体" w:hAnsi="宋体" w:cs="宋体"/>
        <w:b w:val="0"/>
        <w:i w:val="0"/>
        <w:strike w:val="0"/>
        <w:dstrike w:val="0"/>
        <w:color w:val="000000"/>
        <w:sz w:val="22"/>
        <w:szCs w:val="22"/>
        <w:u w:val="none" w:color="000000"/>
        <w:shd w:val="clear" w:color="auto" w:fill="auto"/>
        <w:vertAlign w:val="baseline"/>
      </w:rPr>
    </w:lvl>
  </w:abstractNum>
  <w:abstractNum w:abstractNumId="25" w15:restartNumberingAfterBreak="0">
    <w:nsid w:val="53540848"/>
    <w:multiLevelType w:val="multilevel"/>
    <w:tmpl w:val="53540848"/>
    <w:lvl w:ilvl="0">
      <w:start w:val="1"/>
      <w:numFmt w:val="decimalEnclosedCircle"/>
      <w:lvlText w:val="%1"/>
      <w:lvlJc w:val="left"/>
      <w:pPr>
        <w:ind w:left="313"/>
      </w:pPr>
      <w:rPr>
        <w:rFonts w:ascii="宋体" w:eastAsia="宋体" w:hAnsi="宋体" w:cs="宋体"/>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194"/>
      </w:pPr>
      <w:rPr>
        <w:rFonts w:ascii="宋体" w:eastAsia="宋体" w:hAnsi="宋体" w:cs="宋体"/>
        <w:b w:val="0"/>
        <w:i w:val="0"/>
        <w:strike w:val="0"/>
        <w:dstrike w:val="0"/>
        <w:color w:val="000000"/>
        <w:sz w:val="22"/>
        <w:szCs w:val="22"/>
        <w:u w:val="none" w:color="000000"/>
        <w:shd w:val="clear" w:color="auto" w:fill="auto"/>
        <w:vertAlign w:val="baseline"/>
      </w:rPr>
    </w:lvl>
    <w:lvl w:ilvl="2">
      <w:start w:val="1"/>
      <w:numFmt w:val="lowerRoman"/>
      <w:lvlText w:val="%3"/>
      <w:lvlJc w:val="left"/>
      <w:pPr>
        <w:ind w:left="1914"/>
      </w:pPr>
      <w:rPr>
        <w:rFonts w:ascii="宋体" w:eastAsia="宋体" w:hAnsi="宋体" w:cs="宋体"/>
        <w:b w:val="0"/>
        <w:i w:val="0"/>
        <w:strike w:val="0"/>
        <w:dstrike w:val="0"/>
        <w:color w:val="000000"/>
        <w:sz w:val="22"/>
        <w:szCs w:val="22"/>
        <w:u w:val="none" w:color="000000"/>
        <w:shd w:val="clear" w:color="auto" w:fill="auto"/>
        <w:vertAlign w:val="baseline"/>
      </w:rPr>
    </w:lvl>
    <w:lvl w:ilvl="3">
      <w:start w:val="1"/>
      <w:numFmt w:val="decimal"/>
      <w:lvlText w:val="%4"/>
      <w:lvlJc w:val="left"/>
      <w:pPr>
        <w:ind w:left="2634"/>
      </w:pPr>
      <w:rPr>
        <w:rFonts w:ascii="宋体" w:eastAsia="宋体" w:hAnsi="宋体" w:cs="宋体"/>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354"/>
      </w:pPr>
      <w:rPr>
        <w:rFonts w:ascii="宋体" w:eastAsia="宋体" w:hAnsi="宋体" w:cs="宋体"/>
        <w:b w:val="0"/>
        <w:i w:val="0"/>
        <w:strike w:val="0"/>
        <w:dstrike w:val="0"/>
        <w:color w:val="000000"/>
        <w:sz w:val="22"/>
        <w:szCs w:val="22"/>
        <w:u w:val="none" w:color="000000"/>
        <w:shd w:val="clear" w:color="auto" w:fill="auto"/>
        <w:vertAlign w:val="baseline"/>
      </w:rPr>
    </w:lvl>
    <w:lvl w:ilvl="5">
      <w:start w:val="1"/>
      <w:numFmt w:val="lowerRoman"/>
      <w:lvlText w:val="%6"/>
      <w:lvlJc w:val="left"/>
      <w:pPr>
        <w:ind w:left="4074"/>
      </w:pPr>
      <w:rPr>
        <w:rFonts w:ascii="宋体" w:eastAsia="宋体" w:hAnsi="宋体" w:cs="宋体"/>
        <w:b w:val="0"/>
        <w:i w:val="0"/>
        <w:strike w:val="0"/>
        <w:dstrike w:val="0"/>
        <w:color w:val="000000"/>
        <w:sz w:val="22"/>
        <w:szCs w:val="22"/>
        <w:u w:val="none" w:color="000000"/>
        <w:shd w:val="clear" w:color="auto" w:fill="auto"/>
        <w:vertAlign w:val="baseline"/>
      </w:rPr>
    </w:lvl>
    <w:lvl w:ilvl="6">
      <w:start w:val="1"/>
      <w:numFmt w:val="decimal"/>
      <w:lvlText w:val="%7"/>
      <w:lvlJc w:val="left"/>
      <w:pPr>
        <w:ind w:left="4794"/>
      </w:pPr>
      <w:rPr>
        <w:rFonts w:ascii="宋体" w:eastAsia="宋体" w:hAnsi="宋体" w:cs="宋体"/>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514"/>
      </w:pPr>
      <w:rPr>
        <w:rFonts w:ascii="宋体" w:eastAsia="宋体" w:hAnsi="宋体" w:cs="宋体"/>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234"/>
      </w:pPr>
      <w:rPr>
        <w:rFonts w:ascii="宋体" w:eastAsia="宋体" w:hAnsi="宋体" w:cs="宋体"/>
        <w:b w:val="0"/>
        <w:i w:val="0"/>
        <w:strike w:val="0"/>
        <w:dstrike w:val="0"/>
        <w:color w:val="000000"/>
        <w:sz w:val="22"/>
        <w:szCs w:val="22"/>
        <w:u w:val="none" w:color="000000"/>
        <w:shd w:val="clear" w:color="auto" w:fill="auto"/>
        <w:vertAlign w:val="baseline"/>
      </w:rPr>
    </w:lvl>
  </w:abstractNum>
  <w:abstractNum w:abstractNumId="26" w15:restartNumberingAfterBreak="0">
    <w:nsid w:val="56490603"/>
    <w:multiLevelType w:val="multilevel"/>
    <w:tmpl w:val="56490603"/>
    <w:lvl w:ilvl="0">
      <w:start w:val="1"/>
      <w:numFmt w:val="decimal"/>
      <w:lvlText w:val="5.%1"/>
      <w:lvlJc w:val="left"/>
      <w:pPr>
        <w:tabs>
          <w:tab w:val="left" w:pos="720"/>
        </w:tabs>
        <w:ind w:left="720" w:hanging="720"/>
      </w:pPr>
      <w:rPr>
        <w:rFonts w:hint="eastAsia"/>
        <w:sz w:val="24"/>
        <w:szCs w:val="24"/>
      </w:rPr>
    </w:lvl>
    <w:lvl w:ilvl="1">
      <w:start w:val="1"/>
      <w:numFmt w:val="lowerLetter"/>
      <w:lvlText w:val="%2)"/>
      <w:lvlJc w:val="left"/>
      <w:pPr>
        <w:tabs>
          <w:tab w:val="left" w:pos="840"/>
        </w:tabs>
        <w:ind w:left="840" w:hanging="420"/>
      </w:pPr>
      <w:rPr>
        <w:rFonts w:cs="Times New Roman"/>
      </w:rPr>
    </w:lvl>
    <w:lvl w:ilvl="2">
      <w:start w:val="1"/>
      <w:numFmt w:val="decimal"/>
      <w:lvlText w:val="%3、"/>
      <w:lvlJc w:val="left"/>
      <w:pPr>
        <w:ind w:left="1200" w:hanging="360"/>
      </w:pPr>
      <w:rPr>
        <w:rFonts w:cs="Times New Roman" w:hint="default"/>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7" w15:restartNumberingAfterBreak="0">
    <w:nsid w:val="5B0A621A"/>
    <w:multiLevelType w:val="multilevel"/>
    <w:tmpl w:val="5B0A621A"/>
    <w:lvl w:ilvl="0">
      <w:start w:val="1"/>
      <w:numFmt w:val="decimal"/>
      <w:lvlText w:val="（%1）"/>
      <w:lvlJc w:val="left"/>
      <w:pPr>
        <w:ind w:left="0"/>
      </w:pPr>
      <w:rPr>
        <w:rFonts w:ascii="Times New Roman" w:eastAsia="宋体" w:hAnsi="Times New Roman" w:cs="Times New Roman" w:hint="default"/>
        <w:b w:val="0"/>
        <w:i w:val="0"/>
        <w:strike w:val="0"/>
        <w:dstrike w:val="0"/>
        <w:color w:val="000000"/>
        <w:sz w:val="22"/>
        <w:szCs w:val="22"/>
        <w:u w:val="none" w:color="000000"/>
        <w:shd w:val="clear" w:color="auto" w:fill="auto"/>
        <w:vertAlign w:val="baseline"/>
        <w:lang w:val="en-US"/>
      </w:rPr>
    </w:lvl>
    <w:lvl w:ilvl="1">
      <w:start w:val="1"/>
      <w:numFmt w:val="lowerLetter"/>
      <w:lvlText w:val="%2"/>
      <w:lvlJc w:val="left"/>
      <w:pPr>
        <w:ind w:left="1194"/>
      </w:pPr>
      <w:rPr>
        <w:rFonts w:ascii="宋体" w:eastAsia="宋体" w:hAnsi="宋体" w:cs="宋体"/>
        <w:b w:val="0"/>
        <w:i w:val="0"/>
        <w:strike w:val="0"/>
        <w:dstrike w:val="0"/>
        <w:color w:val="000000"/>
        <w:sz w:val="22"/>
        <w:szCs w:val="22"/>
        <w:u w:val="none" w:color="000000"/>
        <w:shd w:val="clear" w:color="auto" w:fill="auto"/>
        <w:vertAlign w:val="baseline"/>
      </w:rPr>
    </w:lvl>
    <w:lvl w:ilvl="2">
      <w:start w:val="1"/>
      <w:numFmt w:val="lowerRoman"/>
      <w:lvlText w:val="%3"/>
      <w:lvlJc w:val="left"/>
      <w:pPr>
        <w:ind w:left="1914"/>
      </w:pPr>
      <w:rPr>
        <w:rFonts w:ascii="宋体" w:eastAsia="宋体" w:hAnsi="宋体" w:cs="宋体"/>
        <w:b w:val="0"/>
        <w:i w:val="0"/>
        <w:strike w:val="0"/>
        <w:dstrike w:val="0"/>
        <w:color w:val="000000"/>
        <w:sz w:val="22"/>
        <w:szCs w:val="22"/>
        <w:u w:val="none" w:color="000000"/>
        <w:shd w:val="clear" w:color="auto" w:fill="auto"/>
        <w:vertAlign w:val="baseline"/>
      </w:rPr>
    </w:lvl>
    <w:lvl w:ilvl="3">
      <w:start w:val="1"/>
      <w:numFmt w:val="decimal"/>
      <w:lvlText w:val="%4"/>
      <w:lvlJc w:val="left"/>
      <w:pPr>
        <w:ind w:left="2634"/>
      </w:pPr>
      <w:rPr>
        <w:rFonts w:ascii="宋体" w:eastAsia="宋体" w:hAnsi="宋体" w:cs="宋体"/>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354"/>
      </w:pPr>
      <w:rPr>
        <w:rFonts w:ascii="宋体" w:eastAsia="宋体" w:hAnsi="宋体" w:cs="宋体"/>
        <w:b w:val="0"/>
        <w:i w:val="0"/>
        <w:strike w:val="0"/>
        <w:dstrike w:val="0"/>
        <w:color w:val="000000"/>
        <w:sz w:val="22"/>
        <w:szCs w:val="22"/>
        <w:u w:val="none" w:color="000000"/>
        <w:shd w:val="clear" w:color="auto" w:fill="auto"/>
        <w:vertAlign w:val="baseline"/>
      </w:rPr>
    </w:lvl>
    <w:lvl w:ilvl="5">
      <w:start w:val="1"/>
      <w:numFmt w:val="lowerRoman"/>
      <w:lvlText w:val="%6"/>
      <w:lvlJc w:val="left"/>
      <w:pPr>
        <w:ind w:left="4074"/>
      </w:pPr>
      <w:rPr>
        <w:rFonts w:ascii="宋体" w:eastAsia="宋体" w:hAnsi="宋体" w:cs="宋体"/>
        <w:b w:val="0"/>
        <w:i w:val="0"/>
        <w:strike w:val="0"/>
        <w:dstrike w:val="0"/>
        <w:color w:val="000000"/>
        <w:sz w:val="22"/>
        <w:szCs w:val="22"/>
        <w:u w:val="none" w:color="000000"/>
        <w:shd w:val="clear" w:color="auto" w:fill="auto"/>
        <w:vertAlign w:val="baseline"/>
      </w:rPr>
    </w:lvl>
    <w:lvl w:ilvl="6">
      <w:start w:val="1"/>
      <w:numFmt w:val="decimal"/>
      <w:lvlText w:val="%7"/>
      <w:lvlJc w:val="left"/>
      <w:pPr>
        <w:ind w:left="4794"/>
      </w:pPr>
      <w:rPr>
        <w:rFonts w:ascii="宋体" w:eastAsia="宋体" w:hAnsi="宋体" w:cs="宋体"/>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514"/>
      </w:pPr>
      <w:rPr>
        <w:rFonts w:ascii="宋体" w:eastAsia="宋体" w:hAnsi="宋体" w:cs="宋体"/>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234"/>
      </w:pPr>
      <w:rPr>
        <w:rFonts w:ascii="宋体" w:eastAsia="宋体" w:hAnsi="宋体" w:cs="宋体"/>
        <w:b w:val="0"/>
        <w:i w:val="0"/>
        <w:strike w:val="0"/>
        <w:dstrike w:val="0"/>
        <w:color w:val="000000"/>
        <w:sz w:val="22"/>
        <w:szCs w:val="22"/>
        <w:u w:val="none" w:color="000000"/>
        <w:shd w:val="clear" w:color="auto" w:fill="auto"/>
        <w:vertAlign w:val="baseline"/>
      </w:rPr>
    </w:lvl>
  </w:abstractNum>
  <w:abstractNum w:abstractNumId="28" w15:restartNumberingAfterBreak="0">
    <w:nsid w:val="5E2F7C22"/>
    <w:multiLevelType w:val="multilevel"/>
    <w:tmpl w:val="5E2F7C22"/>
    <w:lvl w:ilvl="0">
      <w:start w:val="1"/>
      <w:numFmt w:val="decimal"/>
      <w:suff w:val="nothing"/>
      <w:lvlText w:val="（%1）"/>
      <w:lvlJc w:val="left"/>
      <w:pPr>
        <w:ind w:left="540" w:firstLine="0"/>
      </w:pPr>
      <w:rPr>
        <w:rFonts w:ascii="宋体" w:eastAsia="宋体" w:hAnsi="宋体" w:cs="宋体" w:hint="eastAsia"/>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500"/>
      </w:pPr>
      <w:rPr>
        <w:rFonts w:ascii="宋体" w:eastAsia="宋体" w:hAnsi="宋体" w:cs="宋体"/>
        <w:b w:val="0"/>
        <w:i w:val="0"/>
        <w:strike w:val="0"/>
        <w:dstrike w:val="0"/>
        <w:color w:val="000000"/>
        <w:sz w:val="22"/>
        <w:szCs w:val="22"/>
        <w:u w:val="none" w:color="000000"/>
        <w:shd w:val="clear" w:color="auto" w:fill="auto"/>
        <w:vertAlign w:val="baseline"/>
      </w:rPr>
    </w:lvl>
    <w:lvl w:ilvl="2">
      <w:start w:val="1"/>
      <w:numFmt w:val="lowerRoman"/>
      <w:lvlText w:val="%3"/>
      <w:lvlJc w:val="left"/>
      <w:pPr>
        <w:ind w:left="2221"/>
      </w:pPr>
      <w:rPr>
        <w:rFonts w:ascii="宋体" w:eastAsia="宋体" w:hAnsi="宋体" w:cs="宋体"/>
        <w:b w:val="0"/>
        <w:i w:val="0"/>
        <w:strike w:val="0"/>
        <w:dstrike w:val="0"/>
        <w:color w:val="000000"/>
        <w:sz w:val="22"/>
        <w:szCs w:val="22"/>
        <w:u w:val="none" w:color="000000"/>
        <w:shd w:val="clear" w:color="auto" w:fill="auto"/>
        <w:vertAlign w:val="baseline"/>
      </w:rPr>
    </w:lvl>
    <w:lvl w:ilvl="3">
      <w:start w:val="1"/>
      <w:numFmt w:val="decimal"/>
      <w:lvlText w:val="%4"/>
      <w:lvlJc w:val="left"/>
      <w:pPr>
        <w:ind w:left="2941"/>
      </w:pPr>
      <w:rPr>
        <w:rFonts w:ascii="宋体" w:eastAsia="宋体" w:hAnsi="宋体" w:cs="宋体"/>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661"/>
      </w:pPr>
      <w:rPr>
        <w:rFonts w:ascii="宋体" w:eastAsia="宋体" w:hAnsi="宋体" w:cs="宋体"/>
        <w:b w:val="0"/>
        <w:i w:val="0"/>
        <w:strike w:val="0"/>
        <w:dstrike w:val="0"/>
        <w:color w:val="000000"/>
        <w:sz w:val="22"/>
        <w:szCs w:val="22"/>
        <w:u w:val="none" w:color="000000"/>
        <w:shd w:val="clear" w:color="auto" w:fill="auto"/>
        <w:vertAlign w:val="baseline"/>
      </w:rPr>
    </w:lvl>
    <w:lvl w:ilvl="5">
      <w:start w:val="1"/>
      <w:numFmt w:val="lowerRoman"/>
      <w:lvlText w:val="%6"/>
      <w:lvlJc w:val="left"/>
      <w:pPr>
        <w:ind w:left="4381"/>
      </w:pPr>
      <w:rPr>
        <w:rFonts w:ascii="宋体" w:eastAsia="宋体" w:hAnsi="宋体" w:cs="宋体"/>
        <w:b w:val="0"/>
        <w:i w:val="0"/>
        <w:strike w:val="0"/>
        <w:dstrike w:val="0"/>
        <w:color w:val="000000"/>
        <w:sz w:val="22"/>
        <w:szCs w:val="22"/>
        <w:u w:val="none" w:color="000000"/>
        <w:shd w:val="clear" w:color="auto" w:fill="auto"/>
        <w:vertAlign w:val="baseline"/>
      </w:rPr>
    </w:lvl>
    <w:lvl w:ilvl="6">
      <w:start w:val="1"/>
      <w:numFmt w:val="decimal"/>
      <w:lvlText w:val="%7"/>
      <w:lvlJc w:val="left"/>
      <w:pPr>
        <w:ind w:left="5101"/>
      </w:pPr>
      <w:rPr>
        <w:rFonts w:ascii="宋体" w:eastAsia="宋体" w:hAnsi="宋体" w:cs="宋体"/>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821"/>
      </w:pPr>
      <w:rPr>
        <w:rFonts w:ascii="宋体" w:eastAsia="宋体" w:hAnsi="宋体" w:cs="宋体"/>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541"/>
      </w:pPr>
      <w:rPr>
        <w:rFonts w:ascii="宋体" w:eastAsia="宋体" w:hAnsi="宋体" w:cs="宋体"/>
        <w:b w:val="0"/>
        <w:i w:val="0"/>
        <w:strike w:val="0"/>
        <w:dstrike w:val="0"/>
        <w:color w:val="000000"/>
        <w:sz w:val="22"/>
        <w:szCs w:val="22"/>
        <w:u w:val="none" w:color="000000"/>
        <w:shd w:val="clear" w:color="auto" w:fill="auto"/>
        <w:vertAlign w:val="baseline"/>
      </w:rPr>
    </w:lvl>
  </w:abstractNum>
  <w:abstractNum w:abstractNumId="29" w15:restartNumberingAfterBreak="0">
    <w:nsid w:val="5F4C4005"/>
    <w:multiLevelType w:val="multilevel"/>
    <w:tmpl w:val="5F4C4005"/>
    <w:lvl w:ilvl="0">
      <w:start w:val="1"/>
      <w:numFmt w:val="decimal"/>
      <w:suff w:val="nothing"/>
      <w:lvlText w:val="（%1）"/>
      <w:lvlJc w:val="left"/>
      <w:pPr>
        <w:ind w:left="0" w:firstLine="0"/>
      </w:pPr>
      <w:rPr>
        <w:rFonts w:ascii="宋体" w:eastAsia="宋体" w:hAnsi="宋体" w:cs="宋体" w:hint="eastAsia"/>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500"/>
      </w:pPr>
      <w:rPr>
        <w:rFonts w:ascii="宋体" w:eastAsia="宋体" w:hAnsi="宋体" w:cs="宋体"/>
        <w:b w:val="0"/>
        <w:i w:val="0"/>
        <w:strike w:val="0"/>
        <w:dstrike w:val="0"/>
        <w:color w:val="000000"/>
        <w:sz w:val="22"/>
        <w:szCs w:val="22"/>
        <w:u w:val="none" w:color="000000"/>
        <w:shd w:val="clear" w:color="auto" w:fill="auto"/>
        <w:vertAlign w:val="baseline"/>
      </w:rPr>
    </w:lvl>
    <w:lvl w:ilvl="2">
      <w:start w:val="1"/>
      <w:numFmt w:val="lowerRoman"/>
      <w:lvlText w:val="%3"/>
      <w:lvlJc w:val="left"/>
      <w:pPr>
        <w:ind w:left="2221"/>
      </w:pPr>
      <w:rPr>
        <w:rFonts w:ascii="宋体" w:eastAsia="宋体" w:hAnsi="宋体" w:cs="宋体"/>
        <w:b w:val="0"/>
        <w:i w:val="0"/>
        <w:strike w:val="0"/>
        <w:dstrike w:val="0"/>
        <w:color w:val="000000"/>
        <w:sz w:val="22"/>
        <w:szCs w:val="22"/>
        <w:u w:val="none" w:color="000000"/>
        <w:shd w:val="clear" w:color="auto" w:fill="auto"/>
        <w:vertAlign w:val="baseline"/>
      </w:rPr>
    </w:lvl>
    <w:lvl w:ilvl="3">
      <w:start w:val="1"/>
      <w:numFmt w:val="decimal"/>
      <w:lvlText w:val="%4"/>
      <w:lvlJc w:val="left"/>
      <w:pPr>
        <w:ind w:left="2941"/>
      </w:pPr>
      <w:rPr>
        <w:rFonts w:ascii="宋体" w:eastAsia="宋体" w:hAnsi="宋体" w:cs="宋体"/>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661"/>
      </w:pPr>
      <w:rPr>
        <w:rFonts w:ascii="宋体" w:eastAsia="宋体" w:hAnsi="宋体" w:cs="宋体"/>
        <w:b w:val="0"/>
        <w:i w:val="0"/>
        <w:strike w:val="0"/>
        <w:dstrike w:val="0"/>
        <w:color w:val="000000"/>
        <w:sz w:val="22"/>
        <w:szCs w:val="22"/>
        <w:u w:val="none" w:color="000000"/>
        <w:shd w:val="clear" w:color="auto" w:fill="auto"/>
        <w:vertAlign w:val="baseline"/>
      </w:rPr>
    </w:lvl>
    <w:lvl w:ilvl="5">
      <w:start w:val="1"/>
      <w:numFmt w:val="lowerRoman"/>
      <w:lvlText w:val="%6"/>
      <w:lvlJc w:val="left"/>
      <w:pPr>
        <w:ind w:left="4381"/>
      </w:pPr>
      <w:rPr>
        <w:rFonts w:ascii="宋体" w:eastAsia="宋体" w:hAnsi="宋体" w:cs="宋体"/>
        <w:b w:val="0"/>
        <w:i w:val="0"/>
        <w:strike w:val="0"/>
        <w:dstrike w:val="0"/>
        <w:color w:val="000000"/>
        <w:sz w:val="22"/>
        <w:szCs w:val="22"/>
        <w:u w:val="none" w:color="000000"/>
        <w:shd w:val="clear" w:color="auto" w:fill="auto"/>
        <w:vertAlign w:val="baseline"/>
      </w:rPr>
    </w:lvl>
    <w:lvl w:ilvl="6">
      <w:start w:val="1"/>
      <w:numFmt w:val="decimal"/>
      <w:lvlText w:val="%7"/>
      <w:lvlJc w:val="left"/>
      <w:pPr>
        <w:ind w:left="5101"/>
      </w:pPr>
      <w:rPr>
        <w:rFonts w:ascii="宋体" w:eastAsia="宋体" w:hAnsi="宋体" w:cs="宋体"/>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821"/>
      </w:pPr>
      <w:rPr>
        <w:rFonts w:ascii="宋体" w:eastAsia="宋体" w:hAnsi="宋体" w:cs="宋体"/>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541"/>
      </w:pPr>
      <w:rPr>
        <w:rFonts w:ascii="宋体" w:eastAsia="宋体" w:hAnsi="宋体" w:cs="宋体"/>
        <w:b w:val="0"/>
        <w:i w:val="0"/>
        <w:strike w:val="0"/>
        <w:dstrike w:val="0"/>
        <w:color w:val="000000"/>
        <w:sz w:val="22"/>
        <w:szCs w:val="22"/>
        <w:u w:val="none" w:color="000000"/>
        <w:shd w:val="clear" w:color="auto" w:fill="auto"/>
        <w:vertAlign w:val="baseline"/>
      </w:rPr>
    </w:lvl>
  </w:abstractNum>
  <w:abstractNum w:abstractNumId="30" w15:restartNumberingAfterBreak="0">
    <w:nsid w:val="61FF37B0"/>
    <w:multiLevelType w:val="multilevel"/>
    <w:tmpl w:val="61FF37B0"/>
    <w:lvl w:ilvl="0">
      <w:start w:val="1"/>
      <w:numFmt w:val="decimal"/>
      <w:lvlText w:val="（%1）"/>
      <w:lvlJc w:val="left"/>
      <w:pPr>
        <w:ind w:left="0"/>
      </w:pPr>
      <w:rPr>
        <w:rFonts w:ascii="Times New Roman" w:eastAsia="宋体" w:hAnsi="Times New Roman" w:cs="Times New Roman" w:hint="default"/>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194"/>
      </w:pPr>
      <w:rPr>
        <w:rFonts w:ascii="宋体" w:eastAsia="宋体" w:hAnsi="宋体" w:cs="宋体"/>
        <w:b w:val="0"/>
        <w:i w:val="0"/>
        <w:strike w:val="0"/>
        <w:dstrike w:val="0"/>
        <w:color w:val="000000"/>
        <w:sz w:val="22"/>
        <w:szCs w:val="22"/>
        <w:u w:val="none" w:color="000000"/>
        <w:shd w:val="clear" w:color="auto" w:fill="auto"/>
        <w:vertAlign w:val="baseline"/>
      </w:rPr>
    </w:lvl>
    <w:lvl w:ilvl="2">
      <w:start w:val="1"/>
      <w:numFmt w:val="lowerRoman"/>
      <w:lvlText w:val="%3"/>
      <w:lvlJc w:val="left"/>
      <w:pPr>
        <w:ind w:left="1914"/>
      </w:pPr>
      <w:rPr>
        <w:rFonts w:ascii="宋体" w:eastAsia="宋体" w:hAnsi="宋体" w:cs="宋体"/>
        <w:b w:val="0"/>
        <w:i w:val="0"/>
        <w:strike w:val="0"/>
        <w:dstrike w:val="0"/>
        <w:color w:val="000000"/>
        <w:sz w:val="22"/>
        <w:szCs w:val="22"/>
        <w:u w:val="none" w:color="000000"/>
        <w:shd w:val="clear" w:color="auto" w:fill="auto"/>
        <w:vertAlign w:val="baseline"/>
      </w:rPr>
    </w:lvl>
    <w:lvl w:ilvl="3">
      <w:start w:val="1"/>
      <w:numFmt w:val="decimal"/>
      <w:lvlText w:val="%4"/>
      <w:lvlJc w:val="left"/>
      <w:pPr>
        <w:ind w:left="2634"/>
      </w:pPr>
      <w:rPr>
        <w:rFonts w:ascii="宋体" w:eastAsia="宋体" w:hAnsi="宋体" w:cs="宋体"/>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354"/>
      </w:pPr>
      <w:rPr>
        <w:rFonts w:ascii="宋体" w:eastAsia="宋体" w:hAnsi="宋体" w:cs="宋体"/>
        <w:b w:val="0"/>
        <w:i w:val="0"/>
        <w:strike w:val="0"/>
        <w:dstrike w:val="0"/>
        <w:color w:val="000000"/>
        <w:sz w:val="22"/>
        <w:szCs w:val="22"/>
        <w:u w:val="none" w:color="000000"/>
        <w:shd w:val="clear" w:color="auto" w:fill="auto"/>
        <w:vertAlign w:val="baseline"/>
      </w:rPr>
    </w:lvl>
    <w:lvl w:ilvl="5">
      <w:start w:val="1"/>
      <w:numFmt w:val="lowerRoman"/>
      <w:lvlText w:val="%6"/>
      <w:lvlJc w:val="left"/>
      <w:pPr>
        <w:ind w:left="4074"/>
      </w:pPr>
      <w:rPr>
        <w:rFonts w:ascii="宋体" w:eastAsia="宋体" w:hAnsi="宋体" w:cs="宋体"/>
        <w:b w:val="0"/>
        <w:i w:val="0"/>
        <w:strike w:val="0"/>
        <w:dstrike w:val="0"/>
        <w:color w:val="000000"/>
        <w:sz w:val="22"/>
        <w:szCs w:val="22"/>
        <w:u w:val="none" w:color="000000"/>
        <w:shd w:val="clear" w:color="auto" w:fill="auto"/>
        <w:vertAlign w:val="baseline"/>
      </w:rPr>
    </w:lvl>
    <w:lvl w:ilvl="6">
      <w:start w:val="1"/>
      <w:numFmt w:val="decimal"/>
      <w:lvlText w:val="%7"/>
      <w:lvlJc w:val="left"/>
      <w:pPr>
        <w:ind w:left="4794"/>
      </w:pPr>
      <w:rPr>
        <w:rFonts w:ascii="宋体" w:eastAsia="宋体" w:hAnsi="宋体" w:cs="宋体"/>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514"/>
      </w:pPr>
      <w:rPr>
        <w:rFonts w:ascii="宋体" w:eastAsia="宋体" w:hAnsi="宋体" w:cs="宋体"/>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234"/>
      </w:pPr>
      <w:rPr>
        <w:rFonts w:ascii="宋体" w:eastAsia="宋体" w:hAnsi="宋体" w:cs="宋体"/>
        <w:b w:val="0"/>
        <w:i w:val="0"/>
        <w:strike w:val="0"/>
        <w:dstrike w:val="0"/>
        <w:color w:val="000000"/>
        <w:sz w:val="22"/>
        <w:szCs w:val="22"/>
        <w:u w:val="none" w:color="000000"/>
        <w:shd w:val="clear" w:color="auto" w:fill="auto"/>
        <w:vertAlign w:val="baseline"/>
      </w:rPr>
    </w:lvl>
  </w:abstractNum>
  <w:abstractNum w:abstractNumId="31" w15:restartNumberingAfterBreak="0">
    <w:nsid w:val="68FF3D4C"/>
    <w:multiLevelType w:val="multilevel"/>
    <w:tmpl w:val="68FF3D4C"/>
    <w:lvl w:ilvl="0">
      <w:start w:val="1"/>
      <w:numFmt w:val="decimal"/>
      <w:suff w:val="nothing"/>
      <w:lvlText w:val="（%1）"/>
      <w:lvlJc w:val="left"/>
      <w:pPr>
        <w:ind w:left="0" w:firstLine="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CD026C0"/>
    <w:multiLevelType w:val="multilevel"/>
    <w:tmpl w:val="6CD026C0"/>
    <w:lvl w:ilvl="0">
      <w:start w:val="1"/>
      <w:numFmt w:val="decimal"/>
      <w:lvlText w:val="%1."/>
      <w:lvlJc w:val="left"/>
      <w:pPr>
        <w:ind w:left="1200" w:hanging="360"/>
      </w:pPr>
      <w:rPr>
        <w:rFonts w:ascii="Times New Roman" w:eastAsia="宋体" w:hAnsi="Times New Roman" w:cs="Times New Roman" w:hint="default"/>
        <w:sz w:val="24"/>
        <w:szCs w:val="24"/>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3" w15:restartNumberingAfterBreak="0">
    <w:nsid w:val="712154A9"/>
    <w:multiLevelType w:val="multilevel"/>
    <w:tmpl w:val="712154A9"/>
    <w:lvl w:ilvl="0">
      <w:start w:val="1"/>
      <w:numFmt w:val="decimal"/>
      <w:suff w:val="nothing"/>
      <w:lvlText w:val="（%1）"/>
      <w:lvlJc w:val="left"/>
      <w:pPr>
        <w:ind w:left="540" w:firstLine="0"/>
      </w:pPr>
      <w:rPr>
        <w:rFonts w:ascii="宋体" w:eastAsia="宋体" w:hAnsi="宋体" w:cs="宋体" w:hint="eastAsia"/>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500"/>
      </w:pPr>
      <w:rPr>
        <w:rFonts w:ascii="宋体" w:eastAsia="宋体" w:hAnsi="宋体" w:cs="宋体"/>
        <w:b w:val="0"/>
        <w:i w:val="0"/>
        <w:strike w:val="0"/>
        <w:dstrike w:val="0"/>
        <w:color w:val="000000"/>
        <w:sz w:val="22"/>
        <w:szCs w:val="22"/>
        <w:u w:val="none" w:color="000000"/>
        <w:shd w:val="clear" w:color="auto" w:fill="auto"/>
        <w:vertAlign w:val="baseline"/>
      </w:rPr>
    </w:lvl>
    <w:lvl w:ilvl="2">
      <w:start w:val="1"/>
      <w:numFmt w:val="lowerRoman"/>
      <w:lvlText w:val="%3"/>
      <w:lvlJc w:val="left"/>
      <w:pPr>
        <w:ind w:left="2221"/>
      </w:pPr>
      <w:rPr>
        <w:rFonts w:ascii="宋体" w:eastAsia="宋体" w:hAnsi="宋体" w:cs="宋体"/>
        <w:b w:val="0"/>
        <w:i w:val="0"/>
        <w:strike w:val="0"/>
        <w:dstrike w:val="0"/>
        <w:color w:val="000000"/>
        <w:sz w:val="22"/>
        <w:szCs w:val="22"/>
        <w:u w:val="none" w:color="000000"/>
        <w:shd w:val="clear" w:color="auto" w:fill="auto"/>
        <w:vertAlign w:val="baseline"/>
      </w:rPr>
    </w:lvl>
    <w:lvl w:ilvl="3">
      <w:start w:val="1"/>
      <w:numFmt w:val="decimal"/>
      <w:lvlText w:val="%4"/>
      <w:lvlJc w:val="left"/>
      <w:pPr>
        <w:ind w:left="2941"/>
      </w:pPr>
      <w:rPr>
        <w:rFonts w:ascii="宋体" w:eastAsia="宋体" w:hAnsi="宋体" w:cs="宋体"/>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661"/>
      </w:pPr>
      <w:rPr>
        <w:rFonts w:ascii="宋体" w:eastAsia="宋体" w:hAnsi="宋体" w:cs="宋体"/>
        <w:b w:val="0"/>
        <w:i w:val="0"/>
        <w:strike w:val="0"/>
        <w:dstrike w:val="0"/>
        <w:color w:val="000000"/>
        <w:sz w:val="22"/>
        <w:szCs w:val="22"/>
        <w:u w:val="none" w:color="000000"/>
        <w:shd w:val="clear" w:color="auto" w:fill="auto"/>
        <w:vertAlign w:val="baseline"/>
      </w:rPr>
    </w:lvl>
    <w:lvl w:ilvl="5">
      <w:start w:val="1"/>
      <w:numFmt w:val="lowerRoman"/>
      <w:lvlText w:val="%6"/>
      <w:lvlJc w:val="left"/>
      <w:pPr>
        <w:ind w:left="4381"/>
      </w:pPr>
      <w:rPr>
        <w:rFonts w:ascii="宋体" w:eastAsia="宋体" w:hAnsi="宋体" w:cs="宋体"/>
        <w:b w:val="0"/>
        <w:i w:val="0"/>
        <w:strike w:val="0"/>
        <w:dstrike w:val="0"/>
        <w:color w:val="000000"/>
        <w:sz w:val="22"/>
        <w:szCs w:val="22"/>
        <w:u w:val="none" w:color="000000"/>
        <w:shd w:val="clear" w:color="auto" w:fill="auto"/>
        <w:vertAlign w:val="baseline"/>
      </w:rPr>
    </w:lvl>
    <w:lvl w:ilvl="6">
      <w:start w:val="1"/>
      <w:numFmt w:val="decimal"/>
      <w:lvlText w:val="%7"/>
      <w:lvlJc w:val="left"/>
      <w:pPr>
        <w:ind w:left="5101"/>
      </w:pPr>
      <w:rPr>
        <w:rFonts w:ascii="宋体" w:eastAsia="宋体" w:hAnsi="宋体" w:cs="宋体"/>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821"/>
      </w:pPr>
      <w:rPr>
        <w:rFonts w:ascii="宋体" w:eastAsia="宋体" w:hAnsi="宋体" w:cs="宋体"/>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541"/>
      </w:pPr>
      <w:rPr>
        <w:rFonts w:ascii="宋体" w:eastAsia="宋体" w:hAnsi="宋体" w:cs="宋体"/>
        <w:b w:val="0"/>
        <w:i w:val="0"/>
        <w:strike w:val="0"/>
        <w:dstrike w:val="0"/>
        <w:color w:val="000000"/>
        <w:sz w:val="22"/>
        <w:szCs w:val="22"/>
        <w:u w:val="none" w:color="000000"/>
        <w:shd w:val="clear" w:color="auto" w:fill="auto"/>
        <w:vertAlign w:val="baseline"/>
      </w:rPr>
    </w:lvl>
  </w:abstractNum>
  <w:abstractNum w:abstractNumId="34" w15:restartNumberingAfterBreak="0">
    <w:nsid w:val="769450BF"/>
    <w:multiLevelType w:val="multilevel"/>
    <w:tmpl w:val="769450BF"/>
    <w:lvl w:ilvl="0">
      <w:start w:val="1"/>
      <w:numFmt w:val="decimal"/>
      <w:lvlText w:val="（%1）"/>
      <w:lvlJc w:val="left"/>
      <w:pPr>
        <w:ind w:left="0"/>
      </w:pPr>
      <w:rPr>
        <w:rFonts w:ascii="宋体" w:eastAsia="宋体" w:hAnsi="宋体" w:cs="宋体"/>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194"/>
      </w:pPr>
      <w:rPr>
        <w:rFonts w:ascii="宋体" w:eastAsia="宋体" w:hAnsi="宋体" w:cs="宋体"/>
        <w:b w:val="0"/>
        <w:i w:val="0"/>
        <w:strike w:val="0"/>
        <w:dstrike w:val="0"/>
        <w:color w:val="000000"/>
        <w:sz w:val="22"/>
        <w:szCs w:val="22"/>
        <w:u w:val="none" w:color="000000"/>
        <w:shd w:val="clear" w:color="auto" w:fill="auto"/>
        <w:vertAlign w:val="baseline"/>
      </w:rPr>
    </w:lvl>
    <w:lvl w:ilvl="2">
      <w:start w:val="1"/>
      <w:numFmt w:val="lowerRoman"/>
      <w:lvlText w:val="%3"/>
      <w:lvlJc w:val="left"/>
      <w:pPr>
        <w:ind w:left="1914"/>
      </w:pPr>
      <w:rPr>
        <w:rFonts w:ascii="宋体" w:eastAsia="宋体" w:hAnsi="宋体" w:cs="宋体"/>
        <w:b w:val="0"/>
        <w:i w:val="0"/>
        <w:strike w:val="0"/>
        <w:dstrike w:val="0"/>
        <w:color w:val="000000"/>
        <w:sz w:val="22"/>
        <w:szCs w:val="22"/>
        <w:u w:val="none" w:color="000000"/>
        <w:shd w:val="clear" w:color="auto" w:fill="auto"/>
        <w:vertAlign w:val="baseline"/>
      </w:rPr>
    </w:lvl>
    <w:lvl w:ilvl="3">
      <w:start w:val="1"/>
      <w:numFmt w:val="decimal"/>
      <w:lvlText w:val="%4"/>
      <w:lvlJc w:val="left"/>
      <w:pPr>
        <w:ind w:left="2634"/>
      </w:pPr>
      <w:rPr>
        <w:rFonts w:ascii="宋体" w:eastAsia="宋体" w:hAnsi="宋体" w:cs="宋体"/>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354"/>
      </w:pPr>
      <w:rPr>
        <w:rFonts w:ascii="宋体" w:eastAsia="宋体" w:hAnsi="宋体" w:cs="宋体"/>
        <w:b w:val="0"/>
        <w:i w:val="0"/>
        <w:strike w:val="0"/>
        <w:dstrike w:val="0"/>
        <w:color w:val="000000"/>
        <w:sz w:val="22"/>
        <w:szCs w:val="22"/>
        <w:u w:val="none" w:color="000000"/>
        <w:shd w:val="clear" w:color="auto" w:fill="auto"/>
        <w:vertAlign w:val="baseline"/>
      </w:rPr>
    </w:lvl>
    <w:lvl w:ilvl="5">
      <w:start w:val="1"/>
      <w:numFmt w:val="lowerRoman"/>
      <w:lvlText w:val="%6"/>
      <w:lvlJc w:val="left"/>
      <w:pPr>
        <w:ind w:left="4074"/>
      </w:pPr>
      <w:rPr>
        <w:rFonts w:ascii="宋体" w:eastAsia="宋体" w:hAnsi="宋体" w:cs="宋体"/>
        <w:b w:val="0"/>
        <w:i w:val="0"/>
        <w:strike w:val="0"/>
        <w:dstrike w:val="0"/>
        <w:color w:val="000000"/>
        <w:sz w:val="22"/>
        <w:szCs w:val="22"/>
        <w:u w:val="none" w:color="000000"/>
        <w:shd w:val="clear" w:color="auto" w:fill="auto"/>
        <w:vertAlign w:val="baseline"/>
      </w:rPr>
    </w:lvl>
    <w:lvl w:ilvl="6">
      <w:start w:val="1"/>
      <w:numFmt w:val="decimal"/>
      <w:lvlText w:val="%7"/>
      <w:lvlJc w:val="left"/>
      <w:pPr>
        <w:ind w:left="4794"/>
      </w:pPr>
      <w:rPr>
        <w:rFonts w:ascii="宋体" w:eastAsia="宋体" w:hAnsi="宋体" w:cs="宋体"/>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514"/>
      </w:pPr>
      <w:rPr>
        <w:rFonts w:ascii="宋体" w:eastAsia="宋体" w:hAnsi="宋体" w:cs="宋体"/>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234"/>
      </w:pPr>
      <w:rPr>
        <w:rFonts w:ascii="宋体" w:eastAsia="宋体" w:hAnsi="宋体" w:cs="宋体"/>
        <w:b w:val="0"/>
        <w:i w:val="0"/>
        <w:strike w:val="0"/>
        <w:dstrike w:val="0"/>
        <w:color w:val="000000"/>
        <w:sz w:val="22"/>
        <w:szCs w:val="22"/>
        <w:u w:val="none" w:color="000000"/>
        <w:shd w:val="clear" w:color="auto" w:fill="auto"/>
        <w:vertAlign w:val="baseline"/>
      </w:rPr>
    </w:lvl>
  </w:abstractNum>
  <w:abstractNum w:abstractNumId="35" w15:restartNumberingAfterBreak="0">
    <w:nsid w:val="79575FEC"/>
    <w:multiLevelType w:val="multilevel"/>
    <w:tmpl w:val="79575FEC"/>
    <w:lvl w:ilvl="0">
      <w:start w:val="1"/>
      <w:numFmt w:val="decimal"/>
      <w:lvlText w:val="2.%1"/>
      <w:lvlJc w:val="left"/>
      <w:pPr>
        <w:ind w:left="840" w:hanging="420"/>
      </w:pPr>
      <w:rPr>
        <w:rFonts w:hint="eastAsia"/>
      </w:rPr>
    </w:lvl>
    <w:lvl w:ilvl="1">
      <w:start w:val="1"/>
      <w:numFmt w:val="decimal"/>
      <w:lvlText w:val="2.%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7D305F91"/>
    <w:multiLevelType w:val="multilevel"/>
    <w:tmpl w:val="7D305F91"/>
    <w:lvl w:ilvl="0">
      <w:start w:val="1"/>
      <w:numFmt w:val="decimal"/>
      <w:lvlText w:val="（%1）"/>
      <w:lvlJc w:val="left"/>
      <w:pPr>
        <w:ind w:left="1415"/>
      </w:pPr>
      <w:rPr>
        <w:rFonts w:ascii="宋体" w:eastAsia="宋体" w:hAnsi="宋体" w:cs="宋体"/>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500"/>
      </w:pPr>
      <w:rPr>
        <w:rFonts w:ascii="宋体" w:eastAsia="宋体" w:hAnsi="宋体" w:cs="宋体"/>
        <w:b w:val="0"/>
        <w:i w:val="0"/>
        <w:strike w:val="0"/>
        <w:dstrike w:val="0"/>
        <w:color w:val="000000"/>
        <w:sz w:val="22"/>
        <w:szCs w:val="22"/>
        <w:u w:val="none" w:color="000000"/>
        <w:shd w:val="clear" w:color="auto" w:fill="auto"/>
        <w:vertAlign w:val="baseline"/>
      </w:rPr>
    </w:lvl>
    <w:lvl w:ilvl="2">
      <w:start w:val="1"/>
      <w:numFmt w:val="lowerRoman"/>
      <w:lvlText w:val="%3"/>
      <w:lvlJc w:val="left"/>
      <w:pPr>
        <w:ind w:left="2221"/>
      </w:pPr>
      <w:rPr>
        <w:rFonts w:ascii="宋体" w:eastAsia="宋体" w:hAnsi="宋体" w:cs="宋体"/>
        <w:b w:val="0"/>
        <w:i w:val="0"/>
        <w:strike w:val="0"/>
        <w:dstrike w:val="0"/>
        <w:color w:val="000000"/>
        <w:sz w:val="22"/>
        <w:szCs w:val="22"/>
        <w:u w:val="none" w:color="000000"/>
        <w:shd w:val="clear" w:color="auto" w:fill="auto"/>
        <w:vertAlign w:val="baseline"/>
      </w:rPr>
    </w:lvl>
    <w:lvl w:ilvl="3">
      <w:start w:val="1"/>
      <w:numFmt w:val="decimal"/>
      <w:lvlText w:val="%4"/>
      <w:lvlJc w:val="left"/>
      <w:pPr>
        <w:ind w:left="2941"/>
      </w:pPr>
      <w:rPr>
        <w:rFonts w:ascii="宋体" w:eastAsia="宋体" w:hAnsi="宋体" w:cs="宋体"/>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661"/>
      </w:pPr>
      <w:rPr>
        <w:rFonts w:ascii="宋体" w:eastAsia="宋体" w:hAnsi="宋体" w:cs="宋体"/>
        <w:b w:val="0"/>
        <w:i w:val="0"/>
        <w:strike w:val="0"/>
        <w:dstrike w:val="0"/>
        <w:color w:val="000000"/>
        <w:sz w:val="22"/>
        <w:szCs w:val="22"/>
        <w:u w:val="none" w:color="000000"/>
        <w:shd w:val="clear" w:color="auto" w:fill="auto"/>
        <w:vertAlign w:val="baseline"/>
      </w:rPr>
    </w:lvl>
    <w:lvl w:ilvl="5">
      <w:start w:val="1"/>
      <w:numFmt w:val="lowerRoman"/>
      <w:lvlText w:val="%6"/>
      <w:lvlJc w:val="left"/>
      <w:pPr>
        <w:ind w:left="4381"/>
      </w:pPr>
      <w:rPr>
        <w:rFonts w:ascii="宋体" w:eastAsia="宋体" w:hAnsi="宋体" w:cs="宋体"/>
        <w:b w:val="0"/>
        <w:i w:val="0"/>
        <w:strike w:val="0"/>
        <w:dstrike w:val="0"/>
        <w:color w:val="000000"/>
        <w:sz w:val="22"/>
        <w:szCs w:val="22"/>
        <w:u w:val="none" w:color="000000"/>
        <w:shd w:val="clear" w:color="auto" w:fill="auto"/>
        <w:vertAlign w:val="baseline"/>
      </w:rPr>
    </w:lvl>
    <w:lvl w:ilvl="6">
      <w:start w:val="1"/>
      <w:numFmt w:val="decimal"/>
      <w:lvlText w:val="%7"/>
      <w:lvlJc w:val="left"/>
      <w:pPr>
        <w:ind w:left="5101"/>
      </w:pPr>
      <w:rPr>
        <w:rFonts w:ascii="宋体" w:eastAsia="宋体" w:hAnsi="宋体" w:cs="宋体"/>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821"/>
      </w:pPr>
      <w:rPr>
        <w:rFonts w:ascii="宋体" w:eastAsia="宋体" w:hAnsi="宋体" w:cs="宋体"/>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541"/>
      </w:pPr>
      <w:rPr>
        <w:rFonts w:ascii="宋体" w:eastAsia="宋体" w:hAnsi="宋体" w:cs="宋体"/>
        <w:b w:val="0"/>
        <w:i w:val="0"/>
        <w:strike w:val="0"/>
        <w:dstrike w:val="0"/>
        <w:color w:val="000000"/>
        <w:sz w:val="22"/>
        <w:szCs w:val="22"/>
        <w:u w:val="none" w:color="000000"/>
        <w:shd w:val="clear" w:color="auto" w:fill="auto"/>
        <w:vertAlign w:val="baseline"/>
      </w:rPr>
    </w:lvl>
  </w:abstractNum>
  <w:abstractNum w:abstractNumId="37" w15:restartNumberingAfterBreak="0">
    <w:nsid w:val="7F140759"/>
    <w:multiLevelType w:val="multilevel"/>
    <w:tmpl w:val="6A72EDF6"/>
    <w:lvl w:ilvl="0">
      <w:start w:val="1"/>
      <w:numFmt w:val="decimal"/>
      <w:suff w:val="nothing"/>
      <w:lvlText w:val="（%1）"/>
      <w:lvlJc w:val="left"/>
      <w:pPr>
        <w:ind w:left="540" w:firstLine="0"/>
      </w:pPr>
      <w:rPr>
        <w:rFonts w:ascii="Times New Roman" w:eastAsia="宋体" w:hAnsi="Times New Roman" w:cs="Times New Roman" w:hint="default"/>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500"/>
      </w:pPr>
      <w:rPr>
        <w:rFonts w:ascii="宋体" w:eastAsia="宋体" w:hAnsi="宋体" w:cs="宋体"/>
        <w:b w:val="0"/>
        <w:i w:val="0"/>
        <w:strike w:val="0"/>
        <w:dstrike w:val="0"/>
        <w:color w:val="000000"/>
        <w:sz w:val="22"/>
        <w:szCs w:val="22"/>
        <w:u w:val="none" w:color="000000"/>
        <w:shd w:val="clear" w:color="auto" w:fill="auto"/>
        <w:vertAlign w:val="baseline"/>
      </w:rPr>
    </w:lvl>
    <w:lvl w:ilvl="2">
      <w:start w:val="1"/>
      <w:numFmt w:val="lowerRoman"/>
      <w:lvlText w:val="%3"/>
      <w:lvlJc w:val="left"/>
      <w:pPr>
        <w:ind w:left="2221"/>
      </w:pPr>
      <w:rPr>
        <w:rFonts w:ascii="宋体" w:eastAsia="宋体" w:hAnsi="宋体" w:cs="宋体"/>
        <w:b w:val="0"/>
        <w:i w:val="0"/>
        <w:strike w:val="0"/>
        <w:dstrike w:val="0"/>
        <w:color w:val="000000"/>
        <w:sz w:val="22"/>
        <w:szCs w:val="22"/>
        <w:u w:val="none" w:color="000000"/>
        <w:shd w:val="clear" w:color="auto" w:fill="auto"/>
        <w:vertAlign w:val="baseline"/>
      </w:rPr>
    </w:lvl>
    <w:lvl w:ilvl="3">
      <w:start w:val="1"/>
      <w:numFmt w:val="decimal"/>
      <w:lvlText w:val="%4"/>
      <w:lvlJc w:val="left"/>
      <w:pPr>
        <w:ind w:left="2941"/>
      </w:pPr>
      <w:rPr>
        <w:rFonts w:ascii="宋体" w:eastAsia="宋体" w:hAnsi="宋体" w:cs="宋体"/>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661"/>
      </w:pPr>
      <w:rPr>
        <w:rFonts w:ascii="宋体" w:eastAsia="宋体" w:hAnsi="宋体" w:cs="宋体"/>
        <w:b w:val="0"/>
        <w:i w:val="0"/>
        <w:strike w:val="0"/>
        <w:dstrike w:val="0"/>
        <w:color w:val="000000"/>
        <w:sz w:val="22"/>
        <w:szCs w:val="22"/>
        <w:u w:val="none" w:color="000000"/>
        <w:shd w:val="clear" w:color="auto" w:fill="auto"/>
        <w:vertAlign w:val="baseline"/>
      </w:rPr>
    </w:lvl>
    <w:lvl w:ilvl="5">
      <w:start w:val="1"/>
      <w:numFmt w:val="lowerRoman"/>
      <w:lvlText w:val="%6"/>
      <w:lvlJc w:val="left"/>
      <w:pPr>
        <w:ind w:left="4381"/>
      </w:pPr>
      <w:rPr>
        <w:rFonts w:ascii="宋体" w:eastAsia="宋体" w:hAnsi="宋体" w:cs="宋体"/>
        <w:b w:val="0"/>
        <w:i w:val="0"/>
        <w:strike w:val="0"/>
        <w:dstrike w:val="0"/>
        <w:color w:val="000000"/>
        <w:sz w:val="22"/>
        <w:szCs w:val="22"/>
        <w:u w:val="none" w:color="000000"/>
        <w:shd w:val="clear" w:color="auto" w:fill="auto"/>
        <w:vertAlign w:val="baseline"/>
      </w:rPr>
    </w:lvl>
    <w:lvl w:ilvl="6">
      <w:start w:val="1"/>
      <w:numFmt w:val="decimal"/>
      <w:lvlText w:val="%7"/>
      <w:lvlJc w:val="left"/>
      <w:pPr>
        <w:ind w:left="5101"/>
      </w:pPr>
      <w:rPr>
        <w:rFonts w:ascii="宋体" w:eastAsia="宋体" w:hAnsi="宋体" w:cs="宋体"/>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821"/>
      </w:pPr>
      <w:rPr>
        <w:rFonts w:ascii="宋体" w:eastAsia="宋体" w:hAnsi="宋体" w:cs="宋体"/>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541"/>
      </w:pPr>
      <w:rPr>
        <w:rFonts w:ascii="宋体" w:eastAsia="宋体" w:hAnsi="宋体" w:cs="宋体"/>
        <w:b w:val="0"/>
        <w:i w:val="0"/>
        <w:strike w:val="0"/>
        <w:dstrike w:val="0"/>
        <w:color w:val="000000"/>
        <w:sz w:val="22"/>
        <w:szCs w:val="22"/>
        <w:u w:val="none" w:color="000000"/>
        <w:shd w:val="clear" w:color="auto" w:fill="auto"/>
        <w:vertAlign w:val="baseline"/>
      </w:rPr>
    </w:lvl>
  </w:abstractNum>
  <w:num w:numId="1">
    <w:abstractNumId w:val="35"/>
  </w:num>
  <w:num w:numId="2">
    <w:abstractNumId w:val="16"/>
  </w:num>
  <w:num w:numId="3">
    <w:abstractNumId w:val="3"/>
  </w:num>
  <w:num w:numId="4">
    <w:abstractNumId w:val="26"/>
  </w:num>
  <w:num w:numId="5">
    <w:abstractNumId w:val="23"/>
  </w:num>
  <w:num w:numId="6">
    <w:abstractNumId w:val="19"/>
  </w:num>
  <w:num w:numId="7">
    <w:abstractNumId w:val="25"/>
  </w:num>
  <w:num w:numId="8">
    <w:abstractNumId w:val="20"/>
  </w:num>
  <w:num w:numId="9">
    <w:abstractNumId w:val="33"/>
  </w:num>
  <w:num w:numId="10">
    <w:abstractNumId w:val="6"/>
  </w:num>
  <w:num w:numId="11">
    <w:abstractNumId w:val="37"/>
  </w:num>
  <w:num w:numId="12">
    <w:abstractNumId w:val="28"/>
  </w:num>
  <w:num w:numId="13">
    <w:abstractNumId w:val="14"/>
  </w:num>
  <w:num w:numId="14">
    <w:abstractNumId w:val="4"/>
  </w:num>
  <w:num w:numId="15">
    <w:abstractNumId w:val="13"/>
  </w:num>
  <w:num w:numId="16">
    <w:abstractNumId w:val="15"/>
  </w:num>
  <w:num w:numId="17">
    <w:abstractNumId w:val="10"/>
  </w:num>
  <w:num w:numId="18">
    <w:abstractNumId w:val="5"/>
  </w:num>
  <w:num w:numId="19">
    <w:abstractNumId w:val="8"/>
  </w:num>
  <w:num w:numId="20">
    <w:abstractNumId w:val="12"/>
  </w:num>
  <w:num w:numId="21">
    <w:abstractNumId w:val="1"/>
  </w:num>
  <w:num w:numId="22">
    <w:abstractNumId w:val="0"/>
  </w:num>
  <w:num w:numId="23">
    <w:abstractNumId w:val="34"/>
  </w:num>
  <w:num w:numId="24">
    <w:abstractNumId w:val="27"/>
  </w:num>
  <w:num w:numId="25">
    <w:abstractNumId w:val="11"/>
  </w:num>
  <w:num w:numId="26">
    <w:abstractNumId w:val="18"/>
  </w:num>
  <w:num w:numId="27">
    <w:abstractNumId w:val="30"/>
  </w:num>
  <w:num w:numId="28">
    <w:abstractNumId w:val="22"/>
  </w:num>
  <w:num w:numId="29">
    <w:abstractNumId w:val="29"/>
  </w:num>
  <w:num w:numId="30">
    <w:abstractNumId w:val="21"/>
  </w:num>
  <w:num w:numId="31">
    <w:abstractNumId w:val="7"/>
  </w:num>
  <w:num w:numId="32">
    <w:abstractNumId w:val="24"/>
  </w:num>
  <w:num w:numId="33">
    <w:abstractNumId w:val="9"/>
  </w:num>
  <w:num w:numId="34">
    <w:abstractNumId w:val="36"/>
  </w:num>
  <w:num w:numId="35">
    <w:abstractNumId w:val="17"/>
  </w:num>
  <w:num w:numId="36">
    <w:abstractNumId w:val="32"/>
  </w:num>
  <w:num w:numId="37">
    <w:abstractNumId w:val="2"/>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noPunctuationKerning/>
  <w:characterSpacingControl w:val="doNotCompress"/>
  <w:hdrShapeDefaults>
    <o:shapedefaults v:ext="edit" spidmax="2049" fillcolor="white">
      <v:fill color="white"/>
    </o:shapedefaults>
  </w:hdrShapeDefaults>
  <w:footnotePr>
    <w:numRestart w:val="eachPage"/>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2NmEwNjg0NGZiYmFkNDVlMTcwZDEzNDZjY2E1N2QifQ=="/>
  </w:docVars>
  <w:rsids>
    <w:rsidRoot w:val="00AF0D62"/>
    <w:rsid w:val="00002322"/>
    <w:rsid w:val="00003190"/>
    <w:rsid w:val="000036B0"/>
    <w:rsid w:val="000143F7"/>
    <w:rsid w:val="00020A33"/>
    <w:rsid w:val="00021DC2"/>
    <w:rsid w:val="00024C85"/>
    <w:rsid w:val="000268D9"/>
    <w:rsid w:val="000273AD"/>
    <w:rsid w:val="000317C5"/>
    <w:rsid w:val="00031E95"/>
    <w:rsid w:val="0003213D"/>
    <w:rsid w:val="000327A5"/>
    <w:rsid w:val="00036DFD"/>
    <w:rsid w:val="0004494F"/>
    <w:rsid w:val="00045FDC"/>
    <w:rsid w:val="00046B2A"/>
    <w:rsid w:val="00046DB8"/>
    <w:rsid w:val="00050BC9"/>
    <w:rsid w:val="0005191A"/>
    <w:rsid w:val="0005235A"/>
    <w:rsid w:val="00052B7A"/>
    <w:rsid w:val="0005559B"/>
    <w:rsid w:val="000630D5"/>
    <w:rsid w:val="000679F2"/>
    <w:rsid w:val="0007692E"/>
    <w:rsid w:val="0009011C"/>
    <w:rsid w:val="00095BA3"/>
    <w:rsid w:val="000964FD"/>
    <w:rsid w:val="00097E54"/>
    <w:rsid w:val="000A1349"/>
    <w:rsid w:val="000A17B7"/>
    <w:rsid w:val="000A514F"/>
    <w:rsid w:val="000B016E"/>
    <w:rsid w:val="000B104D"/>
    <w:rsid w:val="000B3659"/>
    <w:rsid w:val="000B398E"/>
    <w:rsid w:val="000C0F37"/>
    <w:rsid w:val="000C3E11"/>
    <w:rsid w:val="000D4080"/>
    <w:rsid w:val="000D720E"/>
    <w:rsid w:val="000E1AC3"/>
    <w:rsid w:val="000F5274"/>
    <w:rsid w:val="000F60B5"/>
    <w:rsid w:val="00111E69"/>
    <w:rsid w:val="00113013"/>
    <w:rsid w:val="00116E9F"/>
    <w:rsid w:val="00124D2C"/>
    <w:rsid w:val="00130B20"/>
    <w:rsid w:val="00131150"/>
    <w:rsid w:val="0013494F"/>
    <w:rsid w:val="00135494"/>
    <w:rsid w:val="0013787C"/>
    <w:rsid w:val="00143DFF"/>
    <w:rsid w:val="001448A3"/>
    <w:rsid w:val="00147DA3"/>
    <w:rsid w:val="00150EBE"/>
    <w:rsid w:val="001716A1"/>
    <w:rsid w:val="0017263C"/>
    <w:rsid w:val="00174000"/>
    <w:rsid w:val="0018129C"/>
    <w:rsid w:val="001819DB"/>
    <w:rsid w:val="00183BEA"/>
    <w:rsid w:val="00184520"/>
    <w:rsid w:val="001847E8"/>
    <w:rsid w:val="00186F41"/>
    <w:rsid w:val="00187651"/>
    <w:rsid w:val="00190E42"/>
    <w:rsid w:val="00193A1F"/>
    <w:rsid w:val="001946DF"/>
    <w:rsid w:val="00196B32"/>
    <w:rsid w:val="00197373"/>
    <w:rsid w:val="001A22A6"/>
    <w:rsid w:val="001A2CAE"/>
    <w:rsid w:val="001B164B"/>
    <w:rsid w:val="001B305C"/>
    <w:rsid w:val="001C0DF3"/>
    <w:rsid w:val="001C227F"/>
    <w:rsid w:val="001C24A9"/>
    <w:rsid w:val="001D111E"/>
    <w:rsid w:val="001D1F3C"/>
    <w:rsid w:val="001D4BB7"/>
    <w:rsid w:val="001D52AA"/>
    <w:rsid w:val="001D5DA4"/>
    <w:rsid w:val="001D6F11"/>
    <w:rsid w:val="001E4D3A"/>
    <w:rsid w:val="001E5812"/>
    <w:rsid w:val="001F017D"/>
    <w:rsid w:val="001F2EBF"/>
    <w:rsid w:val="001F3CA0"/>
    <w:rsid w:val="001F4750"/>
    <w:rsid w:val="001F58C9"/>
    <w:rsid w:val="001F5A8B"/>
    <w:rsid w:val="002006C2"/>
    <w:rsid w:val="00203BEE"/>
    <w:rsid w:val="0020555C"/>
    <w:rsid w:val="00215F5E"/>
    <w:rsid w:val="002351BC"/>
    <w:rsid w:val="00236241"/>
    <w:rsid w:val="00236397"/>
    <w:rsid w:val="00237DF7"/>
    <w:rsid w:val="00245327"/>
    <w:rsid w:val="00246BFB"/>
    <w:rsid w:val="002477C1"/>
    <w:rsid w:val="002524BF"/>
    <w:rsid w:val="00256F36"/>
    <w:rsid w:val="00262A0E"/>
    <w:rsid w:val="00263D2F"/>
    <w:rsid w:val="00264986"/>
    <w:rsid w:val="002656B7"/>
    <w:rsid w:val="0026710B"/>
    <w:rsid w:val="00270BA3"/>
    <w:rsid w:val="0027305D"/>
    <w:rsid w:val="00273F07"/>
    <w:rsid w:val="002743CD"/>
    <w:rsid w:val="00280D79"/>
    <w:rsid w:val="00286BE5"/>
    <w:rsid w:val="002872E9"/>
    <w:rsid w:val="00291386"/>
    <w:rsid w:val="00296E13"/>
    <w:rsid w:val="002A0345"/>
    <w:rsid w:val="002A0DD7"/>
    <w:rsid w:val="002A14F3"/>
    <w:rsid w:val="002A5E01"/>
    <w:rsid w:val="002A6697"/>
    <w:rsid w:val="002A6FAD"/>
    <w:rsid w:val="002B376A"/>
    <w:rsid w:val="002B3BB5"/>
    <w:rsid w:val="002B4839"/>
    <w:rsid w:val="002B68EA"/>
    <w:rsid w:val="002C0005"/>
    <w:rsid w:val="002C0488"/>
    <w:rsid w:val="002C1832"/>
    <w:rsid w:val="002C51DC"/>
    <w:rsid w:val="002C6F54"/>
    <w:rsid w:val="002D0926"/>
    <w:rsid w:val="002E5743"/>
    <w:rsid w:val="002F0354"/>
    <w:rsid w:val="002F0A6B"/>
    <w:rsid w:val="002F19AA"/>
    <w:rsid w:val="002F5C11"/>
    <w:rsid w:val="003065D0"/>
    <w:rsid w:val="00306EC6"/>
    <w:rsid w:val="00310FCF"/>
    <w:rsid w:val="003114D4"/>
    <w:rsid w:val="003244C3"/>
    <w:rsid w:val="00324EC8"/>
    <w:rsid w:val="003265C6"/>
    <w:rsid w:val="0033518F"/>
    <w:rsid w:val="00343BA6"/>
    <w:rsid w:val="00344746"/>
    <w:rsid w:val="0034778A"/>
    <w:rsid w:val="003503E5"/>
    <w:rsid w:val="00350F05"/>
    <w:rsid w:val="00354A1E"/>
    <w:rsid w:val="003556BD"/>
    <w:rsid w:val="00362DB9"/>
    <w:rsid w:val="003632E3"/>
    <w:rsid w:val="00364466"/>
    <w:rsid w:val="00367E4F"/>
    <w:rsid w:val="0037238C"/>
    <w:rsid w:val="00375366"/>
    <w:rsid w:val="00381182"/>
    <w:rsid w:val="003814F5"/>
    <w:rsid w:val="0038187A"/>
    <w:rsid w:val="003843AE"/>
    <w:rsid w:val="0039276C"/>
    <w:rsid w:val="003930C5"/>
    <w:rsid w:val="00394DDB"/>
    <w:rsid w:val="003A5BEE"/>
    <w:rsid w:val="003A6557"/>
    <w:rsid w:val="003B354F"/>
    <w:rsid w:val="003B76D5"/>
    <w:rsid w:val="003C43E3"/>
    <w:rsid w:val="003D0F5B"/>
    <w:rsid w:val="003D22D9"/>
    <w:rsid w:val="003D62DA"/>
    <w:rsid w:val="003E27EC"/>
    <w:rsid w:val="003F2582"/>
    <w:rsid w:val="003F5807"/>
    <w:rsid w:val="00401564"/>
    <w:rsid w:val="00404A94"/>
    <w:rsid w:val="00407225"/>
    <w:rsid w:val="0041302B"/>
    <w:rsid w:val="004152F2"/>
    <w:rsid w:val="00422891"/>
    <w:rsid w:val="004238FA"/>
    <w:rsid w:val="00425FC7"/>
    <w:rsid w:val="004316CE"/>
    <w:rsid w:val="0043517D"/>
    <w:rsid w:val="0044340A"/>
    <w:rsid w:val="00460D7F"/>
    <w:rsid w:val="00461848"/>
    <w:rsid w:val="0046196B"/>
    <w:rsid w:val="00463F77"/>
    <w:rsid w:val="00463FD0"/>
    <w:rsid w:val="00466FAA"/>
    <w:rsid w:val="00470C04"/>
    <w:rsid w:val="004751BB"/>
    <w:rsid w:val="0047636A"/>
    <w:rsid w:val="00477CA4"/>
    <w:rsid w:val="00481949"/>
    <w:rsid w:val="00481ECA"/>
    <w:rsid w:val="004902A1"/>
    <w:rsid w:val="00493645"/>
    <w:rsid w:val="004A0332"/>
    <w:rsid w:val="004A07C3"/>
    <w:rsid w:val="004A087B"/>
    <w:rsid w:val="004A1273"/>
    <w:rsid w:val="004A2934"/>
    <w:rsid w:val="004A4237"/>
    <w:rsid w:val="004A76F9"/>
    <w:rsid w:val="004B0901"/>
    <w:rsid w:val="004B18C5"/>
    <w:rsid w:val="004B42C9"/>
    <w:rsid w:val="004C6439"/>
    <w:rsid w:val="004D2BE9"/>
    <w:rsid w:val="004D5743"/>
    <w:rsid w:val="004D6ECA"/>
    <w:rsid w:val="004D7163"/>
    <w:rsid w:val="004E61E5"/>
    <w:rsid w:val="004E6C2F"/>
    <w:rsid w:val="004E71C0"/>
    <w:rsid w:val="004F4EA5"/>
    <w:rsid w:val="004F58B7"/>
    <w:rsid w:val="00500861"/>
    <w:rsid w:val="005056CE"/>
    <w:rsid w:val="00506091"/>
    <w:rsid w:val="00507064"/>
    <w:rsid w:val="005106D6"/>
    <w:rsid w:val="00511F81"/>
    <w:rsid w:val="0051234C"/>
    <w:rsid w:val="00513D28"/>
    <w:rsid w:val="00514755"/>
    <w:rsid w:val="00514A67"/>
    <w:rsid w:val="0052070F"/>
    <w:rsid w:val="005233AA"/>
    <w:rsid w:val="00523448"/>
    <w:rsid w:val="00523B27"/>
    <w:rsid w:val="00523CB7"/>
    <w:rsid w:val="005243A4"/>
    <w:rsid w:val="00527D99"/>
    <w:rsid w:val="00533678"/>
    <w:rsid w:val="00543086"/>
    <w:rsid w:val="00545CAE"/>
    <w:rsid w:val="00546029"/>
    <w:rsid w:val="005463D4"/>
    <w:rsid w:val="0055331A"/>
    <w:rsid w:val="00554EE6"/>
    <w:rsid w:val="00555D10"/>
    <w:rsid w:val="0055684A"/>
    <w:rsid w:val="005575FE"/>
    <w:rsid w:val="005601B9"/>
    <w:rsid w:val="0056101B"/>
    <w:rsid w:val="00562060"/>
    <w:rsid w:val="0056500C"/>
    <w:rsid w:val="005713B6"/>
    <w:rsid w:val="00572BBE"/>
    <w:rsid w:val="00577173"/>
    <w:rsid w:val="00577F30"/>
    <w:rsid w:val="005810AD"/>
    <w:rsid w:val="0058206A"/>
    <w:rsid w:val="0058282E"/>
    <w:rsid w:val="00585498"/>
    <w:rsid w:val="005854DF"/>
    <w:rsid w:val="00585E58"/>
    <w:rsid w:val="005866A7"/>
    <w:rsid w:val="00587B23"/>
    <w:rsid w:val="005940FA"/>
    <w:rsid w:val="00595158"/>
    <w:rsid w:val="00595400"/>
    <w:rsid w:val="0059748B"/>
    <w:rsid w:val="005A0BC1"/>
    <w:rsid w:val="005A19C8"/>
    <w:rsid w:val="005A2260"/>
    <w:rsid w:val="005A29B1"/>
    <w:rsid w:val="005A4EDC"/>
    <w:rsid w:val="005A5675"/>
    <w:rsid w:val="005B0CF4"/>
    <w:rsid w:val="005B2074"/>
    <w:rsid w:val="005B6277"/>
    <w:rsid w:val="005B6D01"/>
    <w:rsid w:val="005C06E1"/>
    <w:rsid w:val="005D54B6"/>
    <w:rsid w:val="005D60F6"/>
    <w:rsid w:val="005E3D29"/>
    <w:rsid w:val="005E60B3"/>
    <w:rsid w:val="005E7781"/>
    <w:rsid w:val="005E7963"/>
    <w:rsid w:val="005F366A"/>
    <w:rsid w:val="005F6F8D"/>
    <w:rsid w:val="0060481C"/>
    <w:rsid w:val="00606732"/>
    <w:rsid w:val="00627E16"/>
    <w:rsid w:val="0063042D"/>
    <w:rsid w:val="0063210A"/>
    <w:rsid w:val="00637CE8"/>
    <w:rsid w:val="0064533D"/>
    <w:rsid w:val="00645977"/>
    <w:rsid w:val="00645D7F"/>
    <w:rsid w:val="00647D8A"/>
    <w:rsid w:val="00650690"/>
    <w:rsid w:val="00654A00"/>
    <w:rsid w:val="00657CC9"/>
    <w:rsid w:val="00662025"/>
    <w:rsid w:val="006659D2"/>
    <w:rsid w:val="0066717D"/>
    <w:rsid w:val="00667D1E"/>
    <w:rsid w:val="00670507"/>
    <w:rsid w:val="00671349"/>
    <w:rsid w:val="0067547D"/>
    <w:rsid w:val="00685E0F"/>
    <w:rsid w:val="006915B7"/>
    <w:rsid w:val="00693166"/>
    <w:rsid w:val="00694C0D"/>
    <w:rsid w:val="006A5CB3"/>
    <w:rsid w:val="006A7B1A"/>
    <w:rsid w:val="006B23DE"/>
    <w:rsid w:val="006B5043"/>
    <w:rsid w:val="006B77BA"/>
    <w:rsid w:val="006C0234"/>
    <w:rsid w:val="006C0D27"/>
    <w:rsid w:val="006C483B"/>
    <w:rsid w:val="006C58DA"/>
    <w:rsid w:val="006C6727"/>
    <w:rsid w:val="006D0B43"/>
    <w:rsid w:val="006D1639"/>
    <w:rsid w:val="006D6C32"/>
    <w:rsid w:val="006D7C97"/>
    <w:rsid w:val="006E14D7"/>
    <w:rsid w:val="006E3671"/>
    <w:rsid w:val="0070113D"/>
    <w:rsid w:val="00701D3E"/>
    <w:rsid w:val="007025A0"/>
    <w:rsid w:val="00702FEA"/>
    <w:rsid w:val="0070367E"/>
    <w:rsid w:val="0070385D"/>
    <w:rsid w:val="007045B7"/>
    <w:rsid w:val="0070597E"/>
    <w:rsid w:val="00710C7B"/>
    <w:rsid w:val="007117F9"/>
    <w:rsid w:val="007127AA"/>
    <w:rsid w:val="007141D4"/>
    <w:rsid w:val="0072034E"/>
    <w:rsid w:val="00723395"/>
    <w:rsid w:val="007239F7"/>
    <w:rsid w:val="00723A37"/>
    <w:rsid w:val="00723DFA"/>
    <w:rsid w:val="007274A7"/>
    <w:rsid w:val="00730D7D"/>
    <w:rsid w:val="00736EA7"/>
    <w:rsid w:val="00737583"/>
    <w:rsid w:val="0074387C"/>
    <w:rsid w:val="00745610"/>
    <w:rsid w:val="00746496"/>
    <w:rsid w:val="00753306"/>
    <w:rsid w:val="00753395"/>
    <w:rsid w:val="007544D2"/>
    <w:rsid w:val="00754638"/>
    <w:rsid w:val="0075500E"/>
    <w:rsid w:val="00762473"/>
    <w:rsid w:val="007678FC"/>
    <w:rsid w:val="00776D87"/>
    <w:rsid w:val="007819FE"/>
    <w:rsid w:val="00783C20"/>
    <w:rsid w:val="00784CB6"/>
    <w:rsid w:val="00791350"/>
    <w:rsid w:val="00791E05"/>
    <w:rsid w:val="0079495C"/>
    <w:rsid w:val="00796659"/>
    <w:rsid w:val="007A20E7"/>
    <w:rsid w:val="007A56F1"/>
    <w:rsid w:val="007A7EE5"/>
    <w:rsid w:val="007B1F79"/>
    <w:rsid w:val="007B20A6"/>
    <w:rsid w:val="007B409B"/>
    <w:rsid w:val="007B685D"/>
    <w:rsid w:val="007B68D9"/>
    <w:rsid w:val="007B73E2"/>
    <w:rsid w:val="007B7F05"/>
    <w:rsid w:val="007C35F1"/>
    <w:rsid w:val="007C776C"/>
    <w:rsid w:val="007C7C2F"/>
    <w:rsid w:val="007C7D78"/>
    <w:rsid w:val="007D1457"/>
    <w:rsid w:val="007D378B"/>
    <w:rsid w:val="007D47E0"/>
    <w:rsid w:val="007D6618"/>
    <w:rsid w:val="007E1867"/>
    <w:rsid w:val="007E793A"/>
    <w:rsid w:val="007F039B"/>
    <w:rsid w:val="007F2DD2"/>
    <w:rsid w:val="007F3BDB"/>
    <w:rsid w:val="007F5692"/>
    <w:rsid w:val="00804A9A"/>
    <w:rsid w:val="0080771F"/>
    <w:rsid w:val="00811C4C"/>
    <w:rsid w:val="00822481"/>
    <w:rsid w:val="00824161"/>
    <w:rsid w:val="00827CE8"/>
    <w:rsid w:val="008329AA"/>
    <w:rsid w:val="008353F5"/>
    <w:rsid w:val="0084203F"/>
    <w:rsid w:val="00842CF8"/>
    <w:rsid w:val="008435EB"/>
    <w:rsid w:val="008567A4"/>
    <w:rsid w:val="00864BAE"/>
    <w:rsid w:val="00864F37"/>
    <w:rsid w:val="008651DC"/>
    <w:rsid w:val="0086584E"/>
    <w:rsid w:val="0086687A"/>
    <w:rsid w:val="00866EBF"/>
    <w:rsid w:val="00873528"/>
    <w:rsid w:val="0087395F"/>
    <w:rsid w:val="00881352"/>
    <w:rsid w:val="00886589"/>
    <w:rsid w:val="008919F7"/>
    <w:rsid w:val="0089250B"/>
    <w:rsid w:val="0089513E"/>
    <w:rsid w:val="00896C36"/>
    <w:rsid w:val="00897E56"/>
    <w:rsid w:val="008A1C2A"/>
    <w:rsid w:val="008A21CB"/>
    <w:rsid w:val="008A23DD"/>
    <w:rsid w:val="008A2465"/>
    <w:rsid w:val="008A250A"/>
    <w:rsid w:val="008A56BD"/>
    <w:rsid w:val="008A7119"/>
    <w:rsid w:val="008B70F1"/>
    <w:rsid w:val="008B7724"/>
    <w:rsid w:val="008C13B7"/>
    <w:rsid w:val="008C453B"/>
    <w:rsid w:val="008C4878"/>
    <w:rsid w:val="008C5E5D"/>
    <w:rsid w:val="008D0489"/>
    <w:rsid w:val="008D343F"/>
    <w:rsid w:val="008D3DEB"/>
    <w:rsid w:val="008E4D15"/>
    <w:rsid w:val="008F29A4"/>
    <w:rsid w:val="00903DF0"/>
    <w:rsid w:val="00907CB0"/>
    <w:rsid w:val="0091058D"/>
    <w:rsid w:val="0091434D"/>
    <w:rsid w:val="009146E8"/>
    <w:rsid w:val="00916B7C"/>
    <w:rsid w:val="00920F28"/>
    <w:rsid w:val="00921592"/>
    <w:rsid w:val="00921E97"/>
    <w:rsid w:val="00927033"/>
    <w:rsid w:val="00927199"/>
    <w:rsid w:val="009300FC"/>
    <w:rsid w:val="009303C8"/>
    <w:rsid w:val="00931E6F"/>
    <w:rsid w:val="009347B0"/>
    <w:rsid w:val="009361D5"/>
    <w:rsid w:val="009529C2"/>
    <w:rsid w:val="00954920"/>
    <w:rsid w:val="0095494E"/>
    <w:rsid w:val="00956082"/>
    <w:rsid w:val="009566E9"/>
    <w:rsid w:val="0096184A"/>
    <w:rsid w:val="009671DF"/>
    <w:rsid w:val="0096735D"/>
    <w:rsid w:val="00970872"/>
    <w:rsid w:val="00970DED"/>
    <w:rsid w:val="00973A74"/>
    <w:rsid w:val="00977B6A"/>
    <w:rsid w:val="00980F05"/>
    <w:rsid w:val="00985ACD"/>
    <w:rsid w:val="009865B6"/>
    <w:rsid w:val="009A0C8B"/>
    <w:rsid w:val="009A108B"/>
    <w:rsid w:val="009A1D79"/>
    <w:rsid w:val="009A28E2"/>
    <w:rsid w:val="009A2BE5"/>
    <w:rsid w:val="009A5369"/>
    <w:rsid w:val="009A77C1"/>
    <w:rsid w:val="009B3C06"/>
    <w:rsid w:val="009B3FEA"/>
    <w:rsid w:val="009B52DB"/>
    <w:rsid w:val="009B5897"/>
    <w:rsid w:val="009C0A56"/>
    <w:rsid w:val="009C0C54"/>
    <w:rsid w:val="009C50ED"/>
    <w:rsid w:val="009C6323"/>
    <w:rsid w:val="009D1C00"/>
    <w:rsid w:val="009D4DC8"/>
    <w:rsid w:val="009D6A8A"/>
    <w:rsid w:val="009D700D"/>
    <w:rsid w:val="009D73E1"/>
    <w:rsid w:val="009E15D3"/>
    <w:rsid w:val="009E1874"/>
    <w:rsid w:val="009E1F30"/>
    <w:rsid w:val="009F0125"/>
    <w:rsid w:val="009F0587"/>
    <w:rsid w:val="009F44F0"/>
    <w:rsid w:val="009F4B60"/>
    <w:rsid w:val="00A00E66"/>
    <w:rsid w:val="00A154F2"/>
    <w:rsid w:val="00A238D3"/>
    <w:rsid w:val="00A23921"/>
    <w:rsid w:val="00A23FC3"/>
    <w:rsid w:val="00A25675"/>
    <w:rsid w:val="00A25E43"/>
    <w:rsid w:val="00A27A41"/>
    <w:rsid w:val="00A31193"/>
    <w:rsid w:val="00A34680"/>
    <w:rsid w:val="00A34910"/>
    <w:rsid w:val="00A34AC1"/>
    <w:rsid w:val="00A413F4"/>
    <w:rsid w:val="00A41ACD"/>
    <w:rsid w:val="00A44252"/>
    <w:rsid w:val="00A4707F"/>
    <w:rsid w:val="00A50B50"/>
    <w:rsid w:val="00A530EB"/>
    <w:rsid w:val="00A8100B"/>
    <w:rsid w:val="00A83925"/>
    <w:rsid w:val="00A86A77"/>
    <w:rsid w:val="00A9585D"/>
    <w:rsid w:val="00AA0BB7"/>
    <w:rsid w:val="00AA3968"/>
    <w:rsid w:val="00AB07F9"/>
    <w:rsid w:val="00AB087D"/>
    <w:rsid w:val="00AB0C62"/>
    <w:rsid w:val="00AB5AD7"/>
    <w:rsid w:val="00AB6DEE"/>
    <w:rsid w:val="00AC1381"/>
    <w:rsid w:val="00AC6CCB"/>
    <w:rsid w:val="00AD1CF0"/>
    <w:rsid w:val="00AD51B8"/>
    <w:rsid w:val="00AE080F"/>
    <w:rsid w:val="00AE3185"/>
    <w:rsid w:val="00AE4DE6"/>
    <w:rsid w:val="00AE6E79"/>
    <w:rsid w:val="00AF0D62"/>
    <w:rsid w:val="00B009D0"/>
    <w:rsid w:val="00B00A82"/>
    <w:rsid w:val="00B017EC"/>
    <w:rsid w:val="00B026BA"/>
    <w:rsid w:val="00B072D0"/>
    <w:rsid w:val="00B07D99"/>
    <w:rsid w:val="00B107DB"/>
    <w:rsid w:val="00B108F5"/>
    <w:rsid w:val="00B1243A"/>
    <w:rsid w:val="00B126DE"/>
    <w:rsid w:val="00B17036"/>
    <w:rsid w:val="00B17529"/>
    <w:rsid w:val="00B20FD6"/>
    <w:rsid w:val="00B21052"/>
    <w:rsid w:val="00B22FC6"/>
    <w:rsid w:val="00B25331"/>
    <w:rsid w:val="00B27BB4"/>
    <w:rsid w:val="00B313C6"/>
    <w:rsid w:val="00B37072"/>
    <w:rsid w:val="00B37CF6"/>
    <w:rsid w:val="00B40D39"/>
    <w:rsid w:val="00B41031"/>
    <w:rsid w:val="00B43ED0"/>
    <w:rsid w:val="00B510F9"/>
    <w:rsid w:val="00B51392"/>
    <w:rsid w:val="00B52DE1"/>
    <w:rsid w:val="00B56B87"/>
    <w:rsid w:val="00B65F10"/>
    <w:rsid w:val="00B661DD"/>
    <w:rsid w:val="00B67B50"/>
    <w:rsid w:val="00B71A56"/>
    <w:rsid w:val="00B72340"/>
    <w:rsid w:val="00B7414E"/>
    <w:rsid w:val="00B74992"/>
    <w:rsid w:val="00B85AE9"/>
    <w:rsid w:val="00B86B17"/>
    <w:rsid w:val="00B945C2"/>
    <w:rsid w:val="00B97C1D"/>
    <w:rsid w:val="00BA1818"/>
    <w:rsid w:val="00BA22AB"/>
    <w:rsid w:val="00BA3656"/>
    <w:rsid w:val="00BA6856"/>
    <w:rsid w:val="00BA7B12"/>
    <w:rsid w:val="00BB1BFD"/>
    <w:rsid w:val="00BB25BD"/>
    <w:rsid w:val="00BB2D4F"/>
    <w:rsid w:val="00BB3B5B"/>
    <w:rsid w:val="00BB6C87"/>
    <w:rsid w:val="00BB7845"/>
    <w:rsid w:val="00BC01CC"/>
    <w:rsid w:val="00BC45AB"/>
    <w:rsid w:val="00BC5C04"/>
    <w:rsid w:val="00BD2B30"/>
    <w:rsid w:val="00BD338D"/>
    <w:rsid w:val="00BD74DE"/>
    <w:rsid w:val="00BE05A2"/>
    <w:rsid w:val="00BE0715"/>
    <w:rsid w:val="00BE17FF"/>
    <w:rsid w:val="00BF283C"/>
    <w:rsid w:val="00BF29EA"/>
    <w:rsid w:val="00BF7667"/>
    <w:rsid w:val="00C026BB"/>
    <w:rsid w:val="00C02FF1"/>
    <w:rsid w:val="00C030DC"/>
    <w:rsid w:val="00C044E2"/>
    <w:rsid w:val="00C07C3A"/>
    <w:rsid w:val="00C07F20"/>
    <w:rsid w:val="00C166C9"/>
    <w:rsid w:val="00C17D30"/>
    <w:rsid w:val="00C223ED"/>
    <w:rsid w:val="00C24532"/>
    <w:rsid w:val="00C24ADA"/>
    <w:rsid w:val="00C24BFC"/>
    <w:rsid w:val="00C2506D"/>
    <w:rsid w:val="00C25193"/>
    <w:rsid w:val="00C25D05"/>
    <w:rsid w:val="00C26644"/>
    <w:rsid w:val="00C3477F"/>
    <w:rsid w:val="00C36888"/>
    <w:rsid w:val="00C4004F"/>
    <w:rsid w:val="00C45591"/>
    <w:rsid w:val="00C50DC1"/>
    <w:rsid w:val="00C5734A"/>
    <w:rsid w:val="00C60C9C"/>
    <w:rsid w:val="00C645DE"/>
    <w:rsid w:val="00C707A7"/>
    <w:rsid w:val="00C70B57"/>
    <w:rsid w:val="00C74B16"/>
    <w:rsid w:val="00C74EE0"/>
    <w:rsid w:val="00C75185"/>
    <w:rsid w:val="00C81635"/>
    <w:rsid w:val="00C82791"/>
    <w:rsid w:val="00C84D71"/>
    <w:rsid w:val="00C90D33"/>
    <w:rsid w:val="00C95F25"/>
    <w:rsid w:val="00CA0E34"/>
    <w:rsid w:val="00CA1D63"/>
    <w:rsid w:val="00CA4C93"/>
    <w:rsid w:val="00CB0AE2"/>
    <w:rsid w:val="00CB2C00"/>
    <w:rsid w:val="00CB729A"/>
    <w:rsid w:val="00CC2CCE"/>
    <w:rsid w:val="00CC5B5B"/>
    <w:rsid w:val="00CC6615"/>
    <w:rsid w:val="00CD7291"/>
    <w:rsid w:val="00CE0254"/>
    <w:rsid w:val="00CE4B8A"/>
    <w:rsid w:val="00CE6902"/>
    <w:rsid w:val="00CF012C"/>
    <w:rsid w:val="00CF3CAA"/>
    <w:rsid w:val="00CF4B86"/>
    <w:rsid w:val="00D007AC"/>
    <w:rsid w:val="00D01752"/>
    <w:rsid w:val="00D103A4"/>
    <w:rsid w:val="00D108A6"/>
    <w:rsid w:val="00D11319"/>
    <w:rsid w:val="00D1187B"/>
    <w:rsid w:val="00D13382"/>
    <w:rsid w:val="00D15531"/>
    <w:rsid w:val="00D41D41"/>
    <w:rsid w:val="00D45EFA"/>
    <w:rsid w:val="00D469F3"/>
    <w:rsid w:val="00D46D2D"/>
    <w:rsid w:val="00D472E1"/>
    <w:rsid w:val="00D5069E"/>
    <w:rsid w:val="00D52D3D"/>
    <w:rsid w:val="00D5503D"/>
    <w:rsid w:val="00D61242"/>
    <w:rsid w:val="00D71B72"/>
    <w:rsid w:val="00D71C3D"/>
    <w:rsid w:val="00D722E6"/>
    <w:rsid w:val="00D8172B"/>
    <w:rsid w:val="00D83146"/>
    <w:rsid w:val="00D8333F"/>
    <w:rsid w:val="00D8626E"/>
    <w:rsid w:val="00D86A43"/>
    <w:rsid w:val="00D949B0"/>
    <w:rsid w:val="00DA08D5"/>
    <w:rsid w:val="00DA1185"/>
    <w:rsid w:val="00DA1673"/>
    <w:rsid w:val="00DA269D"/>
    <w:rsid w:val="00DA67AE"/>
    <w:rsid w:val="00DB2005"/>
    <w:rsid w:val="00DB5F1F"/>
    <w:rsid w:val="00DB7BA4"/>
    <w:rsid w:val="00DC0A8D"/>
    <w:rsid w:val="00DD20D9"/>
    <w:rsid w:val="00DD78D3"/>
    <w:rsid w:val="00DE114B"/>
    <w:rsid w:val="00DE4FF7"/>
    <w:rsid w:val="00DF0A24"/>
    <w:rsid w:val="00DF16BF"/>
    <w:rsid w:val="00DF3090"/>
    <w:rsid w:val="00DF5135"/>
    <w:rsid w:val="00E01D9D"/>
    <w:rsid w:val="00E0728B"/>
    <w:rsid w:val="00E100D7"/>
    <w:rsid w:val="00E11D95"/>
    <w:rsid w:val="00E1699C"/>
    <w:rsid w:val="00E177A2"/>
    <w:rsid w:val="00E211D8"/>
    <w:rsid w:val="00E23556"/>
    <w:rsid w:val="00E27379"/>
    <w:rsid w:val="00E27ABA"/>
    <w:rsid w:val="00E27FEF"/>
    <w:rsid w:val="00E30A32"/>
    <w:rsid w:val="00E318A1"/>
    <w:rsid w:val="00E35A3E"/>
    <w:rsid w:val="00E374DA"/>
    <w:rsid w:val="00E51ADD"/>
    <w:rsid w:val="00E5217A"/>
    <w:rsid w:val="00E54D13"/>
    <w:rsid w:val="00E60233"/>
    <w:rsid w:val="00E605D2"/>
    <w:rsid w:val="00E835B6"/>
    <w:rsid w:val="00E84A7D"/>
    <w:rsid w:val="00E85788"/>
    <w:rsid w:val="00E97BF0"/>
    <w:rsid w:val="00E97DF3"/>
    <w:rsid w:val="00EA1AB6"/>
    <w:rsid w:val="00EA3293"/>
    <w:rsid w:val="00EA4BF4"/>
    <w:rsid w:val="00EA5DAC"/>
    <w:rsid w:val="00EA74DA"/>
    <w:rsid w:val="00EB27B9"/>
    <w:rsid w:val="00EB7C33"/>
    <w:rsid w:val="00EC505A"/>
    <w:rsid w:val="00ED12CC"/>
    <w:rsid w:val="00ED4097"/>
    <w:rsid w:val="00ED4158"/>
    <w:rsid w:val="00ED491F"/>
    <w:rsid w:val="00ED576F"/>
    <w:rsid w:val="00ED5CBB"/>
    <w:rsid w:val="00EE1BBF"/>
    <w:rsid w:val="00EF37B5"/>
    <w:rsid w:val="00F0233B"/>
    <w:rsid w:val="00F0730E"/>
    <w:rsid w:val="00F1004F"/>
    <w:rsid w:val="00F115E8"/>
    <w:rsid w:val="00F1397A"/>
    <w:rsid w:val="00F17FC8"/>
    <w:rsid w:val="00F201FE"/>
    <w:rsid w:val="00F21B5F"/>
    <w:rsid w:val="00F244AE"/>
    <w:rsid w:val="00F24A9B"/>
    <w:rsid w:val="00F32EA6"/>
    <w:rsid w:val="00F331D8"/>
    <w:rsid w:val="00F33B22"/>
    <w:rsid w:val="00F3553D"/>
    <w:rsid w:val="00F37E94"/>
    <w:rsid w:val="00F43810"/>
    <w:rsid w:val="00F51D10"/>
    <w:rsid w:val="00F57448"/>
    <w:rsid w:val="00F6096A"/>
    <w:rsid w:val="00F62B58"/>
    <w:rsid w:val="00F770BE"/>
    <w:rsid w:val="00F80F3A"/>
    <w:rsid w:val="00F8131F"/>
    <w:rsid w:val="00F8149D"/>
    <w:rsid w:val="00F825CB"/>
    <w:rsid w:val="00F87ECF"/>
    <w:rsid w:val="00F911DA"/>
    <w:rsid w:val="00F97AB5"/>
    <w:rsid w:val="00FA051C"/>
    <w:rsid w:val="00FA4EE1"/>
    <w:rsid w:val="00FA53F5"/>
    <w:rsid w:val="00FA64B1"/>
    <w:rsid w:val="00FC076B"/>
    <w:rsid w:val="00FC19FA"/>
    <w:rsid w:val="00FC2178"/>
    <w:rsid w:val="00FC3697"/>
    <w:rsid w:val="00FC43FA"/>
    <w:rsid w:val="00FD0B68"/>
    <w:rsid w:val="00FD173D"/>
    <w:rsid w:val="00FD26E7"/>
    <w:rsid w:val="00FD64A2"/>
    <w:rsid w:val="00FD6857"/>
    <w:rsid w:val="00FD6B07"/>
    <w:rsid w:val="00FE16E9"/>
    <w:rsid w:val="00FE2F12"/>
    <w:rsid w:val="00FF1ACF"/>
    <w:rsid w:val="00FF60CB"/>
    <w:rsid w:val="015E4AD6"/>
    <w:rsid w:val="073E523B"/>
    <w:rsid w:val="0DCB0A70"/>
    <w:rsid w:val="0E345FEE"/>
    <w:rsid w:val="0FF076B3"/>
    <w:rsid w:val="16371235"/>
    <w:rsid w:val="19356F7C"/>
    <w:rsid w:val="197C3924"/>
    <w:rsid w:val="1AEC1990"/>
    <w:rsid w:val="1B666609"/>
    <w:rsid w:val="1C534DE0"/>
    <w:rsid w:val="2FBF7615"/>
    <w:rsid w:val="3643571F"/>
    <w:rsid w:val="37456DBD"/>
    <w:rsid w:val="38B973DB"/>
    <w:rsid w:val="3B86475A"/>
    <w:rsid w:val="48CA3653"/>
    <w:rsid w:val="49514E12"/>
    <w:rsid w:val="4A0B1FA6"/>
    <w:rsid w:val="4B6B0F4E"/>
    <w:rsid w:val="507B3940"/>
    <w:rsid w:val="50B11F2C"/>
    <w:rsid w:val="56E73AA1"/>
    <w:rsid w:val="58DE08CD"/>
    <w:rsid w:val="5B12020C"/>
    <w:rsid w:val="5EAF519E"/>
    <w:rsid w:val="5F7309AF"/>
    <w:rsid w:val="637468FE"/>
    <w:rsid w:val="649E3CEB"/>
    <w:rsid w:val="678F5482"/>
    <w:rsid w:val="686518B3"/>
    <w:rsid w:val="698B5AF0"/>
    <w:rsid w:val="6B3C56DA"/>
    <w:rsid w:val="71A446DF"/>
    <w:rsid w:val="75753B33"/>
    <w:rsid w:val="77A37348"/>
    <w:rsid w:val="7A6D1244"/>
    <w:rsid w:val="7C5C693D"/>
    <w:rsid w:val="7DD62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B4B54C1"/>
  <w15:docId w15:val="{F1EA0239-0F8C-4088-94A9-9EA88132A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kern w:val="2"/>
      <w:sz w:val="22"/>
      <w:szCs w:val="22"/>
    </w:rPr>
  </w:style>
  <w:style w:type="paragraph" w:styleId="1">
    <w:name w:val="heading 1"/>
    <w:next w:val="a"/>
    <w:link w:val="10"/>
    <w:uiPriority w:val="9"/>
    <w:unhideWhenUsed/>
    <w:qFormat/>
    <w:pPr>
      <w:keepNext/>
      <w:keepLines/>
      <w:spacing w:after="96" w:line="265" w:lineRule="auto"/>
      <w:ind w:left="20" w:hanging="10"/>
      <w:outlineLvl w:val="0"/>
    </w:pPr>
    <w:rPr>
      <w:rFonts w:ascii="宋体" w:hAnsi="宋体" w:cs="宋体"/>
      <w:color w:val="000000"/>
      <w:kern w:val="2"/>
      <w:sz w:val="28"/>
      <w:szCs w:val="22"/>
    </w:rPr>
  </w:style>
  <w:style w:type="paragraph" w:styleId="2">
    <w:name w:val="heading 2"/>
    <w:next w:val="a"/>
    <w:link w:val="20"/>
    <w:uiPriority w:val="9"/>
    <w:unhideWhenUsed/>
    <w:qFormat/>
    <w:pPr>
      <w:keepNext/>
      <w:keepLines/>
      <w:spacing w:after="96" w:line="265" w:lineRule="auto"/>
      <w:ind w:left="20" w:hanging="10"/>
      <w:outlineLvl w:val="1"/>
    </w:pPr>
    <w:rPr>
      <w:rFonts w:ascii="宋体" w:hAnsi="宋体" w:cs="宋体"/>
      <w:color w:val="000000"/>
      <w:kern w:val="2"/>
      <w:sz w:val="28"/>
      <w:szCs w:val="22"/>
    </w:rPr>
  </w:style>
  <w:style w:type="paragraph" w:styleId="3">
    <w:name w:val="heading 3"/>
    <w:next w:val="a"/>
    <w:link w:val="30"/>
    <w:uiPriority w:val="9"/>
    <w:unhideWhenUsed/>
    <w:qFormat/>
    <w:pPr>
      <w:keepNext/>
      <w:keepLines/>
      <w:spacing w:after="96" w:line="265" w:lineRule="auto"/>
      <w:ind w:left="20" w:hanging="10"/>
      <w:outlineLvl w:val="2"/>
    </w:pPr>
    <w:rPr>
      <w:rFonts w:ascii="宋体" w:hAnsi="宋体" w:cs="宋体"/>
      <w:color w:val="000000"/>
      <w:kern w:val="2"/>
      <w:sz w:val="28"/>
      <w:szCs w:val="22"/>
    </w:rPr>
  </w:style>
  <w:style w:type="paragraph" w:styleId="4">
    <w:name w:val="heading 4"/>
    <w:next w:val="a"/>
    <w:link w:val="40"/>
    <w:uiPriority w:val="9"/>
    <w:unhideWhenUsed/>
    <w:qFormat/>
    <w:pPr>
      <w:keepNext/>
      <w:keepLines/>
      <w:spacing w:after="96" w:line="265" w:lineRule="auto"/>
      <w:ind w:left="20" w:hanging="10"/>
      <w:outlineLvl w:val="3"/>
    </w:pPr>
    <w:rPr>
      <w:rFonts w:ascii="宋体" w:hAnsi="宋体" w:cs="宋体"/>
      <w:color w:val="000000"/>
      <w:kern w:val="2"/>
      <w:sz w:val="28"/>
      <w:szCs w:val="22"/>
    </w:rPr>
  </w:style>
  <w:style w:type="paragraph" w:styleId="5">
    <w:name w:val="heading 5"/>
    <w:next w:val="a"/>
    <w:link w:val="50"/>
    <w:uiPriority w:val="9"/>
    <w:unhideWhenUsed/>
    <w:qFormat/>
    <w:pPr>
      <w:keepNext/>
      <w:keepLines/>
      <w:spacing w:after="96" w:line="265" w:lineRule="auto"/>
      <w:ind w:left="20" w:hanging="10"/>
      <w:outlineLvl w:val="4"/>
    </w:pPr>
    <w:rPr>
      <w:rFonts w:ascii="宋体" w:hAnsi="宋体" w:cs="宋体"/>
      <w:color w:val="000000"/>
      <w:kern w:val="2"/>
      <w:sz w:val="28"/>
      <w:szCs w:val="22"/>
    </w:rPr>
  </w:style>
  <w:style w:type="paragraph" w:styleId="6">
    <w:name w:val="heading 6"/>
    <w:next w:val="a"/>
    <w:link w:val="60"/>
    <w:uiPriority w:val="9"/>
    <w:unhideWhenUsed/>
    <w:qFormat/>
    <w:pPr>
      <w:keepNext/>
      <w:keepLines/>
      <w:spacing w:after="96" w:line="265" w:lineRule="auto"/>
      <w:ind w:left="20" w:hanging="10"/>
      <w:outlineLvl w:val="5"/>
    </w:pPr>
    <w:rPr>
      <w:rFonts w:ascii="宋体" w:hAnsi="宋体" w:cs="宋体"/>
      <w:color w:val="000000"/>
      <w:kern w:val="2"/>
      <w:sz w:val="28"/>
      <w:szCs w:val="22"/>
    </w:rPr>
  </w:style>
  <w:style w:type="paragraph" w:styleId="7">
    <w:name w:val="heading 7"/>
    <w:next w:val="a"/>
    <w:link w:val="70"/>
    <w:uiPriority w:val="9"/>
    <w:unhideWhenUsed/>
    <w:qFormat/>
    <w:pPr>
      <w:keepNext/>
      <w:keepLines/>
      <w:spacing w:after="96" w:line="265" w:lineRule="auto"/>
      <w:ind w:left="20" w:hanging="10"/>
      <w:outlineLvl w:val="6"/>
    </w:pPr>
    <w:rPr>
      <w:rFonts w:ascii="宋体" w:hAnsi="宋体" w:cs="宋体"/>
      <w:color w:val="000000"/>
      <w:kern w:val="2"/>
      <w:sz w:val="28"/>
      <w:szCs w:val="22"/>
    </w:rPr>
  </w:style>
  <w:style w:type="paragraph" w:styleId="8">
    <w:name w:val="heading 8"/>
    <w:next w:val="a"/>
    <w:link w:val="80"/>
    <w:uiPriority w:val="9"/>
    <w:unhideWhenUsed/>
    <w:qFormat/>
    <w:pPr>
      <w:keepNext/>
      <w:keepLines/>
      <w:spacing w:after="126" w:line="259" w:lineRule="auto"/>
      <w:ind w:left="1007" w:hanging="10"/>
      <w:outlineLvl w:val="7"/>
    </w:pPr>
    <w:rPr>
      <w:rFonts w:ascii="宋体" w:hAnsi="宋体" w:cs="宋体"/>
      <w:color w:val="000000"/>
      <w:kern w:val="2"/>
      <w:sz w:val="24"/>
      <w:szCs w:val="22"/>
    </w:rPr>
  </w:style>
  <w:style w:type="paragraph" w:styleId="9">
    <w:name w:val="heading 9"/>
    <w:next w:val="a"/>
    <w:link w:val="90"/>
    <w:uiPriority w:val="9"/>
    <w:unhideWhenUsed/>
    <w:qFormat/>
    <w:pPr>
      <w:keepNext/>
      <w:keepLines/>
      <w:spacing w:after="126" w:line="259" w:lineRule="auto"/>
      <w:ind w:left="1007" w:hanging="10"/>
      <w:outlineLvl w:val="8"/>
    </w:pPr>
    <w:rPr>
      <w:rFonts w:ascii="宋体" w:hAnsi="宋体" w:cs="宋体"/>
      <w:color w:val="000000"/>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1">
    <w:name w:val="toc 7"/>
    <w:basedOn w:val="a"/>
    <w:next w:val="a"/>
    <w:uiPriority w:val="39"/>
    <w:unhideWhenUsed/>
    <w:qFormat/>
    <w:pPr>
      <w:widowControl w:val="0"/>
      <w:spacing w:after="0" w:line="240" w:lineRule="auto"/>
      <w:ind w:leftChars="1200" w:left="2520"/>
      <w:jc w:val="both"/>
    </w:pPr>
    <w:rPr>
      <w:rFonts w:asciiTheme="minorHAnsi" w:eastAsiaTheme="minorEastAsia" w:hAnsiTheme="minorHAnsi" w:cstheme="minorBidi"/>
      <w:color w:val="auto"/>
      <w:sz w:val="21"/>
    </w:rPr>
  </w:style>
  <w:style w:type="paragraph" w:styleId="a3">
    <w:name w:val="annotation text"/>
    <w:basedOn w:val="a"/>
    <w:link w:val="a4"/>
    <w:uiPriority w:val="99"/>
    <w:unhideWhenUsed/>
    <w:qFormat/>
  </w:style>
  <w:style w:type="paragraph" w:styleId="a5">
    <w:name w:val="Body Text"/>
    <w:basedOn w:val="a"/>
    <w:link w:val="a6"/>
    <w:uiPriority w:val="1"/>
    <w:qFormat/>
    <w:pPr>
      <w:widowControl w:val="0"/>
      <w:autoSpaceDE w:val="0"/>
      <w:autoSpaceDN w:val="0"/>
      <w:spacing w:after="0" w:line="240" w:lineRule="auto"/>
    </w:pPr>
    <w:rPr>
      <w:rFonts w:ascii="宋体" w:eastAsia="宋体" w:hAnsi="宋体" w:cs="宋体"/>
      <w:color w:val="auto"/>
      <w:kern w:val="0"/>
      <w:sz w:val="21"/>
      <w:szCs w:val="21"/>
      <w:lang w:val="zh-CN" w:bidi="zh-CN"/>
    </w:rPr>
  </w:style>
  <w:style w:type="paragraph" w:styleId="a7">
    <w:name w:val="Body Text Indent"/>
    <w:basedOn w:val="a"/>
    <w:link w:val="a8"/>
    <w:uiPriority w:val="99"/>
    <w:semiHidden/>
    <w:unhideWhenUsed/>
    <w:qFormat/>
    <w:pPr>
      <w:spacing w:after="120"/>
      <w:ind w:leftChars="200" w:left="420"/>
    </w:pPr>
  </w:style>
  <w:style w:type="paragraph" w:styleId="51">
    <w:name w:val="toc 5"/>
    <w:basedOn w:val="a"/>
    <w:next w:val="a"/>
    <w:uiPriority w:val="39"/>
    <w:unhideWhenUsed/>
    <w:qFormat/>
    <w:pPr>
      <w:widowControl w:val="0"/>
      <w:spacing w:after="0" w:line="240" w:lineRule="auto"/>
      <w:ind w:leftChars="800" w:left="1680"/>
      <w:jc w:val="both"/>
    </w:pPr>
    <w:rPr>
      <w:rFonts w:asciiTheme="minorHAnsi" w:eastAsiaTheme="minorEastAsia" w:hAnsiTheme="minorHAnsi" w:cstheme="minorBidi"/>
      <w:color w:val="auto"/>
      <w:sz w:val="21"/>
    </w:rPr>
  </w:style>
  <w:style w:type="paragraph" w:styleId="31">
    <w:name w:val="toc 3"/>
    <w:basedOn w:val="a"/>
    <w:next w:val="a"/>
    <w:uiPriority w:val="39"/>
    <w:unhideWhenUsed/>
    <w:qFormat/>
    <w:pPr>
      <w:ind w:leftChars="400" w:left="840"/>
    </w:pPr>
  </w:style>
  <w:style w:type="paragraph" w:styleId="a9">
    <w:name w:val="Plain Text"/>
    <w:basedOn w:val="a"/>
    <w:link w:val="aa"/>
    <w:uiPriority w:val="99"/>
    <w:qFormat/>
    <w:pPr>
      <w:widowControl w:val="0"/>
      <w:spacing w:after="0" w:line="240" w:lineRule="auto"/>
      <w:jc w:val="both"/>
    </w:pPr>
    <w:rPr>
      <w:rFonts w:ascii="宋体" w:eastAsia="宋体" w:hAnsi="Courier New" w:cs="宋体"/>
      <w:color w:val="auto"/>
      <w:sz w:val="21"/>
      <w:szCs w:val="21"/>
    </w:rPr>
  </w:style>
  <w:style w:type="paragraph" w:styleId="81">
    <w:name w:val="toc 8"/>
    <w:basedOn w:val="a"/>
    <w:next w:val="a"/>
    <w:uiPriority w:val="39"/>
    <w:unhideWhenUsed/>
    <w:qFormat/>
    <w:pPr>
      <w:widowControl w:val="0"/>
      <w:spacing w:after="0" w:line="240" w:lineRule="auto"/>
      <w:ind w:leftChars="1400" w:left="2940"/>
      <w:jc w:val="both"/>
    </w:pPr>
    <w:rPr>
      <w:rFonts w:asciiTheme="minorHAnsi" w:eastAsiaTheme="minorEastAsia" w:hAnsiTheme="minorHAnsi" w:cstheme="minorBidi"/>
      <w:color w:val="auto"/>
      <w:sz w:val="21"/>
    </w:rPr>
  </w:style>
  <w:style w:type="paragraph" w:styleId="ab">
    <w:name w:val="Balloon Text"/>
    <w:basedOn w:val="a"/>
    <w:link w:val="ac"/>
    <w:uiPriority w:val="99"/>
    <w:semiHidden/>
    <w:unhideWhenUsed/>
    <w:qFormat/>
    <w:pPr>
      <w:spacing w:after="0" w:line="240" w:lineRule="auto"/>
    </w:pPr>
    <w:rPr>
      <w:sz w:val="18"/>
      <w:szCs w:val="18"/>
    </w:rPr>
  </w:style>
  <w:style w:type="paragraph" w:styleId="ad">
    <w:name w:val="footer"/>
    <w:basedOn w:val="a"/>
    <w:link w:val="ae"/>
    <w:uiPriority w:val="99"/>
    <w:unhideWhenUsed/>
    <w:qFormat/>
    <w:pPr>
      <w:tabs>
        <w:tab w:val="center" w:pos="4153"/>
        <w:tab w:val="right" w:pos="8306"/>
      </w:tabs>
      <w:snapToGrid w:val="0"/>
      <w:spacing w:line="240" w:lineRule="auto"/>
    </w:pPr>
    <w:rPr>
      <w:sz w:val="18"/>
      <w:szCs w:val="18"/>
    </w:rPr>
  </w:style>
  <w:style w:type="paragraph" w:styleId="af">
    <w:name w:val="header"/>
    <w:basedOn w:val="a"/>
    <w:link w:val="af0"/>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1">
    <w:name w:val="toc 1"/>
    <w:basedOn w:val="a"/>
    <w:next w:val="a"/>
    <w:uiPriority w:val="39"/>
    <w:unhideWhenUsed/>
    <w:qFormat/>
  </w:style>
  <w:style w:type="paragraph" w:styleId="41">
    <w:name w:val="toc 4"/>
    <w:basedOn w:val="a"/>
    <w:next w:val="a"/>
    <w:uiPriority w:val="39"/>
    <w:unhideWhenUsed/>
    <w:qFormat/>
    <w:pPr>
      <w:widowControl w:val="0"/>
      <w:spacing w:after="0" w:line="240" w:lineRule="auto"/>
      <w:ind w:leftChars="600" w:left="1260"/>
      <w:jc w:val="both"/>
    </w:pPr>
    <w:rPr>
      <w:rFonts w:asciiTheme="minorHAnsi" w:eastAsiaTheme="minorEastAsia" w:hAnsiTheme="minorHAnsi" w:cstheme="minorBidi"/>
      <w:color w:val="auto"/>
      <w:sz w:val="21"/>
    </w:rPr>
  </w:style>
  <w:style w:type="paragraph" w:styleId="af1">
    <w:name w:val="Subtitle"/>
    <w:basedOn w:val="a"/>
    <w:next w:val="a"/>
    <w:link w:val="af2"/>
    <w:qFormat/>
    <w:pPr>
      <w:widowControl w:val="0"/>
      <w:spacing w:before="240" w:after="60" w:line="312" w:lineRule="auto"/>
      <w:jc w:val="center"/>
      <w:outlineLvl w:val="1"/>
    </w:pPr>
    <w:rPr>
      <w:rFonts w:ascii="Cambria" w:eastAsia="宋体" w:hAnsi="Cambria" w:cs="Times New Roman"/>
      <w:b/>
      <w:color w:val="auto"/>
      <w:kern w:val="28"/>
      <w:sz w:val="32"/>
      <w:szCs w:val="20"/>
    </w:rPr>
  </w:style>
  <w:style w:type="paragraph" w:styleId="af3">
    <w:name w:val="footnote text"/>
    <w:basedOn w:val="a"/>
    <w:link w:val="af4"/>
    <w:uiPriority w:val="99"/>
    <w:semiHidden/>
    <w:unhideWhenUsed/>
    <w:qFormat/>
    <w:pPr>
      <w:snapToGrid w:val="0"/>
    </w:pPr>
    <w:rPr>
      <w:sz w:val="18"/>
      <w:szCs w:val="18"/>
    </w:rPr>
  </w:style>
  <w:style w:type="paragraph" w:styleId="61">
    <w:name w:val="toc 6"/>
    <w:basedOn w:val="a"/>
    <w:next w:val="a"/>
    <w:uiPriority w:val="39"/>
    <w:unhideWhenUsed/>
    <w:qFormat/>
    <w:pPr>
      <w:widowControl w:val="0"/>
      <w:spacing w:after="0" w:line="240" w:lineRule="auto"/>
      <w:ind w:leftChars="1000" w:left="2100"/>
      <w:jc w:val="both"/>
    </w:pPr>
    <w:rPr>
      <w:rFonts w:asciiTheme="minorHAnsi" w:eastAsiaTheme="minorEastAsia" w:hAnsiTheme="minorHAnsi" w:cstheme="minorBidi"/>
      <w:color w:val="auto"/>
      <w:sz w:val="21"/>
    </w:rPr>
  </w:style>
  <w:style w:type="paragraph" w:styleId="21">
    <w:name w:val="toc 2"/>
    <w:basedOn w:val="a"/>
    <w:next w:val="a"/>
    <w:uiPriority w:val="39"/>
    <w:unhideWhenUsed/>
    <w:qFormat/>
    <w:pPr>
      <w:ind w:leftChars="200" w:left="420"/>
    </w:pPr>
  </w:style>
  <w:style w:type="paragraph" w:styleId="91">
    <w:name w:val="toc 9"/>
    <w:basedOn w:val="a"/>
    <w:next w:val="a"/>
    <w:uiPriority w:val="39"/>
    <w:unhideWhenUsed/>
    <w:qFormat/>
    <w:pPr>
      <w:widowControl w:val="0"/>
      <w:spacing w:after="0" w:line="240" w:lineRule="auto"/>
      <w:ind w:leftChars="1600" w:left="3360"/>
      <w:jc w:val="both"/>
    </w:pPr>
    <w:rPr>
      <w:rFonts w:asciiTheme="minorHAnsi" w:eastAsiaTheme="minorEastAsia" w:hAnsiTheme="minorHAnsi" w:cstheme="minorBidi"/>
      <w:color w:val="auto"/>
      <w:sz w:val="21"/>
    </w:rPr>
  </w:style>
  <w:style w:type="paragraph" w:styleId="af5">
    <w:name w:val="Normal (Web)"/>
    <w:basedOn w:val="a"/>
    <w:uiPriority w:val="99"/>
    <w:unhideWhenUsed/>
    <w:qFormat/>
    <w:pPr>
      <w:spacing w:before="100" w:beforeAutospacing="1" w:after="100" w:afterAutospacing="1" w:line="240" w:lineRule="auto"/>
    </w:pPr>
    <w:rPr>
      <w:rFonts w:ascii="宋体" w:eastAsia="宋体" w:hAnsi="宋体" w:cs="宋体"/>
      <w:color w:val="auto"/>
      <w:kern w:val="0"/>
      <w:sz w:val="24"/>
      <w:szCs w:val="24"/>
    </w:rPr>
  </w:style>
  <w:style w:type="paragraph" w:styleId="af6">
    <w:name w:val="annotation subject"/>
    <w:basedOn w:val="a3"/>
    <w:next w:val="a3"/>
    <w:link w:val="af7"/>
    <w:uiPriority w:val="99"/>
    <w:semiHidden/>
    <w:unhideWhenUsed/>
    <w:qFormat/>
    <w:rPr>
      <w:b/>
      <w:bCs/>
    </w:rPr>
  </w:style>
  <w:style w:type="table" w:styleId="af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0"/>
    <w:uiPriority w:val="22"/>
    <w:qFormat/>
    <w:rPr>
      <w:b/>
      <w:bCs/>
    </w:rPr>
  </w:style>
  <w:style w:type="character" w:styleId="afa">
    <w:name w:val="page number"/>
    <w:basedOn w:val="a0"/>
    <w:qFormat/>
  </w:style>
  <w:style w:type="character" w:styleId="afb">
    <w:name w:val="Hyperlink"/>
    <w:basedOn w:val="a0"/>
    <w:uiPriority w:val="99"/>
    <w:unhideWhenUsed/>
    <w:qFormat/>
    <w:rPr>
      <w:color w:val="0563C1" w:themeColor="hyperlink"/>
      <w:u w:val="single"/>
    </w:rPr>
  </w:style>
  <w:style w:type="character" w:styleId="afc">
    <w:name w:val="annotation reference"/>
    <w:basedOn w:val="a0"/>
    <w:uiPriority w:val="99"/>
    <w:unhideWhenUsed/>
    <w:qFormat/>
    <w:rPr>
      <w:sz w:val="21"/>
      <w:szCs w:val="21"/>
    </w:rPr>
  </w:style>
  <w:style w:type="character" w:customStyle="1" w:styleId="10">
    <w:name w:val="标题 1 字符"/>
    <w:link w:val="1"/>
    <w:qFormat/>
    <w:rPr>
      <w:rFonts w:ascii="宋体" w:eastAsia="宋体" w:hAnsi="宋体" w:cs="宋体"/>
      <w:color w:val="000000"/>
      <w:sz w:val="28"/>
    </w:rPr>
  </w:style>
  <w:style w:type="character" w:customStyle="1" w:styleId="20">
    <w:name w:val="标题 2 字符"/>
    <w:link w:val="2"/>
    <w:qFormat/>
    <w:rPr>
      <w:rFonts w:ascii="宋体" w:eastAsia="宋体" w:hAnsi="宋体" w:cs="宋体"/>
      <w:color w:val="000000"/>
      <w:sz w:val="28"/>
    </w:rPr>
  </w:style>
  <w:style w:type="character" w:customStyle="1" w:styleId="30">
    <w:name w:val="标题 3 字符"/>
    <w:link w:val="3"/>
    <w:qFormat/>
    <w:rPr>
      <w:rFonts w:ascii="宋体" w:eastAsia="宋体" w:hAnsi="宋体" w:cs="宋体"/>
      <w:color w:val="000000"/>
      <w:sz w:val="28"/>
    </w:rPr>
  </w:style>
  <w:style w:type="character" w:customStyle="1" w:styleId="40">
    <w:name w:val="标题 4 字符"/>
    <w:link w:val="4"/>
    <w:qFormat/>
    <w:rPr>
      <w:rFonts w:ascii="宋体" w:eastAsia="宋体" w:hAnsi="宋体" w:cs="宋体"/>
      <w:color w:val="000000"/>
      <w:sz w:val="28"/>
    </w:rPr>
  </w:style>
  <w:style w:type="character" w:customStyle="1" w:styleId="50">
    <w:name w:val="标题 5 字符"/>
    <w:link w:val="5"/>
    <w:qFormat/>
    <w:rPr>
      <w:rFonts w:ascii="宋体" w:eastAsia="宋体" w:hAnsi="宋体" w:cs="宋体"/>
      <w:color w:val="000000"/>
      <w:sz w:val="28"/>
    </w:rPr>
  </w:style>
  <w:style w:type="character" w:customStyle="1" w:styleId="60">
    <w:name w:val="标题 6 字符"/>
    <w:link w:val="6"/>
    <w:qFormat/>
    <w:rPr>
      <w:rFonts w:ascii="宋体" w:eastAsia="宋体" w:hAnsi="宋体" w:cs="宋体"/>
      <w:color w:val="000000"/>
      <w:sz w:val="28"/>
    </w:rPr>
  </w:style>
  <w:style w:type="character" w:customStyle="1" w:styleId="70">
    <w:name w:val="标题 7 字符"/>
    <w:link w:val="7"/>
    <w:qFormat/>
    <w:rPr>
      <w:rFonts w:ascii="宋体" w:eastAsia="宋体" w:hAnsi="宋体" w:cs="宋体"/>
      <w:color w:val="000000"/>
      <w:sz w:val="28"/>
    </w:rPr>
  </w:style>
  <w:style w:type="character" w:customStyle="1" w:styleId="80">
    <w:name w:val="标题 8 字符"/>
    <w:link w:val="8"/>
    <w:qFormat/>
    <w:rPr>
      <w:rFonts w:ascii="宋体" w:eastAsia="宋体" w:hAnsi="宋体" w:cs="宋体"/>
      <w:color w:val="000000"/>
      <w:sz w:val="24"/>
    </w:rPr>
  </w:style>
  <w:style w:type="character" w:customStyle="1" w:styleId="90">
    <w:name w:val="标题 9 字符"/>
    <w:link w:val="9"/>
    <w:qFormat/>
    <w:rPr>
      <w:rFonts w:ascii="宋体" w:eastAsia="宋体" w:hAnsi="宋体" w:cs="宋体"/>
      <w:color w:val="000000"/>
      <w:sz w:val="24"/>
    </w:rPr>
  </w:style>
  <w:style w:type="paragraph" w:customStyle="1" w:styleId="footnotedescription">
    <w:name w:val="footnote description"/>
    <w:next w:val="a"/>
    <w:link w:val="footnotedescriptionChar"/>
    <w:qFormat/>
    <w:pPr>
      <w:spacing w:line="390" w:lineRule="auto"/>
      <w:ind w:left="997" w:right="68"/>
    </w:pPr>
    <w:rPr>
      <w:rFonts w:ascii="宋体" w:hAnsi="宋体" w:cs="宋体"/>
      <w:color w:val="000000"/>
      <w:kern w:val="2"/>
      <w:sz w:val="18"/>
      <w:szCs w:val="22"/>
    </w:rPr>
  </w:style>
  <w:style w:type="character" w:customStyle="1" w:styleId="footnotedescriptionChar">
    <w:name w:val="footnote description Char"/>
    <w:link w:val="footnotedescription"/>
    <w:qFormat/>
    <w:rPr>
      <w:rFonts w:ascii="宋体" w:eastAsia="宋体" w:hAnsi="宋体" w:cs="宋体"/>
      <w:color w:val="000000"/>
      <w:sz w:val="18"/>
    </w:rPr>
  </w:style>
  <w:style w:type="character" w:customStyle="1" w:styleId="footnotemark">
    <w:name w:val="footnote mark"/>
    <w:qFormat/>
    <w:rPr>
      <w:rFonts w:ascii="宋体" w:eastAsia="宋体" w:hAnsi="宋体" w:cs="宋体"/>
      <w:color w:val="000000"/>
      <w:sz w:val="15"/>
      <w:vertAlign w:val="superscript"/>
    </w:rPr>
  </w:style>
  <w:style w:type="table" w:customStyle="1" w:styleId="TableGrid">
    <w:name w:val="TableGrid"/>
    <w:qFormat/>
    <w:tblPr>
      <w:tblCellMar>
        <w:top w:w="0" w:type="dxa"/>
        <w:left w:w="0" w:type="dxa"/>
        <w:bottom w:w="0" w:type="dxa"/>
        <w:right w:w="0" w:type="dxa"/>
      </w:tblCellMar>
    </w:tblPr>
  </w:style>
  <w:style w:type="character" w:customStyle="1" w:styleId="af0">
    <w:name w:val="页眉 字符"/>
    <w:basedOn w:val="a0"/>
    <w:link w:val="af"/>
    <w:qFormat/>
    <w:rPr>
      <w:rFonts w:ascii="Calibri" w:eastAsia="Calibri" w:hAnsi="Calibri" w:cs="Calibri"/>
      <w:color w:val="000000"/>
      <w:sz w:val="18"/>
      <w:szCs w:val="18"/>
    </w:rPr>
  </w:style>
  <w:style w:type="paragraph" w:customStyle="1" w:styleId="TOC1">
    <w:name w:val="TOC 标题1"/>
    <w:basedOn w:val="1"/>
    <w:next w:val="a"/>
    <w:uiPriority w:val="39"/>
    <w:unhideWhenUsed/>
    <w:qFormat/>
    <w:pPr>
      <w:spacing w:before="240" w:after="0" w:line="259" w:lineRule="auto"/>
      <w:ind w:left="0" w:firstLine="0"/>
      <w:outlineLvl w:val="9"/>
    </w:pPr>
    <w:rPr>
      <w:rFonts w:asciiTheme="majorHAnsi" w:eastAsiaTheme="majorEastAsia" w:hAnsiTheme="majorHAnsi" w:cstheme="majorBidi"/>
      <w:color w:val="2E74B5" w:themeColor="accent1" w:themeShade="BF"/>
      <w:kern w:val="0"/>
      <w:sz w:val="32"/>
      <w:szCs w:val="32"/>
    </w:rPr>
  </w:style>
  <w:style w:type="character" w:customStyle="1" w:styleId="af4">
    <w:name w:val="脚注文本 字符"/>
    <w:basedOn w:val="a0"/>
    <w:link w:val="af3"/>
    <w:uiPriority w:val="99"/>
    <w:semiHidden/>
    <w:qFormat/>
    <w:rPr>
      <w:rFonts w:ascii="Calibri" w:eastAsia="Calibri" w:hAnsi="Calibri" w:cs="Calibri"/>
      <w:color w:val="000000"/>
      <w:sz w:val="18"/>
      <w:szCs w:val="18"/>
    </w:rPr>
  </w:style>
  <w:style w:type="paragraph" w:styleId="afd">
    <w:name w:val="List Paragraph"/>
    <w:basedOn w:val="a"/>
    <w:uiPriority w:val="34"/>
    <w:qFormat/>
    <w:pPr>
      <w:ind w:firstLineChars="200" w:firstLine="420"/>
    </w:pPr>
  </w:style>
  <w:style w:type="character" w:customStyle="1" w:styleId="a4">
    <w:name w:val="批注文字 字符"/>
    <w:basedOn w:val="a0"/>
    <w:link w:val="a3"/>
    <w:uiPriority w:val="99"/>
    <w:semiHidden/>
    <w:qFormat/>
    <w:rPr>
      <w:rFonts w:ascii="Calibri" w:eastAsia="Calibri" w:hAnsi="Calibri" w:cs="Calibri"/>
      <w:color w:val="000000"/>
      <w:sz w:val="22"/>
    </w:rPr>
  </w:style>
  <w:style w:type="character" w:customStyle="1" w:styleId="af7">
    <w:name w:val="批注主题 字符"/>
    <w:basedOn w:val="a4"/>
    <w:link w:val="af6"/>
    <w:uiPriority w:val="99"/>
    <w:semiHidden/>
    <w:qFormat/>
    <w:rPr>
      <w:rFonts w:ascii="Calibri" w:eastAsia="Calibri" w:hAnsi="Calibri" w:cs="Calibri"/>
      <w:b/>
      <w:bCs/>
      <w:color w:val="000000"/>
      <w:sz w:val="22"/>
    </w:rPr>
  </w:style>
  <w:style w:type="character" w:customStyle="1" w:styleId="ac">
    <w:name w:val="批注框文本 字符"/>
    <w:basedOn w:val="a0"/>
    <w:link w:val="ab"/>
    <w:uiPriority w:val="99"/>
    <w:semiHidden/>
    <w:qFormat/>
    <w:rPr>
      <w:rFonts w:ascii="Calibri" w:eastAsia="Calibri" w:hAnsi="Calibri" w:cs="Calibri"/>
      <w:color w:val="000000"/>
      <w:sz w:val="18"/>
      <w:szCs w:val="18"/>
    </w:rPr>
  </w:style>
  <w:style w:type="character" w:customStyle="1" w:styleId="af2">
    <w:name w:val="副标题 字符"/>
    <w:basedOn w:val="a0"/>
    <w:link w:val="af1"/>
    <w:qFormat/>
    <w:rPr>
      <w:rFonts w:ascii="Cambria" w:eastAsia="宋体" w:hAnsi="Cambria" w:cs="Times New Roman"/>
      <w:b/>
      <w:kern w:val="28"/>
      <w:sz w:val="32"/>
      <w:szCs w:val="20"/>
    </w:rPr>
  </w:style>
  <w:style w:type="paragraph" w:customStyle="1" w:styleId="42">
    <w:name w:val="列出段落4"/>
    <w:basedOn w:val="a"/>
    <w:qFormat/>
    <w:pPr>
      <w:widowControl w:val="0"/>
      <w:spacing w:after="0" w:line="240" w:lineRule="auto"/>
      <w:ind w:firstLineChars="200" w:firstLine="420"/>
      <w:jc w:val="both"/>
    </w:pPr>
    <w:rPr>
      <w:rFonts w:ascii="Times New Roman" w:eastAsia="宋体" w:hAnsi="Times New Roman" w:cs="Times New Roman"/>
      <w:color w:val="auto"/>
      <w:sz w:val="21"/>
      <w:szCs w:val="21"/>
    </w:rPr>
  </w:style>
  <w:style w:type="paragraph" w:customStyle="1" w:styleId="12">
    <w:name w:val="列出段落1"/>
    <w:basedOn w:val="a"/>
    <w:qFormat/>
    <w:pPr>
      <w:widowControl w:val="0"/>
      <w:spacing w:after="0" w:line="240" w:lineRule="auto"/>
      <w:ind w:firstLineChars="200" w:firstLine="420"/>
      <w:jc w:val="both"/>
    </w:pPr>
    <w:rPr>
      <w:rFonts w:ascii="Times New Roman" w:eastAsia="宋体" w:hAnsi="Times New Roman" w:cs="Times New Roman"/>
      <w:color w:val="auto"/>
      <w:sz w:val="21"/>
      <w:szCs w:val="24"/>
    </w:rPr>
  </w:style>
  <w:style w:type="paragraph" w:customStyle="1" w:styleId="22">
    <w:name w:val="列出段落2"/>
    <w:basedOn w:val="a"/>
    <w:qFormat/>
    <w:pPr>
      <w:widowControl w:val="0"/>
      <w:spacing w:after="0" w:line="240" w:lineRule="auto"/>
      <w:ind w:firstLineChars="200" w:firstLine="420"/>
      <w:jc w:val="both"/>
    </w:pPr>
    <w:rPr>
      <w:rFonts w:ascii="Times New Roman" w:eastAsia="宋体" w:hAnsi="Times New Roman" w:cs="Times New Roman"/>
      <w:color w:val="auto"/>
      <w:sz w:val="21"/>
      <w:szCs w:val="21"/>
    </w:rPr>
  </w:style>
  <w:style w:type="character" w:customStyle="1" w:styleId="aa">
    <w:name w:val="纯文本 字符"/>
    <w:link w:val="a9"/>
    <w:qFormat/>
    <w:rPr>
      <w:rFonts w:ascii="宋体" w:eastAsia="宋体" w:hAnsi="Courier New" w:cs="宋体"/>
      <w:szCs w:val="21"/>
    </w:rPr>
  </w:style>
  <w:style w:type="character" w:customStyle="1" w:styleId="13">
    <w:name w:val="纯文本 字符1"/>
    <w:basedOn w:val="a0"/>
    <w:uiPriority w:val="99"/>
    <w:semiHidden/>
    <w:qFormat/>
    <w:rPr>
      <w:rFonts w:asciiTheme="minorEastAsia" w:hAnsi="Courier New" w:cs="Courier New"/>
      <w:color w:val="000000"/>
      <w:sz w:val="22"/>
    </w:rPr>
  </w:style>
  <w:style w:type="paragraph" w:customStyle="1" w:styleId="Style56">
    <w:name w:val="_Style 56"/>
    <w:basedOn w:val="a"/>
    <w:next w:val="afd"/>
    <w:uiPriority w:val="99"/>
    <w:qFormat/>
    <w:pPr>
      <w:widowControl w:val="0"/>
      <w:spacing w:after="0" w:line="240" w:lineRule="auto"/>
      <w:ind w:firstLineChars="200" w:firstLine="420"/>
      <w:jc w:val="both"/>
    </w:pPr>
    <w:rPr>
      <w:rFonts w:ascii="Times New Roman" w:eastAsia="宋体" w:hAnsi="Times New Roman" w:cs="Times New Roman"/>
      <w:color w:val="auto"/>
      <w:sz w:val="21"/>
      <w:szCs w:val="21"/>
    </w:rPr>
  </w:style>
  <w:style w:type="character" w:customStyle="1" w:styleId="ae">
    <w:name w:val="页脚 字符"/>
    <w:basedOn w:val="a0"/>
    <w:link w:val="ad"/>
    <w:uiPriority w:val="99"/>
    <w:qFormat/>
    <w:rPr>
      <w:rFonts w:ascii="Calibri" w:eastAsia="Calibri" w:hAnsi="Calibri" w:cs="Calibri"/>
      <w:color w:val="000000"/>
      <w:sz w:val="18"/>
      <w:szCs w:val="18"/>
    </w:rPr>
  </w:style>
  <w:style w:type="paragraph" w:customStyle="1" w:styleId="14">
    <w:name w:val="列表段落1"/>
    <w:basedOn w:val="a"/>
    <w:qFormat/>
    <w:pPr>
      <w:widowControl w:val="0"/>
      <w:spacing w:after="0" w:line="240" w:lineRule="auto"/>
      <w:ind w:firstLineChars="200" w:firstLine="420"/>
      <w:jc w:val="both"/>
    </w:pPr>
    <w:rPr>
      <w:rFonts w:eastAsia="宋体" w:cs="Times New Roman"/>
      <w:color w:val="auto"/>
      <w:sz w:val="21"/>
      <w:szCs w:val="21"/>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paragraph" w:customStyle="1" w:styleId="TableParagraph">
    <w:name w:val="Table Paragraph"/>
    <w:basedOn w:val="a"/>
    <w:uiPriority w:val="1"/>
    <w:qFormat/>
    <w:pPr>
      <w:widowControl w:val="0"/>
      <w:autoSpaceDE w:val="0"/>
      <w:autoSpaceDN w:val="0"/>
      <w:spacing w:after="0" w:line="240" w:lineRule="auto"/>
    </w:pPr>
    <w:rPr>
      <w:rFonts w:ascii="宋体" w:eastAsia="宋体" w:hAnsi="宋体" w:cs="宋体"/>
      <w:color w:val="auto"/>
      <w:kern w:val="0"/>
      <w:lang w:val="zh-CN" w:bidi="zh-CN"/>
    </w:rPr>
  </w:style>
  <w:style w:type="table" w:customStyle="1" w:styleId="62">
    <w:name w:val="网格型6"/>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正文文本 字符"/>
    <w:basedOn w:val="a0"/>
    <w:link w:val="a5"/>
    <w:uiPriority w:val="1"/>
    <w:qFormat/>
    <w:rPr>
      <w:rFonts w:ascii="宋体" w:eastAsia="宋体" w:hAnsi="宋体" w:cs="宋体"/>
      <w:kern w:val="0"/>
      <w:szCs w:val="21"/>
      <w:lang w:val="zh-CN" w:bidi="zh-CN"/>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customStyle="1" w:styleId="15">
    <w:name w:val="修订1"/>
    <w:hidden/>
    <w:uiPriority w:val="99"/>
    <w:semiHidden/>
    <w:qFormat/>
    <w:rPr>
      <w:rFonts w:ascii="Calibri" w:eastAsia="Calibri" w:hAnsi="Calibri" w:cs="Calibri"/>
      <w:color w:val="000000"/>
      <w:kern w:val="2"/>
      <w:sz w:val="22"/>
      <w:szCs w:val="22"/>
    </w:rPr>
  </w:style>
  <w:style w:type="paragraph" w:customStyle="1" w:styleId="23">
    <w:name w:val="修订2"/>
    <w:hidden/>
    <w:uiPriority w:val="99"/>
    <w:semiHidden/>
    <w:qFormat/>
    <w:rPr>
      <w:rFonts w:ascii="Calibri" w:eastAsia="Calibri" w:hAnsi="Calibri" w:cs="Calibri"/>
      <w:color w:val="000000"/>
      <w:kern w:val="2"/>
      <w:sz w:val="22"/>
      <w:szCs w:val="22"/>
    </w:rPr>
  </w:style>
  <w:style w:type="character" w:customStyle="1" w:styleId="Char2">
    <w:name w:val="批注文字 Char2"/>
    <w:qFormat/>
    <w:rPr>
      <w:kern w:val="2"/>
      <w:sz w:val="21"/>
    </w:rPr>
  </w:style>
  <w:style w:type="paragraph" w:customStyle="1" w:styleId="110">
    <w:name w:val="列出段落11"/>
    <w:basedOn w:val="a"/>
    <w:uiPriority w:val="34"/>
    <w:qFormat/>
    <w:pPr>
      <w:ind w:firstLineChars="200" w:firstLine="420"/>
    </w:pPr>
  </w:style>
  <w:style w:type="character" w:customStyle="1" w:styleId="a8">
    <w:name w:val="正文文本缩进 字符"/>
    <w:basedOn w:val="a0"/>
    <w:link w:val="a7"/>
    <w:uiPriority w:val="99"/>
    <w:semiHidden/>
    <w:qFormat/>
    <w:rPr>
      <w:rFonts w:ascii="Calibri" w:eastAsia="Calibri" w:hAnsi="Calibri" w:cs="Calibri"/>
      <w:color w:val="000000"/>
      <w:kern w:val="2"/>
      <w:sz w:val="22"/>
      <w:szCs w:val="22"/>
    </w:rPr>
  </w:style>
  <w:style w:type="paragraph" w:styleId="afe">
    <w:name w:val="Revision"/>
    <w:hidden/>
    <w:uiPriority w:val="99"/>
    <w:semiHidden/>
    <w:rsid w:val="00B71A56"/>
    <w:rPr>
      <w:rFonts w:ascii="Calibri" w:eastAsia="Calibri" w:hAnsi="Calibri" w:cs="Calibri"/>
      <w:color w:val="000000"/>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hina-tender.com.cn/" TargetMode="Externa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ED8695-7BB7-40F2-B46B-FB1AB9758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89</Pages>
  <Words>7468</Words>
  <Characters>42571</Characters>
  <Application>Microsoft Office Word</Application>
  <DocSecurity>0</DocSecurity>
  <Lines>354</Lines>
  <Paragraphs>99</Paragraphs>
  <ScaleCrop>false</ScaleCrop>
  <Company/>
  <LinksUpToDate>false</LinksUpToDate>
  <CharactersWithSpaces>49940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石泽华</cp:lastModifiedBy>
  <cp:revision>72</cp:revision>
  <dcterms:created xsi:type="dcterms:W3CDTF">2023-06-05T06:53:00Z</dcterms:created>
  <dcterms:modified xsi:type="dcterms:W3CDTF">2023-08-08T06:25:00Z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F66FBA85AA0949449B19CCC8BF1BE34B</vt:lpwstr>
  </property>
</Properties>
</file>